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089" w:rsidRPr="000245A8" w:rsidRDefault="00F10089" w:rsidP="00F10089">
      <w:pPr>
        <w:jc w:val="center"/>
        <w:rPr>
          <w:b/>
          <w:i/>
          <w:sz w:val="28"/>
          <w:szCs w:val="28"/>
        </w:rPr>
      </w:pPr>
      <w:r w:rsidRPr="000245A8">
        <w:rPr>
          <w:b/>
          <w:i/>
          <w:sz w:val="28"/>
          <w:szCs w:val="28"/>
        </w:rPr>
        <w:t>LEI</w:t>
      </w:r>
      <w:r>
        <w:rPr>
          <w:b/>
          <w:i/>
          <w:sz w:val="28"/>
          <w:szCs w:val="28"/>
        </w:rPr>
        <w:t xml:space="preserve"> ORDINÁRIA</w:t>
      </w:r>
      <w:r w:rsidRPr="000245A8">
        <w:rPr>
          <w:b/>
          <w:i/>
          <w:sz w:val="28"/>
          <w:szCs w:val="28"/>
        </w:rPr>
        <w:t xml:space="preserve"> Nº </w:t>
      </w:r>
      <w:r>
        <w:rPr>
          <w:b/>
          <w:i/>
          <w:sz w:val="28"/>
          <w:szCs w:val="28"/>
        </w:rPr>
        <w:t>1.364</w:t>
      </w:r>
      <w:r w:rsidRPr="000245A8">
        <w:rPr>
          <w:b/>
          <w:i/>
          <w:sz w:val="28"/>
          <w:szCs w:val="28"/>
        </w:rPr>
        <w:t>/20</w:t>
      </w:r>
      <w:r>
        <w:rPr>
          <w:b/>
          <w:i/>
          <w:sz w:val="28"/>
          <w:szCs w:val="28"/>
        </w:rPr>
        <w:t>13</w:t>
      </w:r>
    </w:p>
    <w:p w:rsidR="00F10089" w:rsidRDefault="00F10089" w:rsidP="00F10089">
      <w:pPr>
        <w:jc w:val="center"/>
        <w:rPr>
          <w:sz w:val="28"/>
          <w:szCs w:val="28"/>
        </w:rPr>
      </w:pPr>
    </w:p>
    <w:p w:rsidR="00F10089" w:rsidRDefault="00F10089" w:rsidP="00F10089">
      <w:pPr>
        <w:jc w:val="center"/>
        <w:rPr>
          <w:sz w:val="28"/>
          <w:szCs w:val="28"/>
        </w:rPr>
      </w:pPr>
    </w:p>
    <w:p w:rsidR="00F10089" w:rsidRDefault="00F10089" w:rsidP="00F10089">
      <w:pPr>
        <w:ind w:left="708"/>
        <w:jc w:val="both"/>
        <w:rPr>
          <w:sz w:val="28"/>
        </w:rPr>
      </w:pPr>
      <w:r>
        <w:rPr>
          <w:sz w:val="28"/>
        </w:rPr>
        <w:t xml:space="preserve">“Altera redação da Lei 760/96 de 16/08/1996 e dá outras providências” </w:t>
      </w:r>
    </w:p>
    <w:p w:rsidR="00F10089" w:rsidRDefault="00F10089" w:rsidP="00F10089">
      <w:pPr>
        <w:rPr>
          <w:sz w:val="28"/>
        </w:rPr>
      </w:pPr>
    </w:p>
    <w:p w:rsidR="00F10089" w:rsidRDefault="00F10089" w:rsidP="00F10089">
      <w:pPr>
        <w:pStyle w:val="Corpodetexto"/>
      </w:pPr>
      <w:r>
        <w:tab/>
        <w:t>O Povo do Município de Lajinha, Estado de Minas Gerais, por seus representantes na Câmara Municipal, aprovou a seguinte Lei:</w:t>
      </w:r>
    </w:p>
    <w:p w:rsidR="00F10089" w:rsidRDefault="00F10089" w:rsidP="00F10089">
      <w:pPr>
        <w:jc w:val="both"/>
        <w:rPr>
          <w:sz w:val="28"/>
        </w:rPr>
      </w:pPr>
    </w:p>
    <w:p w:rsidR="00F10089" w:rsidRDefault="00F10089" w:rsidP="00F10089">
      <w:pPr>
        <w:jc w:val="both"/>
        <w:rPr>
          <w:sz w:val="28"/>
        </w:rPr>
      </w:pPr>
      <w:r>
        <w:rPr>
          <w:sz w:val="28"/>
        </w:rPr>
        <w:t xml:space="preserve">Art. 1º - Fica alterado o item 60, do art. 1º, que passa a ter a seguinte redação: </w:t>
      </w:r>
    </w:p>
    <w:p w:rsidR="00F10089" w:rsidRDefault="00F10089" w:rsidP="00F10089">
      <w:pPr>
        <w:jc w:val="both"/>
        <w:rPr>
          <w:sz w:val="28"/>
        </w:rPr>
      </w:pPr>
    </w:p>
    <w:p w:rsidR="00F10089" w:rsidRDefault="00F10089" w:rsidP="00F10089">
      <w:pPr>
        <w:ind w:left="1410"/>
        <w:jc w:val="both"/>
        <w:rPr>
          <w:sz w:val="28"/>
        </w:rPr>
      </w:pPr>
      <w:r>
        <w:rPr>
          <w:sz w:val="28"/>
        </w:rPr>
        <w:t>“</w:t>
      </w:r>
      <w:proofErr w:type="gramStart"/>
      <w:r>
        <w:rPr>
          <w:sz w:val="28"/>
        </w:rPr>
        <w:t>60)</w:t>
      </w:r>
      <w:proofErr w:type="gramEnd"/>
      <w:r>
        <w:rPr>
          <w:sz w:val="28"/>
        </w:rPr>
        <w:t xml:space="preserve">  RUA VER. ELIAS RIBEIRO,  denominada anteriormente de Rua A, inicia na Rua Afonso Cristiano César e termina no final do terreno do Sr. José Miguel Leite.</w:t>
      </w:r>
    </w:p>
    <w:p w:rsidR="00F10089" w:rsidRDefault="00F10089" w:rsidP="00F10089">
      <w:pPr>
        <w:jc w:val="both"/>
        <w:rPr>
          <w:sz w:val="28"/>
        </w:rPr>
      </w:pPr>
    </w:p>
    <w:p w:rsidR="00F10089" w:rsidRDefault="00F10089" w:rsidP="00F10089">
      <w:pPr>
        <w:jc w:val="both"/>
        <w:rPr>
          <w:sz w:val="28"/>
        </w:rPr>
      </w:pPr>
      <w:r>
        <w:rPr>
          <w:sz w:val="28"/>
        </w:rPr>
        <w:t>Art. 2º - Esta Lei entra em vigor na data de sua publicação.</w:t>
      </w:r>
    </w:p>
    <w:p w:rsidR="00F10089" w:rsidRDefault="00F10089" w:rsidP="00F10089">
      <w:pPr>
        <w:jc w:val="both"/>
        <w:rPr>
          <w:sz w:val="28"/>
        </w:rPr>
      </w:pPr>
    </w:p>
    <w:p w:rsidR="00F10089" w:rsidRDefault="00F10089" w:rsidP="00F10089">
      <w:pPr>
        <w:jc w:val="both"/>
        <w:rPr>
          <w:sz w:val="28"/>
          <w:szCs w:val="28"/>
        </w:rPr>
      </w:pPr>
      <w:r>
        <w:rPr>
          <w:sz w:val="28"/>
          <w:szCs w:val="28"/>
        </w:rPr>
        <w:t>GABINETE DA PRESIDÊNCIA DA CÂMARA MUNICIPAL DE LAJINHA, ESTADO DE MINAS GERAIS, AOS VINTE DIAS DO MÊS DE FEVEREIRO DO ANO DOIS MIL E TREZE. (20/02/2013)</w:t>
      </w:r>
    </w:p>
    <w:p w:rsidR="00F10089" w:rsidRDefault="00F10089" w:rsidP="00F10089">
      <w:pPr>
        <w:jc w:val="both"/>
        <w:rPr>
          <w:sz w:val="28"/>
          <w:szCs w:val="28"/>
        </w:rPr>
      </w:pPr>
    </w:p>
    <w:p w:rsidR="00F10089" w:rsidRDefault="00F10089" w:rsidP="00F10089">
      <w:pPr>
        <w:jc w:val="both"/>
        <w:rPr>
          <w:sz w:val="28"/>
          <w:szCs w:val="28"/>
        </w:rPr>
      </w:pPr>
    </w:p>
    <w:p w:rsidR="00F10089" w:rsidRDefault="00F10089" w:rsidP="00F10089">
      <w:pPr>
        <w:jc w:val="both"/>
        <w:rPr>
          <w:sz w:val="28"/>
          <w:szCs w:val="28"/>
        </w:rPr>
      </w:pPr>
    </w:p>
    <w:p w:rsidR="00F10089" w:rsidRPr="00FB3257" w:rsidRDefault="00F10089" w:rsidP="00566679">
      <w:pPr>
        <w:jc w:val="center"/>
        <w:rPr>
          <w:b/>
          <w:i/>
          <w:sz w:val="28"/>
          <w:szCs w:val="28"/>
        </w:rPr>
      </w:pPr>
      <w:r w:rsidRPr="00FB3257">
        <w:rPr>
          <w:b/>
          <w:i/>
          <w:sz w:val="28"/>
          <w:szCs w:val="28"/>
        </w:rPr>
        <w:t>Ver. RENATO RODRIGUES DE SOUZA</w:t>
      </w:r>
    </w:p>
    <w:p w:rsidR="00F10089" w:rsidRPr="00FB3257" w:rsidRDefault="00F10089" w:rsidP="00566679">
      <w:pPr>
        <w:jc w:val="center"/>
        <w:rPr>
          <w:b/>
          <w:i/>
          <w:sz w:val="28"/>
          <w:szCs w:val="28"/>
        </w:rPr>
      </w:pPr>
      <w:r w:rsidRPr="00FB3257">
        <w:rPr>
          <w:b/>
          <w:i/>
          <w:sz w:val="28"/>
          <w:szCs w:val="28"/>
        </w:rPr>
        <w:t>Presidente da Câmara</w:t>
      </w:r>
    </w:p>
    <w:p w:rsidR="00F10089" w:rsidRDefault="00F10089" w:rsidP="00566679">
      <w:pPr>
        <w:jc w:val="center"/>
      </w:pPr>
    </w:p>
    <w:p w:rsidR="00F10089" w:rsidRDefault="00F10089" w:rsidP="00566679">
      <w:pPr>
        <w:jc w:val="center"/>
      </w:pPr>
    </w:p>
    <w:p w:rsidR="00F10089" w:rsidRDefault="00F10089" w:rsidP="00F10089"/>
    <w:p w:rsidR="00F10089" w:rsidRDefault="00F10089" w:rsidP="00F10089">
      <w:r>
        <w:t xml:space="preserve">Sancionada pelo </w:t>
      </w:r>
      <w:proofErr w:type="gramStart"/>
      <w:r>
        <w:t>Sr.</w:t>
      </w:r>
      <w:proofErr w:type="gramEnd"/>
      <w:r>
        <w:t xml:space="preserve"> Prefeito Municipal em 13/03/2013, conforme cópia arquivada em pasta própria.</w:t>
      </w:r>
    </w:p>
    <w:p w:rsidR="00F10089" w:rsidRDefault="00F10089" w:rsidP="00F10089"/>
    <w:p w:rsidR="00F10089" w:rsidRDefault="00F10089" w:rsidP="00F10089"/>
    <w:p w:rsidR="00F10089" w:rsidRDefault="00F10089" w:rsidP="00F10089">
      <w:r>
        <w:t>Lúcia Maria Miguel Morais</w:t>
      </w:r>
    </w:p>
    <w:p w:rsidR="00F10089" w:rsidRDefault="00F10089" w:rsidP="00F10089">
      <w:r>
        <w:t>At. Legislativo</w:t>
      </w:r>
    </w:p>
    <w:p w:rsidR="009F61AE" w:rsidRDefault="009F61AE"/>
    <w:sectPr w:rsidR="009F61AE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0089"/>
    <w:rsid w:val="002A4DC8"/>
    <w:rsid w:val="00566679"/>
    <w:rsid w:val="007A271B"/>
    <w:rsid w:val="009F61AE"/>
    <w:rsid w:val="00DB5562"/>
    <w:rsid w:val="00F10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1008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F1008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751</Characters>
  <Application>Microsoft Office Word</Application>
  <DocSecurity>0</DocSecurity>
  <Lines>6</Lines>
  <Paragraphs>1</Paragraphs>
  <ScaleCrop>false</ScaleCrop>
  <Company>Home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2</cp:revision>
  <dcterms:created xsi:type="dcterms:W3CDTF">2013-08-02T17:53:00Z</dcterms:created>
  <dcterms:modified xsi:type="dcterms:W3CDTF">2014-07-10T12:51:00Z</dcterms:modified>
</cp:coreProperties>
</file>