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30854F6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E20C04">
        <w:rPr>
          <w:rFonts w:ascii="Cambria" w:hAnsi="Cambria" w:cs="Arial"/>
          <w:b/>
          <w:bCs w:val="0"/>
          <w:sz w:val="24"/>
          <w:szCs w:val="24"/>
          <w:lang w:val="pt-BR"/>
        </w:rPr>
        <w:t>167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5B3F8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16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junho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7B541ADC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 w:rsidRPr="00DA6043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DA6043" w:rsidRPr="00DA6043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DA6043" w:rsidRPr="00DA6043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INDICAR, que após as formalidades regimentais desta Casa Legislativa, seja encaminhada cópia desta ao </w:t>
      </w:r>
      <w:proofErr w:type="spellStart"/>
      <w:r w:rsidR="00964AEB" w:rsidRPr="00964AE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– Prefeito Municipal, </w:t>
      </w:r>
      <w:r w:rsidR="005B3F82">
        <w:rPr>
          <w:rFonts w:ascii="Cambria" w:hAnsi="Cambria" w:cs="Arial"/>
          <w:sz w:val="24"/>
          <w:szCs w:val="24"/>
          <w:lang w:val="pt-BR"/>
        </w:rPr>
        <w:t xml:space="preserve">e ao </w:t>
      </w:r>
      <w:proofErr w:type="spellStart"/>
      <w:r w:rsidR="005B3F8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5B3F82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5B3F82" w:rsidRPr="005B3F82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5B3F82">
        <w:rPr>
          <w:rFonts w:ascii="Cambria" w:hAnsi="Cambria" w:cs="Arial"/>
          <w:b/>
          <w:sz w:val="24"/>
          <w:szCs w:val="24"/>
          <w:lang w:val="pt-BR"/>
        </w:rPr>
        <w:t xml:space="preserve">, </w:t>
      </w:r>
      <w:r w:rsidR="005B3F82" w:rsidRPr="005B3F82">
        <w:rPr>
          <w:rFonts w:ascii="Cambria" w:hAnsi="Cambria" w:cs="Arial"/>
          <w:sz w:val="24"/>
          <w:szCs w:val="24"/>
          <w:lang w:val="pt-BR"/>
        </w:rPr>
        <w:t>Secretário Municipal de Obras, Transportes e Serviços Urbanos, com a seguinte solicitação</w:t>
      </w:r>
      <w:r w:rsidR="005B3F82">
        <w:rPr>
          <w:rFonts w:ascii="Cambria" w:hAnsi="Cambria" w:cs="Arial"/>
          <w:sz w:val="24"/>
          <w:szCs w:val="24"/>
          <w:lang w:val="pt-BR"/>
        </w:rPr>
        <w:t>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7C330DD7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5B3F82" w:rsidRPr="005B3F8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 realizada a pintura de todas as faixas de pedestres e dos redutores de velocidade (lombadas) na Avenida </w:t>
      </w:r>
      <w:proofErr w:type="spellStart"/>
      <w:r w:rsidR="005B3F82" w:rsidRPr="005B3F82">
        <w:rPr>
          <w:rFonts w:ascii="Cambria" w:hAnsi="Cambria" w:cs="Arial"/>
          <w:b/>
          <w:bCs w:val="0"/>
          <w:sz w:val="24"/>
          <w:szCs w:val="24"/>
          <w:lang w:val="pt-BR"/>
        </w:rPr>
        <w:t>Tonheca</w:t>
      </w:r>
      <w:proofErr w:type="spellEnd"/>
      <w:r w:rsidR="005B3F82" w:rsidRPr="005B3F8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Dantas.</w:t>
      </w:r>
    </w:p>
    <w:p w14:paraId="4DA6F760" w14:textId="77777777" w:rsidR="005B3F82" w:rsidRPr="00907AF4" w:rsidRDefault="005B3F8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02FA3E16" w:rsidR="00907AF4" w:rsidRDefault="005B3F8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5B3F82">
        <w:rPr>
          <w:rFonts w:ascii="Cambria" w:hAnsi="Cambria" w:cs="Arial"/>
          <w:bCs w:val="0"/>
          <w:sz w:val="24"/>
          <w:szCs w:val="24"/>
          <w:lang w:val="pt-BR"/>
        </w:rPr>
        <w:t xml:space="preserve">A repintura das faixas de pedestres e lombadas é fundamental para garantir a segurança de motoristas e transeuntes que circulam diariamente pela Avenida </w:t>
      </w:r>
      <w:proofErr w:type="spellStart"/>
      <w:r w:rsidRPr="005B3F82">
        <w:rPr>
          <w:rFonts w:ascii="Cambria" w:hAnsi="Cambria" w:cs="Arial"/>
          <w:bCs w:val="0"/>
          <w:sz w:val="24"/>
          <w:szCs w:val="24"/>
          <w:lang w:val="pt-BR"/>
        </w:rPr>
        <w:t>Tonheca</w:t>
      </w:r>
      <w:proofErr w:type="spellEnd"/>
      <w:r w:rsidRPr="005B3F82">
        <w:rPr>
          <w:rFonts w:ascii="Cambria" w:hAnsi="Cambria" w:cs="Arial"/>
          <w:bCs w:val="0"/>
          <w:sz w:val="24"/>
          <w:szCs w:val="24"/>
          <w:lang w:val="pt-BR"/>
        </w:rPr>
        <w:t xml:space="preserve"> Dantas. Com o desgaste natural, a sinalização horizontal está praticamente apagada em alguns pontos, aumentando o risco de acidentes e comprometendo a travessia segura dos pedestres.</w:t>
      </w:r>
    </w:p>
    <w:p w14:paraId="552C8A90" w14:textId="4DF15D07" w:rsidR="005B3F82" w:rsidRDefault="005B3F82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5B3F82">
        <w:rPr>
          <w:rFonts w:ascii="Cambria" w:hAnsi="Cambria" w:cs="Arial"/>
          <w:bCs w:val="0"/>
          <w:sz w:val="24"/>
          <w:szCs w:val="24"/>
          <w:lang w:val="pt-BR"/>
        </w:rPr>
        <w:t>Tal medida contribui diretamente para o ordenamento do trânsito e proteção da vida.</w:t>
      </w:r>
    </w:p>
    <w:p w14:paraId="64F7878D" w14:textId="29C14A0C" w:rsidR="00A0533A" w:rsidRDefault="00A0533A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0533A">
        <w:rPr>
          <w:rFonts w:ascii="Cambria" w:hAnsi="Cambria" w:cs="Arial"/>
          <w:bCs w:val="0"/>
          <w:sz w:val="24"/>
          <w:szCs w:val="24"/>
          <w:lang w:val="pt-BR"/>
        </w:rPr>
        <w:t>Diante da relevância da proposta, espera-se o pronto atendimento por parte do Poder Executivo Municipal.</w:t>
      </w:r>
    </w:p>
    <w:p w14:paraId="77426D99" w14:textId="77777777" w:rsidR="00A0533A" w:rsidRPr="005B3F82" w:rsidRDefault="00A0533A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48D598FC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5B3F82">
        <w:rPr>
          <w:rFonts w:ascii="Cambria" w:hAnsi="Cambria"/>
          <w:sz w:val="24"/>
          <w:szCs w:val="24"/>
          <w:lang w:val="pt-BR"/>
        </w:rPr>
        <w:t>16</w:t>
      </w:r>
      <w:r w:rsidRPr="00964AEB">
        <w:rPr>
          <w:rFonts w:ascii="Cambria" w:hAnsi="Cambria"/>
          <w:sz w:val="24"/>
          <w:szCs w:val="24"/>
          <w:lang w:val="pt-BR"/>
        </w:rPr>
        <w:t xml:space="preserve"> de junho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lastRenderedPageBreak/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9F2F9" w14:textId="77777777" w:rsidR="000B4513" w:rsidRDefault="000B4513">
      <w:r>
        <w:separator/>
      </w:r>
    </w:p>
  </w:endnote>
  <w:endnote w:type="continuationSeparator" w:id="0">
    <w:p w14:paraId="732AE33E" w14:textId="77777777" w:rsidR="000B4513" w:rsidRDefault="000B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B2812E" w14:textId="77777777" w:rsidR="000B4513" w:rsidRDefault="000B4513">
      <w:r>
        <w:separator/>
      </w:r>
    </w:p>
  </w:footnote>
  <w:footnote w:type="continuationSeparator" w:id="0">
    <w:p w14:paraId="218D7CED" w14:textId="77777777" w:rsidR="000B4513" w:rsidRDefault="000B4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B451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B451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B451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4513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C7DA5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3F82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533A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D5B"/>
    <w:rsid w:val="00E2059B"/>
    <w:rsid w:val="00E20C04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99724-2B85-456C-BE1C-6F9F0E23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2025-06-17T10:20:00Z</dcterms:created>
  <dcterms:modified xsi:type="dcterms:W3CDTF">2025-06-17T11:34:00Z</dcterms:modified>
</cp:coreProperties>
</file>