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7DD4A97E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842F8D">
        <w:rPr>
          <w:rFonts w:asciiTheme="minorHAnsi" w:eastAsia="Rasa" w:hAnsiTheme="minorHAnsi" w:cstheme="minorHAnsi"/>
          <w:b/>
          <w:color w:val="333333"/>
        </w:rPr>
        <w:t>016/2025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64D4FCD3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Cidadão Condense à Sra. </w:t>
      </w:r>
      <w:proofErr w:type="spellStart"/>
      <w:r w:rsidR="008E5D38" w:rsidRPr="008E5D38">
        <w:rPr>
          <w:rFonts w:asciiTheme="minorHAnsi" w:hAnsiTheme="minorHAnsi" w:cstheme="minorHAnsi"/>
          <w:b/>
        </w:rPr>
        <w:t>Arleide</w:t>
      </w:r>
      <w:proofErr w:type="spellEnd"/>
      <w:r w:rsidR="008E5D38" w:rsidRPr="008E5D38">
        <w:rPr>
          <w:rFonts w:asciiTheme="minorHAnsi" w:hAnsiTheme="minorHAnsi" w:cstheme="minorHAnsi"/>
          <w:b/>
        </w:rPr>
        <w:t xml:space="preserve"> Azevedo Almeida da Silva 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 xml:space="preserve">Art. 1º – Fica concedido o Título de Cidadã Condense à </w:t>
      </w:r>
      <w:r w:rsidRPr="00994DE5">
        <w:rPr>
          <w:rFonts w:asciiTheme="minorHAnsi" w:hAnsiTheme="minorHAnsi" w:cstheme="minorHAnsi"/>
          <w:b/>
          <w:bCs/>
        </w:rPr>
        <w:t xml:space="preserve">Sra. </w:t>
      </w:r>
      <w:proofErr w:type="spellStart"/>
      <w:r w:rsidRPr="00994DE5">
        <w:rPr>
          <w:rFonts w:asciiTheme="minorHAnsi" w:hAnsiTheme="minorHAnsi" w:cstheme="minorHAnsi"/>
          <w:b/>
          <w:bCs/>
        </w:rPr>
        <w:t>Arleide</w:t>
      </w:r>
      <w:proofErr w:type="spellEnd"/>
      <w:r w:rsidRPr="00994DE5">
        <w:rPr>
          <w:rFonts w:asciiTheme="minorHAnsi" w:hAnsiTheme="minorHAnsi" w:cstheme="minorHAnsi"/>
          <w:b/>
          <w:bCs/>
        </w:rPr>
        <w:t xml:space="preserve"> Azevedo Almeida da Silva</w:t>
      </w:r>
      <w:r w:rsidRPr="00A90E5E">
        <w:rPr>
          <w:rFonts w:asciiTheme="minorHAnsi" w:hAnsiTheme="minorHAnsi" w:cstheme="minorHAnsi"/>
        </w:rPr>
        <w:t>, em reconhecimento à sua contribuição à vida política e administrativa do Município, no exercício dos cargos de Vice-Prefeita (1993–1996) e Prefeita (1997–2000).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004925E2" w14:textId="77777777" w:rsidR="00A90E5E" w:rsidRPr="00A90E5E" w:rsidRDefault="00A90E5E" w:rsidP="00A90E5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proofErr w:type="spellStart"/>
      <w:r w:rsidRPr="00A90E5E">
        <w:rPr>
          <w:rFonts w:asciiTheme="minorHAnsi" w:hAnsiTheme="minorHAnsi" w:cstheme="minorHAnsi"/>
          <w:bCs/>
          <w:color w:val="000000"/>
        </w:rPr>
        <w:t>Arleide</w:t>
      </w:r>
      <w:proofErr w:type="spellEnd"/>
      <w:r w:rsidRPr="00A90E5E">
        <w:rPr>
          <w:rFonts w:asciiTheme="minorHAnsi" w:hAnsiTheme="minorHAnsi" w:cstheme="minorHAnsi"/>
          <w:bCs/>
          <w:color w:val="000000"/>
        </w:rPr>
        <w:t xml:space="preserve"> Azevedo Almeida da Silva desempenhou papel fundamental na política condense, sendo vice-prefeita de 1993 a 1996 e, posteriormente, prefeita entre 1997 e 2000. Sua trajetória representa um marco da participação feminina na política local, tendo exercido liderança com firmeza e compromisso com os interesses da população.</w:t>
      </w:r>
    </w:p>
    <w:p w14:paraId="18FDA71C" w14:textId="113F062D" w:rsidR="00A45E59" w:rsidRDefault="00A90E5E" w:rsidP="00A90E5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90E5E">
        <w:rPr>
          <w:rFonts w:asciiTheme="minorHAnsi" w:hAnsiTheme="minorHAnsi" w:cstheme="minorHAnsi"/>
          <w:bCs/>
          <w:color w:val="000000"/>
        </w:rPr>
        <w:t>Reconhecer sua contribuição é preservar a memória política de nosso município e valorizar quem se dedicou ao serviço público com responsabilidade e representatividade.</w:t>
      </w:r>
    </w:p>
    <w:p w14:paraId="62D4C032" w14:textId="77777777" w:rsidR="00A90E5E" w:rsidRPr="00A45E59" w:rsidRDefault="00A90E5E" w:rsidP="00A90E5E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059E06F7" w14:textId="00B12EB7" w:rsidR="00A45E59" w:rsidRPr="00602EFB" w:rsidRDefault="00A45E59" w:rsidP="00A45E59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A90E5E"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731ED413" w14:textId="77777777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1B9CB0B8" w14:textId="77777777" w:rsidR="00A90E5E" w:rsidRDefault="00A90E5E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2859E46B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D15BC" w14:textId="77777777" w:rsidR="00602878" w:rsidRDefault="00602878" w:rsidP="00B45B44">
      <w:r>
        <w:separator/>
      </w:r>
    </w:p>
  </w:endnote>
  <w:endnote w:type="continuationSeparator" w:id="0">
    <w:p w14:paraId="234FA899" w14:textId="77777777" w:rsidR="00602878" w:rsidRDefault="00602878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24664" w14:textId="77777777" w:rsidR="00602878" w:rsidRDefault="00602878" w:rsidP="00B45B44">
      <w:r>
        <w:separator/>
      </w:r>
    </w:p>
  </w:footnote>
  <w:footnote w:type="continuationSeparator" w:id="0">
    <w:p w14:paraId="4FB941D7" w14:textId="77777777" w:rsidR="00602878" w:rsidRDefault="00602878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D2197"/>
    <w:rsid w:val="001E393C"/>
    <w:rsid w:val="001E4CFC"/>
    <w:rsid w:val="00226E28"/>
    <w:rsid w:val="002515CD"/>
    <w:rsid w:val="004428BE"/>
    <w:rsid w:val="004F2810"/>
    <w:rsid w:val="00546C14"/>
    <w:rsid w:val="00582F25"/>
    <w:rsid w:val="00602878"/>
    <w:rsid w:val="00602EFB"/>
    <w:rsid w:val="006F20F6"/>
    <w:rsid w:val="006F785F"/>
    <w:rsid w:val="00800788"/>
    <w:rsid w:val="008203F6"/>
    <w:rsid w:val="00842F8D"/>
    <w:rsid w:val="0085352B"/>
    <w:rsid w:val="008E5D38"/>
    <w:rsid w:val="008F7D07"/>
    <w:rsid w:val="00994DE5"/>
    <w:rsid w:val="00A45E59"/>
    <w:rsid w:val="00A90E5E"/>
    <w:rsid w:val="00B06AA7"/>
    <w:rsid w:val="00B45B44"/>
    <w:rsid w:val="00B47D9D"/>
    <w:rsid w:val="00D9671C"/>
    <w:rsid w:val="00EE6E64"/>
    <w:rsid w:val="00F330AC"/>
    <w:rsid w:val="00F41843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2025-08-25T14:39:00Z</cp:lastPrinted>
  <dcterms:created xsi:type="dcterms:W3CDTF">2025-08-25T13:14:00Z</dcterms:created>
  <dcterms:modified xsi:type="dcterms:W3CDTF">2025-08-25T14:39:00Z</dcterms:modified>
</cp:coreProperties>
</file>