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50317E" w14:textId="589661D3" w:rsidR="003A6702" w:rsidRPr="002500FB" w:rsidRDefault="000F2748" w:rsidP="003A6702">
      <w:pPr>
        <w:ind w:left="425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Projeto de Lei nº 09</w:t>
      </w:r>
      <w:r w:rsidR="003D3AF1" w:rsidRPr="002500FB">
        <w:rPr>
          <w:rFonts w:ascii="Times New Roman" w:hAnsi="Times New Roman" w:cs="Times New Roman"/>
          <w:b/>
        </w:rPr>
        <w:t>/2024</w:t>
      </w:r>
    </w:p>
    <w:p w14:paraId="1F1ABA80" w14:textId="77777777" w:rsidR="003A6702" w:rsidRPr="002500FB" w:rsidRDefault="003A6702" w:rsidP="003A6702">
      <w:pPr>
        <w:ind w:left="4962"/>
        <w:jc w:val="both"/>
        <w:rPr>
          <w:rFonts w:ascii="Times New Roman" w:hAnsi="Times New Roman" w:cs="Times New Roman"/>
        </w:rPr>
      </w:pPr>
    </w:p>
    <w:p w14:paraId="0A4BCDE0" w14:textId="77777777" w:rsidR="00916CEB" w:rsidRPr="002500FB" w:rsidRDefault="00916CEB" w:rsidP="003A6702">
      <w:pPr>
        <w:ind w:left="4962"/>
        <w:jc w:val="both"/>
        <w:rPr>
          <w:rFonts w:ascii="Times New Roman" w:hAnsi="Times New Roman" w:cs="Times New Roman"/>
        </w:rPr>
      </w:pPr>
    </w:p>
    <w:p w14:paraId="579DC99E" w14:textId="4995D0DB" w:rsidR="00916CEB" w:rsidRPr="002500FB" w:rsidRDefault="00916CEB" w:rsidP="003A6702">
      <w:pPr>
        <w:ind w:left="4962"/>
        <w:jc w:val="both"/>
        <w:rPr>
          <w:rFonts w:ascii="Times New Roman" w:hAnsi="Times New Roman" w:cs="Times New Roman"/>
        </w:rPr>
      </w:pPr>
      <w:r w:rsidRPr="002500FB">
        <w:rPr>
          <w:rFonts w:ascii="Times New Roman" w:hAnsi="Times New Roman" w:cs="Times New Roman"/>
        </w:rPr>
        <w:t xml:space="preserve">Modifica art. 45 da </w:t>
      </w:r>
      <w:r w:rsidR="009D1039" w:rsidRPr="002500FB">
        <w:rPr>
          <w:rFonts w:ascii="Times New Roman" w:hAnsi="Times New Roman" w:cs="Times New Roman"/>
        </w:rPr>
        <w:t>LDO,</w:t>
      </w:r>
      <w:r w:rsidR="00745348" w:rsidRPr="002500FB">
        <w:rPr>
          <w:rFonts w:ascii="Times New Roman" w:hAnsi="Times New Roman" w:cs="Times New Roman"/>
        </w:rPr>
        <w:t xml:space="preserve"> Lei nº </w:t>
      </w:r>
      <w:r w:rsidR="0077077F" w:rsidRPr="0077077F">
        <w:rPr>
          <w:rFonts w:ascii="Times New Roman" w:hAnsi="Times New Roman" w:cs="Times New Roman"/>
        </w:rPr>
        <w:t>900</w:t>
      </w:r>
      <w:r w:rsidR="00745348" w:rsidRPr="0077077F">
        <w:rPr>
          <w:rFonts w:ascii="Times New Roman" w:hAnsi="Times New Roman" w:cs="Times New Roman"/>
        </w:rPr>
        <w:t>/2024</w:t>
      </w:r>
      <w:r w:rsidR="00745348" w:rsidRPr="002500FB">
        <w:rPr>
          <w:rFonts w:ascii="Times New Roman" w:hAnsi="Times New Roman" w:cs="Times New Roman"/>
        </w:rPr>
        <w:t xml:space="preserve">, da Câmara Municipal de Betânia. </w:t>
      </w:r>
    </w:p>
    <w:p w14:paraId="224214CD" w14:textId="77777777" w:rsidR="00745348" w:rsidRPr="002500FB" w:rsidRDefault="00745348" w:rsidP="003A6702">
      <w:pPr>
        <w:ind w:left="4962"/>
        <w:jc w:val="both"/>
        <w:rPr>
          <w:rFonts w:ascii="Times New Roman" w:hAnsi="Times New Roman" w:cs="Times New Roman"/>
        </w:rPr>
      </w:pPr>
    </w:p>
    <w:p w14:paraId="085ED95B" w14:textId="77777777" w:rsidR="00745348" w:rsidRPr="002500FB" w:rsidRDefault="00745348" w:rsidP="003A6702">
      <w:pPr>
        <w:ind w:left="4962"/>
        <w:jc w:val="both"/>
        <w:rPr>
          <w:rFonts w:ascii="Times New Roman" w:hAnsi="Times New Roman" w:cs="Times New Roman"/>
        </w:rPr>
      </w:pPr>
    </w:p>
    <w:p w14:paraId="5F7193E5" w14:textId="35FA4F1B" w:rsidR="003A6702" w:rsidRPr="002500FB" w:rsidRDefault="003A6702" w:rsidP="003A6702">
      <w:pPr>
        <w:jc w:val="both"/>
        <w:rPr>
          <w:rFonts w:ascii="Times New Roman" w:hAnsi="Times New Roman" w:cs="Times New Roman"/>
          <w:b/>
          <w:bCs/>
        </w:rPr>
      </w:pPr>
      <w:r w:rsidRPr="002500FB">
        <w:rPr>
          <w:rFonts w:ascii="Times New Roman" w:hAnsi="Times New Roman" w:cs="Times New Roman"/>
          <w:b/>
          <w:bCs/>
        </w:rPr>
        <w:tab/>
        <w:t>OS VEREADORES DA CÂMARA MUNICIPAL DE BETÂNIA</w:t>
      </w:r>
      <w:r w:rsidRPr="002500FB">
        <w:rPr>
          <w:rFonts w:ascii="Times New Roman" w:hAnsi="Times New Roman" w:cs="Times New Roman"/>
        </w:rPr>
        <w:t xml:space="preserve">, Estado de Pernambuco, no uso das atribuições legais e regimentais, apresenta a seguinte </w:t>
      </w:r>
      <w:r w:rsidRPr="002500FB">
        <w:rPr>
          <w:rFonts w:ascii="Times New Roman" w:hAnsi="Times New Roman" w:cs="Times New Roman"/>
          <w:b/>
          <w:bCs/>
        </w:rPr>
        <w:t xml:space="preserve">PROJETO </w:t>
      </w:r>
      <w:r w:rsidR="009D1039" w:rsidRPr="002500FB">
        <w:rPr>
          <w:rFonts w:ascii="Times New Roman" w:hAnsi="Times New Roman" w:cs="Times New Roman"/>
          <w:b/>
          <w:bCs/>
        </w:rPr>
        <w:t>LEI:</w:t>
      </w:r>
    </w:p>
    <w:p w14:paraId="23439867" w14:textId="77777777" w:rsidR="003A6702" w:rsidRPr="002500FB" w:rsidRDefault="003A6702" w:rsidP="003A6702">
      <w:pPr>
        <w:jc w:val="both"/>
        <w:rPr>
          <w:rFonts w:ascii="Times New Roman" w:hAnsi="Times New Roman" w:cs="Times New Roman"/>
          <w:b/>
          <w:bCs/>
        </w:rPr>
      </w:pPr>
    </w:p>
    <w:p w14:paraId="733A6395" w14:textId="77777777" w:rsidR="003A6702" w:rsidRPr="002500FB" w:rsidRDefault="003A6702" w:rsidP="003A6702">
      <w:pPr>
        <w:jc w:val="both"/>
        <w:rPr>
          <w:rFonts w:ascii="Times New Roman" w:hAnsi="Times New Roman" w:cs="Times New Roman"/>
          <w:b/>
          <w:bCs/>
        </w:rPr>
      </w:pPr>
      <w:r w:rsidRPr="002500FB">
        <w:rPr>
          <w:rFonts w:ascii="Times New Roman" w:hAnsi="Times New Roman" w:cs="Times New Roman"/>
          <w:b/>
          <w:bCs/>
        </w:rPr>
        <w:t xml:space="preserve">                </w:t>
      </w:r>
    </w:p>
    <w:p w14:paraId="220B45DD" w14:textId="0D919528" w:rsidR="003A6702" w:rsidRPr="002500FB" w:rsidRDefault="003A6702" w:rsidP="003A6702">
      <w:pPr>
        <w:ind w:right="73"/>
        <w:rPr>
          <w:rFonts w:ascii="Times New Roman" w:hAnsi="Times New Roman" w:cs="Times New Roman"/>
        </w:rPr>
      </w:pPr>
      <w:r w:rsidRPr="002500FB">
        <w:rPr>
          <w:rFonts w:ascii="Times New Roman" w:hAnsi="Times New Roman" w:cs="Times New Roman"/>
          <w:b/>
          <w:bCs/>
        </w:rPr>
        <w:t>Art. 1º</w:t>
      </w:r>
      <w:r w:rsidRPr="002500FB">
        <w:rPr>
          <w:rFonts w:ascii="Times New Roman" w:hAnsi="Times New Roman" w:cs="Times New Roman"/>
        </w:rPr>
        <w:t xml:space="preserve"> Modifica-se </w:t>
      </w:r>
      <w:r w:rsidR="00206B23" w:rsidRPr="002500FB">
        <w:rPr>
          <w:rFonts w:ascii="Times New Roman" w:hAnsi="Times New Roman" w:cs="Times New Roman"/>
        </w:rPr>
        <w:t>o Art. 45 d</w:t>
      </w:r>
      <w:r w:rsidR="002500FB" w:rsidRPr="002500FB">
        <w:rPr>
          <w:rFonts w:ascii="Times New Roman" w:hAnsi="Times New Roman" w:cs="Times New Roman"/>
        </w:rPr>
        <w:t xml:space="preserve">a </w:t>
      </w:r>
      <w:r w:rsidR="002500FB" w:rsidRPr="0077077F">
        <w:rPr>
          <w:rFonts w:ascii="Times New Roman" w:hAnsi="Times New Roman" w:cs="Times New Roman"/>
        </w:rPr>
        <w:t xml:space="preserve">Lei nº </w:t>
      </w:r>
      <w:r w:rsidR="0077077F" w:rsidRPr="0077077F">
        <w:rPr>
          <w:rFonts w:ascii="Times New Roman" w:hAnsi="Times New Roman" w:cs="Times New Roman"/>
        </w:rPr>
        <w:t>900</w:t>
      </w:r>
      <w:r w:rsidR="002500FB" w:rsidRPr="0077077F">
        <w:rPr>
          <w:rFonts w:ascii="Times New Roman" w:hAnsi="Times New Roman" w:cs="Times New Roman"/>
        </w:rPr>
        <w:t>/2024</w:t>
      </w:r>
      <w:r w:rsidR="00206B23" w:rsidRPr="0077077F">
        <w:rPr>
          <w:rFonts w:ascii="Times New Roman" w:hAnsi="Times New Roman" w:cs="Times New Roman"/>
        </w:rPr>
        <w:t>,</w:t>
      </w:r>
      <w:r w:rsidR="00206B23" w:rsidRPr="002500FB">
        <w:rPr>
          <w:rFonts w:ascii="Times New Roman" w:hAnsi="Times New Roman" w:cs="Times New Roman"/>
        </w:rPr>
        <w:t xml:space="preserve"> </w:t>
      </w:r>
      <w:r w:rsidR="002500FB" w:rsidRPr="002500FB">
        <w:rPr>
          <w:rFonts w:ascii="Times New Roman" w:hAnsi="Times New Roman" w:cs="Times New Roman"/>
        </w:rPr>
        <w:t xml:space="preserve">passando vigorar com </w:t>
      </w:r>
      <w:r w:rsidR="0077077F" w:rsidRPr="002500FB">
        <w:rPr>
          <w:rFonts w:ascii="Times New Roman" w:hAnsi="Times New Roman" w:cs="Times New Roman"/>
        </w:rPr>
        <w:t>a seguinte</w:t>
      </w:r>
      <w:r w:rsidRPr="002500FB">
        <w:rPr>
          <w:rFonts w:ascii="Times New Roman" w:hAnsi="Times New Roman" w:cs="Times New Roman"/>
        </w:rPr>
        <w:t xml:space="preserve"> redação:</w:t>
      </w:r>
    </w:p>
    <w:p w14:paraId="2583F6FE" w14:textId="77777777" w:rsidR="003A6702" w:rsidRPr="002500FB" w:rsidRDefault="003A6702" w:rsidP="003A6702">
      <w:pPr>
        <w:pStyle w:val="Corpodetexto"/>
        <w:spacing w:before="3" w:line="360" w:lineRule="auto"/>
        <w:rPr>
          <w:rFonts w:ascii="Times New Roman" w:hAnsi="Times New Roman" w:cs="Times New Roman"/>
          <w:i/>
          <w:sz w:val="24"/>
          <w:szCs w:val="24"/>
        </w:rPr>
      </w:pPr>
    </w:p>
    <w:p w14:paraId="00A6EA11" w14:textId="77777777" w:rsidR="003D3AF1" w:rsidRPr="002500FB" w:rsidRDefault="003D3AF1" w:rsidP="003D3AF1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14:paraId="1E6E2C4D" w14:textId="066A029E" w:rsidR="003D3AF1" w:rsidRPr="002500FB" w:rsidRDefault="003D3AF1" w:rsidP="002500FB">
      <w:pPr>
        <w:spacing w:line="360" w:lineRule="auto"/>
        <w:ind w:left="1134"/>
        <w:jc w:val="both"/>
        <w:rPr>
          <w:rFonts w:ascii="Times New Roman" w:hAnsi="Times New Roman" w:cs="Times New Roman"/>
          <w:b/>
          <w:bCs/>
          <w:i/>
          <w:iCs/>
        </w:rPr>
      </w:pPr>
      <w:r w:rsidRPr="002500FB">
        <w:rPr>
          <w:rFonts w:ascii="Times New Roman" w:hAnsi="Times New Roman" w:cs="Times New Roman"/>
          <w:b/>
          <w:bCs/>
          <w:i/>
          <w:iCs/>
        </w:rPr>
        <w:t xml:space="preserve">Art. 45. Com fundamento no § 8º do art. 165 da Constituição Federal e nos artigos 7º e 43 da Lei Federal nº 4.320, de 17 de março de 1964, a Lei Orçamentária conterá autorização para o Poder Executivo proceder, mediante Decreto, à abertura de créditos suplementares até o limite de </w:t>
      </w:r>
      <w:r w:rsidR="002500FB" w:rsidRPr="002500FB">
        <w:rPr>
          <w:rFonts w:ascii="Times New Roman" w:hAnsi="Times New Roman" w:cs="Times New Roman"/>
          <w:b/>
          <w:bCs/>
          <w:i/>
          <w:iCs/>
        </w:rPr>
        <w:t>40</w:t>
      </w:r>
      <w:r w:rsidRPr="002500FB">
        <w:rPr>
          <w:rFonts w:ascii="Times New Roman" w:hAnsi="Times New Roman" w:cs="Times New Roman"/>
          <w:b/>
          <w:bCs/>
          <w:i/>
          <w:iCs/>
        </w:rPr>
        <w:t>% (</w:t>
      </w:r>
      <w:r w:rsidR="002500FB" w:rsidRPr="002500FB">
        <w:rPr>
          <w:rFonts w:ascii="Times New Roman" w:hAnsi="Times New Roman" w:cs="Times New Roman"/>
          <w:b/>
          <w:bCs/>
          <w:i/>
          <w:iCs/>
        </w:rPr>
        <w:t>quarenta</w:t>
      </w:r>
      <w:proofErr w:type="gramStart"/>
      <w:r w:rsidR="002500FB" w:rsidRPr="002500FB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2500FB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gramEnd"/>
      <w:r w:rsidRPr="002500FB">
        <w:rPr>
          <w:rFonts w:ascii="Times New Roman" w:hAnsi="Times New Roman" w:cs="Times New Roman"/>
          <w:b/>
          <w:bCs/>
          <w:i/>
          <w:iCs/>
        </w:rPr>
        <w:t>por cento) da despesa fixada.</w:t>
      </w:r>
    </w:p>
    <w:p w14:paraId="67C455B6" w14:textId="77777777" w:rsidR="003A6702" w:rsidRPr="002500FB" w:rsidRDefault="003A6702" w:rsidP="003A6702">
      <w:pPr>
        <w:pStyle w:val="Corpodetexto"/>
        <w:spacing w:line="360" w:lineRule="auto"/>
        <w:ind w:left="1843" w:right="117"/>
        <w:rPr>
          <w:rFonts w:ascii="Times New Roman" w:hAnsi="Times New Roman" w:cs="Times New Roman"/>
          <w:i/>
          <w:iCs/>
          <w:sz w:val="24"/>
          <w:szCs w:val="24"/>
        </w:rPr>
      </w:pPr>
    </w:p>
    <w:p w14:paraId="72192658" w14:textId="23D4A115" w:rsidR="003A6702" w:rsidRPr="002500FB" w:rsidRDefault="003A6702" w:rsidP="003A6702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500FB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Art. </w:t>
      </w:r>
      <w:r w:rsidR="002027A9" w:rsidRPr="002500FB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2</w:t>
      </w:r>
      <w:r w:rsidRPr="002500FB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º.</w:t>
      </w:r>
      <w:r w:rsidRPr="002500FB">
        <w:rPr>
          <w:rFonts w:ascii="Times New Roman" w:hAnsi="Times New Roman" w:cs="Times New Roman"/>
          <w:color w:val="000000"/>
        </w:rPr>
        <w:t xml:space="preserve"> </w:t>
      </w:r>
      <w:r w:rsidR="002500FB" w:rsidRPr="002500FB">
        <w:rPr>
          <w:rFonts w:ascii="Times New Roman" w:hAnsi="Times New Roman" w:cs="Times New Roman"/>
          <w:color w:val="000000"/>
        </w:rPr>
        <w:t>Essa lei entra em vigor na data de sua publicação.</w:t>
      </w:r>
    </w:p>
    <w:p w14:paraId="49E0F39B" w14:textId="77777777" w:rsidR="003A6702" w:rsidRPr="002500FB" w:rsidRDefault="003A6702" w:rsidP="003A6702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7D1EAF4A" w14:textId="77777777" w:rsidR="002500FB" w:rsidRPr="002500FB" w:rsidRDefault="002500FB" w:rsidP="003A6702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55EE61E4" w14:textId="4E878859" w:rsidR="003A6702" w:rsidRPr="002500FB" w:rsidRDefault="000F2748" w:rsidP="003A6702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Betânia, 05</w:t>
      </w:r>
      <w:r w:rsidR="003A6702" w:rsidRPr="002500FB">
        <w:rPr>
          <w:rFonts w:ascii="Times New Roman" w:hAnsi="Times New Roman" w:cs="Times New Roman"/>
          <w:color w:val="000000"/>
          <w:shd w:val="clear" w:color="auto" w:fill="FFFFFF"/>
        </w:rPr>
        <w:t xml:space="preserve"> de dezembro de 2024.</w:t>
      </w:r>
    </w:p>
    <w:p w14:paraId="0AF14582" w14:textId="77777777" w:rsidR="00FE372D" w:rsidRPr="002500FB" w:rsidRDefault="00FE372D" w:rsidP="003A6702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16A288C5" w14:textId="77777777" w:rsidR="002500FB" w:rsidRPr="002500FB" w:rsidRDefault="002500FB" w:rsidP="003A6702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70D2D9A0" w14:textId="77777777" w:rsidR="00FE372D" w:rsidRPr="002500FB" w:rsidRDefault="00FE372D" w:rsidP="003A6702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1B7C9A3B" w14:textId="77777777" w:rsidR="00FE372D" w:rsidRPr="002500FB" w:rsidRDefault="00FE372D" w:rsidP="003A6702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1ECED3C2" w14:textId="77777777" w:rsidR="00FE372D" w:rsidRPr="002500FB" w:rsidRDefault="00FE372D" w:rsidP="003A6702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4A46E81B" w14:textId="49C8A6D5" w:rsidR="002E0E65" w:rsidRPr="002500FB" w:rsidRDefault="00FE372D" w:rsidP="002E0E65">
      <w:pPr>
        <w:spacing w:line="360" w:lineRule="auto"/>
        <w:ind w:left="1701"/>
        <w:jc w:val="both"/>
        <w:rPr>
          <w:rFonts w:ascii="Times New Roman" w:hAnsi="Times New Roman" w:cs="Times New Roman"/>
          <w:i/>
          <w:iCs/>
        </w:rPr>
      </w:pPr>
      <w:r w:rsidRPr="002500FB">
        <w:rPr>
          <w:rFonts w:ascii="Times New Roman" w:hAnsi="Times New Roman" w:cs="Times New Roman"/>
          <w:i/>
          <w:iCs/>
        </w:rPr>
        <w:t>_________________________________________________</w:t>
      </w:r>
    </w:p>
    <w:p w14:paraId="7365CD59" w14:textId="01FA5701" w:rsidR="002E0E65" w:rsidRPr="002500FB" w:rsidRDefault="00FE372D" w:rsidP="00FE372D">
      <w:pPr>
        <w:spacing w:line="360" w:lineRule="auto"/>
        <w:ind w:left="1701"/>
        <w:jc w:val="center"/>
        <w:rPr>
          <w:rFonts w:ascii="Times New Roman" w:hAnsi="Times New Roman" w:cs="Times New Roman"/>
          <w:i/>
          <w:iCs/>
        </w:rPr>
      </w:pPr>
      <w:r w:rsidRPr="002500FB">
        <w:rPr>
          <w:rFonts w:ascii="Times New Roman" w:hAnsi="Times New Roman" w:cs="Times New Roman"/>
          <w:i/>
          <w:iCs/>
        </w:rPr>
        <w:t>Vereador</w:t>
      </w:r>
    </w:p>
    <w:p w14:paraId="13DFDF62" w14:textId="77777777" w:rsidR="002E0E65" w:rsidRPr="002500FB" w:rsidRDefault="002E0E65" w:rsidP="002E0E65">
      <w:pPr>
        <w:spacing w:line="360" w:lineRule="auto"/>
        <w:ind w:left="1701"/>
        <w:jc w:val="both"/>
        <w:rPr>
          <w:rFonts w:ascii="Times New Roman" w:hAnsi="Times New Roman" w:cs="Times New Roman"/>
          <w:i/>
          <w:iCs/>
        </w:rPr>
      </w:pPr>
    </w:p>
    <w:p w14:paraId="7B3F8463" w14:textId="77777777" w:rsidR="00FE372D" w:rsidRPr="002500FB" w:rsidRDefault="00FE372D" w:rsidP="002E0E65">
      <w:pPr>
        <w:spacing w:line="360" w:lineRule="auto"/>
        <w:ind w:left="1701"/>
        <w:jc w:val="both"/>
        <w:rPr>
          <w:rFonts w:ascii="Times New Roman" w:hAnsi="Times New Roman" w:cs="Times New Roman"/>
          <w:i/>
          <w:iCs/>
        </w:rPr>
      </w:pPr>
    </w:p>
    <w:p w14:paraId="3B8022C8" w14:textId="77777777" w:rsidR="00FE372D" w:rsidRPr="002500FB" w:rsidRDefault="00FE372D" w:rsidP="002E0E65">
      <w:pPr>
        <w:spacing w:line="360" w:lineRule="auto"/>
        <w:ind w:left="1701"/>
        <w:jc w:val="both"/>
        <w:rPr>
          <w:rFonts w:ascii="Times New Roman" w:hAnsi="Times New Roman" w:cs="Times New Roman"/>
          <w:i/>
          <w:iCs/>
        </w:rPr>
      </w:pPr>
    </w:p>
    <w:p w14:paraId="03AE7464" w14:textId="77777777" w:rsidR="00FE372D" w:rsidRPr="002500FB" w:rsidRDefault="00FE372D" w:rsidP="002E0E65">
      <w:pPr>
        <w:spacing w:line="360" w:lineRule="auto"/>
        <w:ind w:left="1701"/>
        <w:jc w:val="both"/>
        <w:rPr>
          <w:rFonts w:ascii="Times New Roman" w:hAnsi="Times New Roman" w:cs="Times New Roman"/>
          <w:i/>
          <w:iCs/>
        </w:rPr>
      </w:pPr>
    </w:p>
    <w:p w14:paraId="4AB4C450" w14:textId="77777777" w:rsidR="00FE372D" w:rsidRPr="002500FB" w:rsidRDefault="00FE372D" w:rsidP="002E0E65">
      <w:pPr>
        <w:spacing w:line="360" w:lineRule="auto"/>
        <w:ind w:left="1701"/>
        <w:jc w:val="both"/>
        <w:rPr>
          <w:rFonts w:ascii="Times New Roman" w:hAnsi="Times New Roman" w:cs="Times New Roman"/>
          <w:i/>
          <w:iCs/>
        </w:rPr>
      </w:pPr>
    </w:p>
    <w:p w14:paraId="79704A8C" w14:textId="77777777" w:rsidR="00FE372D" w:rsidRPr="002500FB" w:rsidRDefault="00FE372D" w:rsidP="002E0E65">
      <w:pPr>
        <w:spacing w:line="360" w:lineRule="auto"/>
        <w:ind w:left="1701"/>
        <w:jc w:val="both"/>
        <w:rPr>
          <w:rFonts w:ascii="Times New Roman" w:hAnsi="Times New Roman" w:cs="Times New Roman"/>
          <w:i/>
          <w:iCs/>
        </w:rPr>
      </w:pPr>
    </w:p>
    <w:p w14:paraId="3E08FD32" w14:textId="77777777" w:rsidR="00FE372D" w:rsidRPr="002500FB" w:rsidRDefault="00FE372D" w:rsidP="002E0E65">
      <w:pPr>
        <w:spacing w:line="360" w:lineRule="auto"/>
        <w:ind w:left="1701"/>
        <w:jc w:val="both"/>
        <w:rPr>
          <w:rFonts w:ascii="Times New Roman" w:hAnsi="Times New Roman" w:cs="Times New Roman"/>
          <w:i/>
          <w:iCs/>
        </w:rPr>
      </w:pPr>
    </w:p>
    <w:p w14:paraId="1D432CFA" w14:textId="77777777" w:rsidR="002E0E65" w:rsidRPr="002500FB" w:rsidRDefault="002E0E65" w:rsidP="002E0E65">
      <w:pPr>
        <w:jc w:val="center"/>
        <w:rPr>
          <w:rFonts w:ascii="Times New Roman" w:hAnsi="Times New Roman" w:cs="Times New Roman"/>
          <w:b/>
        </w:rPr>
      </w:pPr>
    </w:p>
    <w:p w14:paraId="35212C24" w14:textId="77777777" w:rsidR="002E0E65" w:rsidRPr="002500FB" w:rsidRDefault="002E0E65" w:rsidP="002E0E65">
      <w:pPr>
        <w:jc w:val="center"/>
        <w:rPr>
          <w:rFonts w:ascii="Times New Roman" w:hAnsi="Times New Roman" w:cs="Times New Roman"/>
          <w:b/>
        </w:rPr>
      </w:pPr>
      <w:r w:rsidRPr="002500FB">
        <w:rPr>
          <w:rFonts w:ascii="Times New Roman" w:hAnsi="Times New Roman" w:cs="Times New Roman"/>
          <w:b/>
        </w:rPr>
        <w:t>Justificativa</w:t>
      </w:r>
    </w:p>
    <w:p w14:paraId="54A73931" w14:textId="77777777" w:rsidR="002E0E65" w:rsidRPr="002500FB" w:rsidRDefault="002E0E65" w:rsidP="002E0E65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2E49FE05" w14:textId="77777777" w:rsidR="002E0E65" w:rsidRPr="002500FB" w:rsidRDefault="002E0E65" w:rsidP="002E0E65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2500FB">
        <w:rPr>
          <w:rFonts w:ascii="Times New Roman" w:hAnsi="Times New Roman" w:cs="Times New Roman"/>
        </w:rPr>
        <w:t xml:space="preserve">Inicialmente, é uma prerrogativa do(a) Vereador(a) a possibilidade de apresentar Emendas às proposições em tramitação na Câmara de Vereadores. </w:t>
      </w:r>
    </w:p>
    <w:p w14:paraId="67A2CAE6" w14:textId="09010535" w:rsidR="002E0E65" w:rsidRPr="002500FB" w:rsidRDefault="002E0E65" w:rsidP="002E0E65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2500FB">
        <w:rPr>
          <w:rFonts w:ascii="Times New Roman" w:hAnsi="Times New Roman" w:cs="Times New Roman"/>
        </w:rPr>
        <w:t xml:space="preserve">A iniciativa de modificar a redação do art. </w:t>
      </w:r>
      <w:r w:rsidR="00AF5B9A">
        <w:rPr>
          <w:rFonts w:ascii="Times New Roman" w:hAnsi="Times New Roman" w:cs="Times New Roman"/>
        </w:rPr>
        <w:t>40</w:t>
      </w:r>
      <w:r w:rsidRPr="002500FB">
        <w:rPr>
          <w:rFonts w:ascii="Times New Roman" w:hAnsi="Times New Roman" w:cs="Times New Roman"/>
        </w:rPr>
        <w:t xml:space="preserve">º </w:t>
      </w:r>
      <w:r w:rsidR="00AF5B9A">
        <w:rPr>
          <w:rFonts w:ascii="Times New Roman" w:hAnsi="Times New Roman" w:cs="Times New Roman"/>
        </w:rPr>
        <w:t>da LDO</w:t>
      </w:r>
      <w:r w:rsidRPr="002500FB">
        <w:rPr>
          <w:rFonts w:ascii="Times New Roman" w:hAnsi="Times New Roman" w:cs="Times New Roman"/>
        </w:rPr>
        <w:t xml:space="preserve">, para trazer maior clareza na redação do dispositivo, conforme </w:t>
      </w:r>
      <w:bookmarkStart w:id="0" w:name="_GoBack"/>
      <w:bookmarkEnd w:id="0"/>
      <w:r w:rsidR="000F2748" w:rsidRPr="002500FB">
        <w:rPr>
          <w:rFonts w:ascii="Times New Roman" w:hAnsi="Times New Roman" w:cs="Times New Roman"/>
        </w:rPr>
        <w:t>a porcentagem</w:t>
      </w:r>
      <w:r w:rsidRPr="002500FB">
        <w:rPr>
          <w:rFonts w:ascii="Times New Roman" w:hAnsi="Times New Roman" w:cs="Times New Roman"/>
        </w:rPr>
        <w:t xml:space="preserve"> </w:t>
      </w:r>
      <w:r w:rsidR="00EC1C7D">
        <w:rPr>
          <w:rFonts w:ascii="Times New Roman" w:hAnsi="Times New Roman" w:cs="Times New Roman"/>
        </w:rPr>
        <w:t>apresentada</w:t>
      </w:r>
      <w:r w:rsidRPr="002500FB">
        <w:rPr>
          <w:rFonts w:ascii="Times New Roman" w:hAnsi="Times New Roman" w:cs="Times New Roman"/>
        </w:rPr>
        <w:t xml:space="preserve">, bem como, </w:t>
      </w:r>
      <w:r w:rsidR="008811A7" w:rsidRPr="002500FB">
        <w:rPr>
          <w:rFonts w:ascii="Times New Roman" w:hAnsi="Times New Roman" w:cs="Times New Roman"/>
        </w:rPr>
        <w:t>para viabilizar o inicio de uma nova gestão</w:t>
      </w:r>
      <w:r w:rsidRPr="002500FB">
        <w:rPr>
          <w:rFonts w:ascii="Times New Roman" w:hAnsi="Times New Roman" w:cs="Times New Roman"/>
        </w:rPr>
        <w:t xml:space="preserve">. </w:t>
      </w:r>
    </w:p>
    <w:p w14:paraId="6B4EC586" w14:textId="7C2A9639" w:rsidR="002E0E65" w:rsidRPr="002500FB" w:rsidRDefault="002E0E65" w:rsidP="002E0E65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2500FB">
        <w:rPr>
          <w:rFonts w:ascii="Times New Roman" w:hAnsi="Times New Roman" w:cs="Times New Roman"/>
        </w:rPr>
        <w:t xml:space="preserve">Destaca-se que a emenda apresentada foi discutida com os </w:t>
      </w:r>
      <w:r w:rsidR="00336F6F" w:rsidRPr="002500FB">
        <w:rPr>
          <w:rFonts w:ascii="Times New Roman" w:hAnsi="Times New Roman" w:cs="Times New Roman"/>
        </w:rPr>
        <w:t xml:space="preserve">demais Vereadores (as) </w:t>
      </w:r>
    </w:p>
    <w:p w14:paraId="47FC9C11" w14:textId="77777777" w:rsidR="002E0E65" w:rsidRPr="002500FB" w:rsidRDefault="002E0E65" w:rsidP="002E0E65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2500FB">
        <w:rPr>
          <w:rFonts w:ascii="Times New Roman" w:hAnsi="Times New Roman" w:cs="Times New Roman"/>
        </w:rPr>
        <w:t xml:space="preserve">Portanto, contamos com a compreensão de Vossas Excelências para aprovação da referida emenda.  </w:t>
      </w:r>
    </w:p>
    <w:p w14:paraId="40FC11B7" w14:textId="77777777" w:rsidR="002E0E65" w:rsidRPr="002500FB" w:rsidRDefault="002E0E65" w:rsidP="002E0E65">
      <w:pPr>
        <w:ind w:firstLine="708"/>
        <w:jc w:val="center"/>
        <w:rPr>
          <w:rFonts w:ascii="Times New Roman" w:hAnsi="Times New Roman" w:cs="Times New Roman"/>
        </w:rPr>
      </w:pPr>
    </w:p>
    <w:p w14:paraId="214075A5" w14:textId="77777777" w:rsidR="002E0E65" w:rsidRPr="002500FB" w:rsidRDefault="002E0E65" w:rsidP="002E0E65">
      <w:pPr>
        <w:ind w:firstLine="708"/>
        <w:jc w:val="center"/>
        <w:rPr>
          <w:rFonts w:ascii="Times New Roman" w:hAnsi="Times New Roman" w:cs="Times New Roman"/>
        </w:rPr>
      </w:pPr>
    </w:p>
    <w:p w14:paraId="099D10A0" w14:textId="77777777" w:rsidR="00336F6F" w:rsidRPr="002500FB" w:rsidRDefault="00336F6F" w:rsidP="002E0E65">
      <w:pPr>
        <w:ind w:firstLine="708"/>
        <w:jc w:val="center"/>
        <w:rPr>
          <w:rFonts w:ascii="Times New Roman" w:hAnsi="Times New Roman" w:cs="Times New Roman"/>
        </w:rPr>
      </w:pPr>
    </w:p>
    <w:p w14:paraId="59BF34B2" w14:textId="77777777" w:rsidR="00336F6F" w:rsidRPr="002500FB" w:rsidRDefault="00336F6F" w:rsidP="002E0E65">
      <w:pPr>
        <w:ind w:firstLine="708"/>
        <w:jc w:val="center"/>
        <w:rPr>
          <w:rFonts w:ascii="Times New Roman" w:hAnsi="Times New Roman" w:cs="Times New Roman"/>
        </w:rPr>
      </w:pPr>
    </w:p>
    <w:p w14:paraId="5B5B481D" w14:textId="571519C6" w:rsidR="00336F6F" w:rsidRPr="002500FB" w:rsidRDefault="000F2748" w:rsidP="00336F6F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Betânia, 05</w:t>
      </w:r>
      <w:r w:rsidR="00336F6F" w:rsidRPr="002500FB">
        <w:rPr>
          <w:rFonts w:ascii="Times New Roman" w:hAnsi="Times New Roman" w:cs="Times New Roman"/>
          <w:color w:val="000000"/>
          <w:shd w:val="clear" w:color="auto" w:fill="FFFFFF"/>
        </w:rPr>
        <w:t xml:space="preserve"> de dezembro de 2024.</w:t>
      </w:r>
    </w:p>
    <w:p w14:paraId="57EA5B0C" w14:textId="77777777" w:rsidR="00336F6F" w:rsidRPr="002500FB" w:rsidRDefault="00336F6F" w:rsidP="00336F6F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54B3C562" w14:textId="77777777" w:rsidR="00336F6F" w:rsidRPr="002500FB" w:rsidRDefault="00336F6F" w:rsidP="00336F6F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0FA81B45" w14:textId="77777777" w:rsidR="00336F6F" w:rsidRPr="002500FB" w:rsidRDefault="00336F6F" w:rsidP="00336F6F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3F2AD14D" w14:textId="77777777" w:rsidR="00336F6F" w:rsidRPr="002500FB" w:rsidRDefault="00336F6F" w:rsidP="00336F6F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68AC4964" w14:textId="77777777" w:rsidR="00336F6F" w:rsidRPr="002500FB" w:rsidRDefault="00336F6F" w:rsidP="00336F6F">
      <w:pPr>
        <w:spacing w:line="360" w:lineRule="auto"/>
        <w:ind w:left="1701"/>
        <w:jc w:val="both"/>
        <w:rPr>
          <w:rFonts w:ascii="Times New Roman" w:hAnsi="Times New Roman" w:cs="Times New Roman"/>
          <w:i/>
          <w:iCs/>
        </w:rPr>
      </w:pPr>
      <w:r w:rsidRPr="002500FB">
        <w:rPr>
          <w:rFonts w:ascii="Times New Roman" w:hAnsi="Times New Roman" w:cs="Times New Roman"/>
          <w:i/>
          <w:iCs/>
        </w:rPr>
        <w:t>_________________________________________________</w:t>
      </w:r>
    </w:p>
    <w:p w14:paraId="34887A0A" w14:textId="77777777" w:rsidR="00336F6F" w:rsidRPr="002500FB" w:rsidRDefault="00336F6F" w:rsidP="00336F6F">
      <w:pPr>
        <w:spacing w:line="360" w:lineRule="auto"/>
        <w:ind w:left="1701"/>
        <w:jc w:val="center"/>
        <w:rPr>
          <w:rFonts w:ascii="Times New Roman" w:hAnsi="Times New Roman" w:cs="Times New Roman"/>
          <w:i/>
          <w:iCs/>
        </w:rPr>
      </w:pPr>
      <w:r w:rsidRPr="002500FB">
        <w:rPr>
          <w:rFonts w:ascii="Times New Roman" w:hAnsi="Times New Roman" w:cs="Times New Roman"/>
          <w:i/>
          <w:iCs/>
        </w:rPr>
        <w:t>Vereador</w:t>
      </w:r>
    </w:p>
    <w:p w14:paraId="432577CC" w14:textId="77777777" w:rsidR="00766549" w:rsidRPr="002500FB" w:rsidRDefault="00766549" w:rsidP="002E0E65">
      <w:pPr>
        <w:rPr>
          <w:rFonts w:ascii="Times New Roman" w:hAnsi="Times New Roman" w:cs="Times New Roman"/>
        </w:rPr>
      </w:pPr>
    </w:p>
    <w:sectPr w:rsidR="00766549" w:rsidRPr="002500FB" w:rsidSect="004E6BD9">
      <w:headerReference w:type="default" r:id="rId8"/>
      <w:footerReference w:type="default" r:id="rId9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365CA8" w14:textId="77777777" w:rsidR="004C5168" w:rsidRDefault="004C5168" w:rsidP="0005691C">
      <w:r>
        <w:separator/>
      </w:r>
    </w:p>
  </w:endnote>
  <w:endnote w:type="continuationSeparator" w:id="0">
    <w:p w14:paraId="267A74DB" w14:textId="77777777" w:rsidR="004C5168" w:rsidRDefault="004C5168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37F9F3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767CC0D5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2AFE9840" w14:textId="77777777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8152-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6363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37139E" w14:textId="77777777" w:rsidR="004C5168" w:rsidRDefault="004C5168" w:rsidP="0005691C">
      <w:r>
        <w:separator/>
      </w:r>
    </w:p>
  </w:footnote>
  <w:footnote w:type="continuationSeparator" w:id="0">
    <w:p w14:paraId="1489F63D" w14:textId="77777777" w:rsidR="004C5168" w:rsidRDefault="004C5168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14E4EC" w14:textId="77777777" w:rsidR="004E6BD9" w:rsidRPr="00C4231E" w:rsidRDefault="004E6BD9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265F9317" wp14:editId="3B9A9958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9EF29F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36CEA324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C5097"/>
    <w:multiLevelType w:val="hybridMultilevel"/>
    <w:tmpl w:val="C8F4C506"/>
    <w:lvl w:ilvl="0" w:tplc="B352E9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0C11B5"/>
    <w:rsid w:val="000E6BCA"/>
    <w:rsid w:val="000F2748"/>
    <w:rsid w:val="001A406D"/>
    <w:rsid w:val="002026CF"/>
    <w:rsid w:val="002027A9"/>
    <w:rsid w:val="00206B23"/>
    <w:rsid w:val="00210ED7"/>
    <w:rsid w:val="002500FB"/>
    <w:rsid w:val="002E0E65"/>
    <w:rsid w:val="002E3E2E"/>
    <w:rsid w:val="00336F6F"/>
    <w:rsid w:val="003A6702"/>
    <w:rsid w:val="003C1FC4"/>
    <w:rsid w:val="003C6D15"/>
    <w:rsid w:val="003D3AF1"/>
    <w:rsid w:val="004353D2"/>
    <w:rsid w:val="004A5CB4"/>
    <w:rsid w:val="004C5168"/>
    <w:rsid w:val="004E6BD9"/>
    <w:rsid w:val="005D6425"/>
    <w:rsid w:val="0063511B"/>
    <w:rsid w:val="00655C77"/>
    <w:rsid w:val="00745348"/>
    <w:rsid w:val="00766549"/>
    <w:rsid w:val="0077077F"/>
    <w:rsid w:val="007A7B43"/>
    <w:rsid w:val="00847881"/>
    <w:rsid w:val="008811A7"/>
    <w:rsid w:val="008F7F0F"/>
    <w:rsid w:val="00916CEB"/>
    <w:rsid w:val="009D1039"/>
    <w:rsid w:val="00AF0FCA"/>
    <w:rsid w:val="00AF5B9A"/>
    <w:rsid w:val="00C4231E"/>
    <w:rsid w:val="00D121CC"/>
    <w:rsid w:val="00D87906"/>
    <w:rsid w:val="00E70D49"/>
    <w:rsid w:val="00E73545"/>
    <w:rsid w:val="00EC1C7D"/>
    <w:rsid w:val="00F424EC"/>
    <w:rsid w:val="00FE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074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66549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qFormat/>
    <w:rsid w:val="0076654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766549"/>
    <w:pPr>
      <w:spacing w:after="120" w:line="256" w:lineRule="auto"/>
    </w:pPr>
    <w:rPr>
      <w:rFonts w:ascii="Calibri" w:eastAsia="Calibri" w:hAnsi="Calibri" w:cs="Calibri"/>
      <w:color w:val="000000"/>
      <w:sz w:val="22"/>
      <w:szCs w:val="22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66549"/>
    <w:rPr>
      <w:rFonts w:ascii="Calibri" w:eastAsia="Calibri" w:hAnsi="Calibri" w:cs="Calibri"/>
      <w:color w:val="000000"/>
      <w:sz w:val="22"/>
      <w:szCs w:val="2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6654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extobranco">
    <w:name w:val="textobranco"/>
    <w:basedOn w:val="Fontepargpadro"/>
    <w:rsid w:val="004A5C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66549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qFormat/>
    <w:rsid w:val="0076654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766549"/>
    <w:pPr>
      <w:spacing w:after="120" w:line="256" w:lineRule="auto"/>
    </w:pPr>
    <w:rPr>
      <w:rFonts w:ascii="Calibri" w:eastAsia="Calibri" w:hAnsi="Calibri" w:cs="Calibri"/>
      <w:color w:val="000000"/>
      <w:sz w:val="22"/>
      <w:szCs w:val="22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66549"/>
    <w:rPr>
      <w:rFonts w:ascii="Calibri" w:eastAsia="Calibri" w:hAnsi="Calibri" w:cs="Calibri"/>
      <w:color w:val="000000"/>
      <w:sz w:val="22"/>
      <w:szCs w:val="2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6654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extobranco">
    <w:name w:val="textobranco"/>
    <w:basedOn w:val="Fontepargpadro"/>
    <w:rsid w:val="004A5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2024-12-05T14:30:00Z</cp:lastPrinted>
  <dcterms:created xsi:type="dcterms:W3CDTF">2024-12-05T15:34:00Z</dcterms:created>
  <dcterms:modified xsi:type="dcterms:W3CDTF">2024-12-05T15:34:00Z</dcterms:modified>
</cp:coreProperties>
</file>