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E942" w14:textId="4CF1F705" w:rsidR="0066416B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C51BB2">
        <w:rPr>
          <w:b/>
          <w:sz w:val="26"/>
          <w:szCs w:val="26"/>
        </w:rPr>
        <w:t>036/2026</w:t>
      </w: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627A12F5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C51BB2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C51BB2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</w:t>
      </w:r>
      <w:r w:rsidR="00597015">
        <w:rPr>
          <w:sz w:val="26"/>
          <w:szCs w:val="26"/>
        </w:rPr>
        <w:t xml:space="preserve"> </w:t>
      </w:r>
      <w:r w:rsidR="004073C6">
        <w:rPr>
          <w:sz w:val="26"/>
          <w:szCs w:val="26"/>
        </w:rPr>
        <w:t xml:space="preserve">de </w:t>
      </w:r>
      <w:r w:rsidR="00436F46">
        <w:rPr>
          <w:sz w:val="26"/>
          <w:szCs w:val="26"/>
        </w:rPr>
        <w:t>retirar os entulhos que se encontram em cima dos reservatórios</w:t>
      </w:r>
      <w:r w:rsidR="00597015">
        <w:rPr>
          <w:sz w:val="26"/>
          <w:szCs w:val="26"/>
        </w:rPr>
        <w:t xml:space="preserve">, </w:t>
      </w:r>
      <w:r w:rsidR="00BF3B30">
        <w:rPr>
          <w:sz w:val="26"/>
          <w:szCs w:val="26"/>
        </w:rPr>
        <w:t>localizado</w:t>
      </w:r>
      <w:r w:rsidR="00436F46">
        <w:rPr>
          <w:sz w:val="26"/>
          <w:szCs w:val="26"/>
        </w:rPr>
        <w:t>s</w:t>
      </w:r>
      <w:r w:rsidR="00BF3B30">
        <w:rPr>
          <w:sz w:val="26"/>
          <w:szCs w:val="26"/>
        </w:rPr>
        <w:t xml:space="preserve"> no bairro de </w:t>
      </w:r>
      <w:proofErr w:type="spellStart"/>
      <w:r w:rsidR="00BF3B30">
        <w:rPr>
          <w:sz w:val="26"/>
          <w:szCs w:val="26"/>
        </w:rPr>
        <w:t>Ericeira</w:t>
      </w:r>
      <w:proofErr w:type="spellEnd"/>
      <w:r w:rsidR="00BF3B30">
        <w:rPr>
          <w:sz w:val="26"/>
          <w:szCs w:val="26"/>
        </w:rPr>
        <w:t>, neste Município</w:t>
      </w:r>
      <w:r w:rsidR="00597015">
        <w:rPr>
          <w:sz w:val="26"/>
          <w:szCs w:val="26"/>
        </w:rPr>
        <w:t>, pois está coberto com telha, conforme fotos em anexo.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2F65D463" w14:textId="3ACEA84C" w:rsidR="00D223E1" w:rsidRDefault="00436F46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 w:rsidRPr="00436F46">
        <w:rPr>
          <w:sz w:val="26"/>
          <w:szCs w:val="26"/>
        </w:rPr>
        <w:t xml:space="preserve">A retirada de entulhos de cima da caixa d'água é </w:t>
      </w:r>
      <w:r>
        <w:rPr>
          <w:sz w:val="26"/>
          <w:szCs w:val="26"/>
        </w:rPr>
        <w:t>importante</w:t>
      </w:r>
      <w:r w:rsidRPr="00436F46">
        <w:rPr>
          <w:sz w:val="26"/>
          <w:szCs w:val="26"/>
        </w:rPr>
        <w:t xml:space="preserve"> para garantir a qualidade da água que você consome e evitar problemas de saúde. Entulhos podem contaminar a água, além de obstruir a passagem e danificar a caixa d'água e a tubulação.</w:t>
      </w:r>
    </w:p>
    <w:p w14:paraId="2E353589" w14:textId="77777777" w:rsidR="00436F46" w:rsidRPr="00D223E1" w:rsidRDefault="00436F46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476823D1" w14:textId="77777777" w:rsidR="00C51BB2" w:rsidRPr="00C51BB2" w:rsidRDefault="00C51BB2" w:rsidP="00C51BB2">
      <w:pPr>
        <w:spacing w:line="360" w:lineRule="auto"/>
        <w:jc w:val="center"/>
        <w:rPr>
          <w:sz w:val="26"/>
          <w:szCs w:val="26"/>
        </w:rPr>
      </w:pPr>
      <w:r w:rsidRPr="00C51BB2">
        <w:rPr>
          <w:sz w:val="26"/>
          <w:szCs w:val="26"/>
        </w:rPr>
        <w:t>Plenário Vereador Sebastião Miguel, 04 de março de 2026</w:t>
      </w:r>
    </w:p>
    <w:p w14:paraId="191280CA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75E3903C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362144BF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  <w:r w:rsidRPr="00C51BB2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355727AF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  <w:r w:rsidRPr="00C51BB2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C51BB2">
        <w:rPr>
          <w:b/>
          <w:i/>
          <w:sz w:val="26"/>
          <w:szCs w:val="26"/>
        </w:rPr>
        <w:t>Vereador</w:t>
      </w:r>
      <w:proofErr w:type="spellEnd"/>
    </w:p>
    <w:p w14:paraId="6B9A254F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13964582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06F53ECF" w14:textId="77777777" w:rsidR="00C51BB2" w:rsidRPr="00C51BB2" w:rsidRDefault="00C51BB2" w:rsidP="00C51BB2">
      <w:pPr>
        <w:spacing w:line="360" w:lineRule="auto"/>
        <w:jc w:val="center"/>
        <w:rPr>
          <w:sz w:val="26"/>
          <w:szCs w:val="26"/>
        </w:rPr>
      </w:pPr>
      <w:r w:rsidRPr="00C51BB2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09772F9E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  <w:r w:rsidRPr="00C51BB2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C51BB2">
        <w:rPr>
          <w:b/>
          <w:i/>
          <w:sz w:val="26"/>
          <w:szCs w:val="26"/>
        </w:rPr>
        <w:t>Vereador</w:t>
      </w:r>
      <w:proofErr w:type="spellEnd"/>
    </w:p>
    <w:p w14:paraId="3C6A7E84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5C8457AE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61137EF8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</w:p>
    <w:p w14:paraId="43FAD818" w14:textId="77777777" w:rsidR="00C51BB2" w:rsidRPr="00C51BB2" w:rsidRDefault="00C51BB2" w:rsidP="00C51BB2">
      <w:pPr>
        <w:spacing w:line="360" w:lineRule="auto"/>
        <w:jc w:val="center"/>
        <w:rPr>
          <w:b/>
          <w:i/>
          <w:sz w:val="26"/>
          <w:szCs w:val="26"/>
        </w:rPr>
      </w:pPr>
      <w:r w:rsidRPr="00C51BB2">
        <w:rPr>
          <w:b/>
          <w:i/>
          <w:sz w:val="26"/>
          <w:szCs w:val="26"/>
        </w:rPr>
        <w:t>Relatório fotográfico da visita</w:t>
      </w:r>
    </w:p>
    <w:p w14:paraId="1233746B" w14:textId="560F6DD1" w:rsidR="00721F4B" w:rsidRDefault="00721F4B" w:rsidP="00721F4B">
      <w:pPr>
        <w:spacing w:line="360" w:lineRule="auto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Anexo referente à indicação </w:t>
      </w:r>
      <w:r w:rsidR="00C51BB2">
        <w:rPr>
          <w:b/>
          <w:i/>
          <w:sz w:val="26"/>
          <w:szCs w:val="26"/>
        </w:rPr>
        <w:t>036/2026</w:t>
      </w:r>
    </w:p>
    <w:p w14:paraId="51B646C6" w14:textId="7ED7317B" w:rsidR="00597015" w:rsidRDefault="00597015" w:rsidP="00721F4B">
      <w:pPr>
        <w:spacing w:line="360" w:lineRule="auto"/>
        <w:ind w:left="3540" w:firstLine="708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2712CE24" w14:textId="77777777" w:rsidR="00597015" w:rsidRDefault="00597015" w:rsidP="00597015">
      <w:pPr>
        <w:ind w:left="3540" w:firstLine="708"/>
        <w:jc w:val="both"/>
        <w:rPr>
          <w:b/>
          <w:i/>
          <w:sz w:val="26"/>
          <w:szCs w:val="26"/>
        </w:rPr>
      </w:pPr>
    </w:p>
    <w:p w14:paraId="62D3A71C" w14:textId="52910897" w:rsidR="00597015" w:rsidRDefault="00436F46" w:rsidP="00721F4B">
      <w:pPr>
        <w:jc w:val="center"/>
        <w:rPr>
          <w:b/>
          <w:i/>
          <w:sz w:val="26"/>
          <w:szCs w:val="26"/>
        </w:rPr>
      </w:pPr>
      <w:r w:rsidRPr="00436F46">
        <w:rPr>
          <w:b/>
          <w:i/>
          <w:noProof/>
          <w:sz w:val="26"/>
          <w:szCs w:val="26"/>
        </w:rPr>
        <w:drawing>
          <wp:inline distT="0" distB="0" distL="0" distR="0" wp14:anchorId="21036EFC" wp14:editId="1277FF75">
            <wp:extent cx="6030595" cy="2933065"/>
            <wp:effectExtent l="0" t="0" r="8255" b="635"/>
            <wp:docPr id="14170433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0433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015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073C6"/>
    <w:rsid w:val="0041589F"/>
    <w:rsid w:val="004353E8"/>
    <w:rsid w:val="0043661F"/>
    <w:rsid w:val="00436F46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97015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21F4B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31AF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3B30"/>
    <w:rsid w:val="00BF4ACA"/>
    <w:rsid w:val="00C0192B"/>
    <w:rsid w:val="00C224FD"/>
    <w:rsid w:val="00C2345A"/>
    <w:rsid w:val="00C251AA"/>
    <w:rsid w:val="00C51BB2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961F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2514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2026-03-06T13:16:00Z</cp:lastPrinted>
  <dcterms:created xsi:type="dcterms:W3CDTF">2026-03-06T13:18:00Z</dcterms:created>
  <dcterms:modified xsi:type="dcterms:W3CDTF">2026-03-06T13:18:00Z</dcterms:modified>
</cp:coreProperties>
</file>