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C9C0" w14:textId="1E6A1F2A" w:rsidR="00167A49" w:rsidRPr="00E656D2" w:rsidRDefault="00980271" w:rsidP="00787157">
      <w:pPr>
        <w:jc w:val="center"/>
        <w:rPr>
          <w:rFonts w:ascii="Century Gothic" w:hAnsi="Century Gothic"/>
          <w:b/>
          <w:sz w:val="24"/>
          <w:szCs w:val="24"/>
        </w:rPr>
      </w:pPr>
      <w:r w:rsidRPr="00E656D2">
        <w:rPr>
          <w:rFonts w:ascii="Century Gothic" w:hAnsi="Century Gothic"/>
          <w:b/>
          <w:sz w:val="24"/>
          <w:szCs w:val="24"/>
        </w:rPr>
        <w:t xml:space="preserve">INDICAÇÃO Nº </w:t>
      </w:r>
      <w:r w:rsidR="00B56A08">
        <w:rPr>
          <w:rFonts w:ascii="Century Gothic" w:hAnsi="Century Gothic"/>
          <w:b/>
          <w:sz w:val="24"/>
          <w:szCs w:val="24"/>
        </w:rPr>
        <w:t>19</w:t>
      </w:r>
      <w:r w:rsidR="00C713B2">
        <w:rPr>
          <w:rFonts w:ascii="Century Gothic" w:hAnsi="Century Gothic"/>
          <w:b/>
          <w:sz w:val="24"/>
          <w:szCs w:val="24"/>
        </w:rPr>
        <w:t>2</w:t>
      </w:r>
      <w:r w:rsidR="005F4121" w:rsidRPr="00E656D2">
        <w:rPr>
          <w:rFonts w:ascii="Century Gothic" w:hAnsi="Century Gothic"/>
          <w:b/>
          <w:sz w:val="24"/>
          <w:szCs w:val="24"/>
        </w:rPr>
        <w:t>/2025</w:t>
      </w:r>
    </w:p>
    <w:p w14:paraId="26E3564F" w14:textId="383E9A85" w:rsidR="00813E25" w:rsidRPr="00127E99" w:rsidRDefault="00787157" w:rsidP="00813E25">
      <w:pPr>
        <w:spacing w:before="240"/>
        <w:ind w:left="5103"/>
        <w:jc w:val="both"/>
        <w:rPr>
          <w:rFonts w:ascii="Century Gothic" w:hAnsi="Century Gothic"/>
          <w:b/>
          <w:bCs/>
        </w:rPr>
      </w:pPr>
      <w:r w:rsidRPr="00127E99">
        <w:rPr>
          <w:rFonts w:ascii="Century Gothic" w:hAnsi="Century Gothic"/>
          <w:b/>
          <w:bCs/>
        </w:rPr>
        <w:t xml:space="preserve">“Solicita que seja </w:t>
      </w:r>
      <w:r w:rsidR="00127E99" w:rsidRPr="00127E99">
        <w:rPr>
          <w:rFonts w:ascii="Century Gothic" w:hAnsi="Century Gothic"/>
          <w:b/>
          <w:bCs/>
        </w:rPr>
        <w:t>colocada cobertura e grade de proteção nos compressores de todas a</w:t>
      </w:r>
      <w:r w:rsidR="00127E99" w:rsidRPr="00127E99">
        <w:rPr>
          <w:rFonts w:ascii="Century Gothic" w:hAnsi="Century Gothic"/>
          <w:b/>
          <w:bCs/>
        </w:rPr>
        <w:t xml:space="preserve">s unidades </w:t>
      </w:r>
      <w:r w:rsidR="00127E99" w:rsidRPr="00127E99">
        <w:rPr>
          <w:rFonts w:ascii="Century Gothic" w:hAnsi="Century Gothic"/>
          <w:b/>
          <w:bCs/>
          <w:color w:val="0A0A0A"/>
          <w:shd w:val="clear" w:color="auto" w:fill="FFFFFF"/>
        </w:rPr>
        <w:t>de Saúde da Família (USF</w:t>
      </w:r>
      <w:r w:rsidR="00127E99">
        <w:rPr>
          <w:rFonts w:ascii="Century Gothic" w:hAnsi="Century Gothic"/>
          <w:b/>
          <w:bCs/>
          <w:color w:val="0A0A0A"/>
          <w:shd w:val="clear" w:color="auto" w:fill="FFFFFF"/>
        </w:rPr>
        <w:t>s</w:t>
      </w:r>
      <w:r w:rsidR="00127E99" w:rsidRPr="00127E99">
        <w:rPr>
          <w:rFonts w:ascii="Century Gothic" w:hAnsi="Century Gothic"/>
          <w:b/>
          <w:bCs/>
          <w:color w:val="0A0A0A"/>
          <w:shd w:val="clear" w:color="auto" w:fill="FFFFFF"/>
        </w:rPr>
        <w:t>)</w:t>
      </w:r>
      <w:r w:rsidR="00127E99" w:rsidRPr="00127E99">
        <w:rPr>
          <w:rFonts w:ascii="Century Gothic" w:hAnsi="Century Gothic"/>
          <w:b/>
          <w:bCs/>
        </w:rPr>
        <w:t xml:space="preserve"> do município</w:t>
      </w:r>
      <w:r w:rsidR="00F13F76" w:rsidRPr="00127E99">
        <w:rPr>
          <w:rFonts w:ascii="Century Gothic" w:hAnsi="Century Gothic"/>
          <w:b/>
          <w:bCs/>
        </w:rPr>
        <w:t>”.</w:t>
      </w:r>
    </w:p>
    <w:p w14:paraId="4226F1D7" w14:textId="77777777" w:rsidR="00813E25" w:rsidRPr="00E656D2" w:rsidRDefault="00813E25" w:rsidP="00813E25">
      <w:pPr>
        <w:spacing w:before="240"/>
        <w:ind w:left="5103"/>
        <w:jc w:val="both"/>
        <w:rPr>
          <w:rFonts w:ascii="Century Gothic" w:hAnsi="Century Gothic"/>
          <w:b/>
          <w:bCs/>
        </w:rPr>
      </w:pPr>
    </w:p>
    <w:p w14:paraId="52AB679D" w14:textId="3BD876E6" w:rsidR="00787157" w:rsidRDefault="003075DA" w:rsidP="00813E25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656D2">
        <w:rPr>
          <w:rFonts w:ascii="Century Gothic" w:hAnsi="Century Gothic"/>
        </w:rPr>
        <w:t>Indic</w:t>
      </w:r>
      <w:r w:rsidR="00BA550E" w:rsidRPr="00E656D2">
        <w:rPr>
          <w:rFonts w:ascii="Century Gothic" w:hAnsi="Century Gothic"/>
        </w:rPr>
        <w:t>o</w:t>
      </w:r>
      <w:r w:rsidRPr="00E656D2">
        <w:rPr>
          <w:rFonts w:ascii="Century Gothic" w:hAnsi="Century Gothic"/>
        </w:rPr>
        <w:t xml:space="preserve"> </w:t>
      </w:r>
      <w:r w:rsidR="00BA550E" w:rsidRPr="00E656D2">
        <w:rPr>
          <w:rFonts w:ascii="Century Gothic" w:hAnsi="Century Gothic"/>
        </w:rPr>
        <w:t>à</w:t>
      </w:r>
      <w:r w:rsidRPr="00E656D2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E656D2">
        <w:rPr>
          <w:rFonts w:ascii="Century Gothic" w:hAnsi="Century Gothic"/>
        </w:rPr>
        <w:t xml:space="preserve"> </w:t>
      </w:r>
      <w:r w:rsidR="000655A6" w:rsidRPr="00E656D2">
        <w:rPr>
          <w:rFonts w:ascii="Century Gothic" w:hAnsi="Century Gothic"/>
        </w:rPr>
        <w:t>que seja</w:t>
      </w:r>
      <w:r w:rsidR="00AB0227" w:rsidRPr="00E656D2">
        <w:rPr>
          <w:rFonts w:ascii="Century Gothic" w:hAnsi="Century Gothic"/>
        </w:rPr>
        <w:t xml:space="preserve"> </w:t>
      </w:r>
      <w:r w:rsidR="00B56A08" w:rsidRPr="00B56A08">
        <w:rPr>
          <w:rFonts w:ascii="Century Gothic" w:hAnsi="Century Gothic"/>
        </w:rPr>
        <w:t xml:space="preserve">colocada cobertura e grade de proteção nos compressores de todas as unidades </w:t>
      </w:r>
      <w:r w:rsidR="00B56A08" w:rsidRPr="00B56A08">
        <w:rPr>
          <w:rFonts w:ascii="Century Gothic" w:hAnsi="Century Gothic"/>
          <w:color w:val="0A0A0A"/>
          <w:shd w:val="clear" w:color="auto" w:fill="FFFFFF"/>
        </w:rPr>
        <w:t>de Saúde da Família (USFs)</w:t>
      </w:r>
      <w:r w:rsidR="00B56A08" w:rsidRPr="00B56A08">
        <w:rPr>
          <w:rFonts w:ascii="Century Gothic" w:hAnsi="Century Gothic"/>
        </w:rPr>
        <w:t xml:space="preserve"> do município</w:t>
      </w:r>
      <w:r w:rsidR="00B56A08">
        <w:rPr>
          <w:rFonts w:ascii="Century Gothic" w:hAnsi="Century Gothic"/>
        </w:rPr>
        <w:t>.</w:t>
      </w:r>
    </w:p>
    <w:p w14:paraId="5D9C7F51" w14:textId="42C1630C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656D2">
        <w:rPr>
          <w:rFonts w:ascii="Century Gothic" w:hAnsi="Century Gothic"/>
          <w:b/>
          <w:bCs/>
          <w:u w:val="single"/>
        </w:rPr>
        <w:t xml:space="preserve">JUSTIFICATIVA: </w:t>
      </w:r>
    </w:p>
    <w:p w14:paraId="1D0907D1" w14:textId="77777777" w:rsidR="002C410F" w:rsidRDefault="00E751E3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751E3">
        <w:rPr>
          <w:rFonts w:ascii="Century Gothic" w:hAnsi="Century Gothic"/>
        </w:rPr>
        <w:t xml:space="preserve">Os compressores são equipamentos presentes em todas as unidades </w:t>
      </w:r>
      <w:r w:rsidRPr="00E751E3">
        <w:rPr>
          <w:rFonts w:ascii="Century Gothic" w:hAnsi="Century Gothic"/>
          <w:color w:val="0A0A0A"/>
          <w:shd w:val="clear" w:color="auto" w:fill="FFFFFF"/>
        </w:rPr>
        <w:t xml:space="preserve">de Saúde da Família (USF) do município. </w:t>
      </w:r>
      <w:r>
        <w:rPr>
          <w:rFonts w:ascii="Century Gothic" w:hAnsi="Century Gothic"/>
          <w:color w:val="0A0A0A"/>
          <w:shd w:val="clear" w:color="auto" w:fill="FFFFFF"/>
        </w:rPr>
        <w:t xml:space="preserve">Eles são </w:t>
      </w:r>
      <w:r w:rsidRPr="00E751E3">
        <w:rPr>
          <w:rFonts w:ascii="Century Gothic" w:hAnsi="Century Gothic"/>
        </w:rPr>
        <w:t>muito importante</w:t>
      </w:r>
      <w:r>
        <w:rPr>
          <w:rFonts w:ascii="Century Gothic" w:hAnsi="Century Gothic"/>
        </w:rPr>
        <w:t>s</w:t>
      </w:r>
      <w:r w:rsidRPr="00E751E3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no dia a dia dessas unidades d</w:t>
      </w:r>
      <w:r w:rsidRPr="00E751E3">
        <w:rPr>
          <w:rFonts w:ascii="Century Gothic" w:hAnsi="Century Gothic"/>
        </w:rPr>
        <w:t xml:space="preserve">e </w:t>
      </w:r>
      <w:r>
        <w:rPr>
          <w:rFonts w:ascii="Century Gothic" w:hAnsi="Century Gothic"/>
        </w:rPr>
        <w:t>saúde, uma vez que são</w:t>
      </w:r>
      <w:r w:rsidRPr="00E751E3">
        <w:rPr>
          <w:rFonts w:ascii="Century Gothic" w:hAnsi="Century Gothic"/>
        </w:rPr>
        <w:t xml:space="preserve"> utilizados </w:t>
      </w:r>
      <w:r w:rsidR="004E0288">
        <w:rPr>
          <w:rFonts w:ascii="Century Gothic" w:hAnsi="Century Gothic"/>
        </w:rPr>
        <w:t xml:space="preserve">para fornecer ar comprimido </w:t>
      </w:r>
      <w:r w:rsidR="002C410F">
        <w:rPr>
          <w:rFonts w:ascii="Century Gothic" w:hAnsi="Century Gothic"/>
        </w:rPr>
        <w:t>nos consultórios odontológicos.</w:t>
      </w:r>
    </w:p>
    <w:p w14:paraId="4EC606BC" w14:textId="77777777" w:rsidR="00127E99" w:rsidRDefault="002C410F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Apesar disso, verifica-se que esses equipamentos ainda não estão devidamente protegidos com grade e cobertura</w:t>
      </w:r>
      <w:r w:rsidR="00677ED4">
        <w:rPr>
          <w:rFonts w:ascii="Century Gothic" w:hAnsi="Century Gothic"/>
        </w:rPr>
        <w:t>, fazendo com que fiquem expostos e corram o risco de serem danificados</w:t>
      </w:r>
      <w:r w:rsidR="00127E99">
        <w:rPr>
          <w:rFonts w:ascii="Century Gothic" w:hAnsi="Century Gothic"/>
        </w:rPr>
        <w:t>.</w:t>
      </w:r>
    </w:p>
    <w:p w14:paraId="1001A00D" w14:textId="1D784163" w:rsidR="00E751E3" w:rsidRPr="00E751E3" w:rsidRDefault="00B56A08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Sendo assim, solicito que Vossa Excelência adote as medidas cabíveis para </w:t>
      </w:r>
      <w:r w:rsidR="00E367F3">
        <w:rPr>
          <w:rFonts w:ascii="Century Gothic" w:hAnsi="Century Gothic"/>
        </w:rPr>
        <w:t>garantir a segurança e a durabilidade</w:t>
      </w:r>
      <w:r>
        <w:rPr>
          <w:rFonts w:ascii="Century Gothic" w:hAnsi="Century Gothic"/>
        </w:rPr>
        <w:t xml:space="preserve"> </w:t>
      </w:r>
      <w:r w:rsidR="00E367F3">
        <w:rPr>
          <w:rFonts w:ascii="Century Gothic" w:hAnsi="Century Gothic"/>
        </w:rPr>
        <w:t>d</w:t>
      </w:r>
      <w:r>
        <w:rPr>
          <w:rFonts w:ascii="Century Gothic" w:hAnsi="Century Gothic"/>
        </w:rPr>
        <w:t xml:space="preserve">esses equipamentos, com a </w:t>
      </w:r>
      <w:r w:rsidR="00E367F3">
        <w:rPr>
          <w:rFonts w:ascii="Century Gothic" w:hAnsi="Century Gothic"/>
        </w:rPr>
        <w:t>instalação</w:t>
      </w:r>
      <w:r>
        <w:rPr>
          <w:rFonts w:ascii="Century Gothic" w:hAnsi="Century Gothic"/>
        </w:rPr>
        <w:t xml:space="preserve"> da cobertura e da grade de proteção</w:t>
      </w:r>
      <w:r w:rsidR="00E367F3">
        <w:rPr>
          <w:rFonts w:ascii="Century Gothic" w:hAnsi="Century Gothic"/>
        </w:rPr>
        <w:t>.</w:t>
      </w:r>
      <w:r w:rsidR="00677ED4">
        <w:rPr>
          <w:rFonts w:ascii="Century Gothic" w:hAnsi="Century Gothic"/>
        </w:rPr>
        <w:t xml:space="preserve"> </w:t>
      </w:r>
      <w:r w:rsidR="002C410F">
        <w:rPr>
          <w:rFonts w:ascii="Century Gothic" w:hAnsi="Century Gothic"/>
        </w:rPr>
        <w:t xml:space="preserve">  </w:t>
      </w:r>
      <w:r w:rsidR="004E0288">
        <w:rPr>
          <w:rFonts w:ascii="Century Gothic" w:hAnsi="Century Gothic"/>
        </w:rPr>
        <w:t xml:space="preserve"> </w:t>
      </w:r>
      <w:r w:rsidR="00E751E3" w:rsidRPr="00E751E3">
        <w:rPr>
          <w:rFonts w:ascii="Century Gothic" w:hAnsi="Century Gothic"/>
        </w:rPr>
        <w:t xml:space="preserve"> </w:t>
      </w:r>
    </w:p>
    <w:p w14:paraId="4D0AAB8F" w14:textId="5F103D3C" w:rsidR="00AA0136" w:rsidRPr="00E656D2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656D2">
        <w:rPr>
          <w:rFonts w:ascii="Century Gothic" w:hAnsi="Century Gothic"/>
        </w:rPr>
        <w:t xml:space="preserve">Plenário “Vereador Alessandro de Sousa – Babinha”, em </w:t>
      </w:r>
      <w:r w:rsidR="00127E99">
        <w:rPr>
          <w:rFonts w:ascii="Century Gothic" w:hAnsi="Century Gothic"/>
        </w:rPr>
        <w:t>01</w:t>
      </w:r>
      <w:r w:rsidR="00E656D2" w:rsidRPr="00E656D2">
        <w:rPr>
          <w:rFonts w:ascii="Century Gothic" w:hAnsi="Century Gothic"/>
        </w:rPr>
        <w:t xml:space="preserve"> de</w:t>
      </w:r>
      <w:r w:rsidRPr="00E656D2">
        <w:rPr>
          <w:rFonts w:ascii="Century Gothic" w:hAnsi="Century Gothic"/>
        </w:rPr>
        <w:t xml:space="preserve"> </w:t>
      </w:r>
      <w:r w:rsidR="00127E99">
        <w:rPr>
          <w:rFonts w:ascii="Century Gothic" w:hAnsi="Century Gothic"/>
        </w:rPr>
        <w:t>dezembro</w:t>
      </w:r>
      <w:r w:rsidRPr="00E656D2">
        <w:rPr>
          <w:rFonts w:ascii="Century Gothic" w:hAnsi="Century Gothic"/>
        </w:rPr>
        <w:t xml:space="preserve"> de 2025.</w:t>
      </w:r>
    </w:p>
    <w:p w14:paraId="60454166" w14:textId="77777777" w:rsidR="003355C8" w:rsidRPr="00E656D2" w:rsidRDefault="003355C8" w:rsidP="004F1AAD">
      <w:pPr>
        <w:rPr>
          <w:rFonts w:ascii="Century Gothic" w:hAnsi="Century Gothic"/>
          <w:b/>
        </w:rPr>
      </w:pPr>
    </w:p>
    <w:p w14:paraId="3EBD15F3" w14:textId="6D47268E" w:rsidR="006B3C1C" w:rsidRPr="00E656D2" w:rsidRDefault="006B3C1C" w:rsidP="006B3C1C">
      <w:pPr>
        <w:ind w:firstLine="567"/>
        <w:rPr>
          <w:rFonts w:ascii="Century Gothic" w:hAnsi="Century Gothic"/>
          <w:b/>
          <w:bCs/>
        </w:rPr>
      </w:pPr>
      <w:r w:rsidRPr="00E656D2">
        <w:rPr>
          <w:rFonts w:ascii="Century Gothic" w:hAnsi="Century Gothic"/>
          <w:b/>
          <w:bCs/>
        </w:rPr>
        <w:t xml:space="preserve">                                                        Marco Aurélio Balugoli</w:t>
      </w:r>
    </w:p>
    <w:p w14:paraId="76FFD408" w14:textId="53AFD05A" w:rsidR="006B3C1C" w:rsidRPr="00E656D2" w:rsidRDefault="006B3C1C" w:rsidP="006B3C1C">
      <w:pPr>
        <w:ind w:firstLine="567"/>
        <w:rPr>
          <w:rFonts w:ascii="Century Gothic" w:hAnsi="Century Gothic"/>
          <w:b/>
          <w:bCs/>
        </w:rPr>
      </w:pPr>
      <w:r w:rsidRPr="00E656D2">
        <w:rPr>
          <w:rFonts w:ascii="Century Gothic" w:hAnsi="Century Gothic"/>
          <w:b/>
          <w:bCs/>
        </w:rPr>
        <w:t xml:space="preserve">                                                              Vereador – MDB</w:t>
      </w:r>
    </w:p>
    <w:p w14:paraId="636A1FF1" w14:textId="77777777" w:rsidR="00CF6495" w:rsidRPr="00E656D2" w:rsidRDefault="00CF6495" w:rsidP="001E48BE">
      <w:pPr>
        <w:rPr>
          <w:rFonts w:ascii="Century Gothic" w:hAnsi="Century Gothic"/>
          <w:b/>
          <w:bCs/>
        </w:rPr>
      </w:pPr>
    </w:p>
    <w:p w14:paraId="613BB34E" w14:textId="77777777" w:rsidR="00813E25" w:rsidRPr="00237797" w:rsidRDefault="00813E25" w:rsidP="00237797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sectPr w:rsidR="00813E25" w:rsidRPr="0023779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02C3F" w14:textId="77777777" w:rsidR="004D0B65" w:rsidRDefault="004D0B65">
      <w:r>
        <w:separator/>
      </w:r>
    </w:p>
  </w:endnote>
  <w:endnote w:type="continuationSeparator" w:id="0">
    <w:p w14:paraId="1B48AC4A" w14:textId="77777777" w:rsidR="004D0B65" w:rsidRDefault="004D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7F41D" w14:textId="77777777" w:rsidR="004D0B65" w:rsidRDefault="004D0B65">
      <w:r>
        <w:separator/>
      </w:r>
    </w:p>
  </w:footnote>
  <w:footnote w:type="continuationSeparator" w:id="0">
    <w:p w14:paraId="0CAE4677" w14:textId="77777777" w:rsidR="004D0B65" w:rsidRDefault="004D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17259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3BBD0D09"/>
    <w:multiLevelType w:val="hybridMultilevel"/>
    <w:tmpl w:val="A2AC0CA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842579">
    <w:abstractNumId w:val="8"/>
  </w:num>
  <w:num w:numId="2" w16cid:durableId="1041858119">
    <w:abstractNumId w:val="2"/>
  </w:num>
  <w:num w:numId="3" w16cid:durableId="1751737527">
    <w:abstractNumId w:val="14"/>
  </w:num>
  <w:num w:numId="4" w16cid:durableId="1291403862">
    <w:abstractNumId w:val="7"/>
  </w:num>
  <w:num w:numId="5" w16cid:durableId="145896291">
    <w:abstractNumId w:val="13"/>
  </w:num>
  <w:num w:numId="6" w16cid:durableId="288587205">
    <w:abstractNumId w:val="0"/>
  </w:num>
  <w:num w:numId="7" w16cid:durableId="700130366">
    <w:abstractNumId w:val="3"/>
  </w:num>
  <w:num w:numId="8" w16cid:durableId="736125885">
    <w:abstractNumId w:val="11"/>
  </w:num>
  <w:num w:numId="9" w16cid:durableId="1009328046">
    <w:abstractNumId w:val="10"/>
  </w:num>
  <w:num w:numId="10" w16cid:durableId="1378316013">
    <w:abstractNumId w:val="1"/>
  </w:num>
  <w:num w:numId="11" w16cid:durableId="1565602445">
    <w:abstractNumId w:val="15"/>
  </w:num>
  <w:num w:numId="12" w16cid:durableId="1668939873">
    <w:abstractNumId w:val="12"/>
  </w:num>
  <w:num w:numId="13" w16cid:durableId="1410420456">
    <w:abstractNumId w:val="9"/>
  </w:num>
  <w:num w:numId="14" w16cid:durableId="855342875">
    <w:abstractNumId w:val="6"/>
  </w:num>
  <w:num w:numId="15" w16cid:durableId="1991590580">
    <w:abstractNumId w:val="4"/>
  </w:num>
  <w:num w:numId="16" w16cid:durableId="106706723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6FAB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322"/>
    <w:rsid w:val="001129EA"/>
    <w:rsid w:val="00112D98"/>
    <w:rsid w:val="00112DC8"/>
    <w:rsid w:val="001158C0"/>
    <w:rsid w:val="0011617D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27E9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87492"/>
    <w:rsid w:val="001911C0"/>
    <w:rsid w:val="00193C03"/>
    <w:rsid w:val="0019518E"/>
    <w:rsid w:val="00197CFC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2D9"/>
    <w:rsid w:val="00211633"/>
    <w:rsid w:val="00216869"/>
    <w:rsid w:val="00216AB2"/>
    <w:rsid w:val="00216BBD"/>
    <w:rsid w:val="00217F41"/>
    <w:rsid w:val="002210DE"/>
    <w:rsid w:val="00224E4F"/>
    <w:rsid w:val="0022579E"/>
    <w:rsid w:val="002265B5"/>
    <w:rsid w:val="002265E9"/>
    <w:rsid w:val="0023472C"/>
    <w:rsid w:val="00234EC4"/>
    <w:rsid w:val="00235E76"/>
    <w:rsid w:val="00236274"/>
    <w:rsid w:val="0023725F"/>
    <w:rsid w:val="002376C0"/>
    <w:rsid w:val="00237797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51C"/>
    <w:rsid w:val="0028467C"/>
    <w:rsid w:val="00286A40"/>
    <w:rsid w:val="00287FAD"/>
    <w:rsid w:val="00293BB4"/>
    <w:rsid w:val="00293E43"/>
    <w:rsid w:val="0029422D"/>
    <w:rsid w:val="002948D4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10F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55C8"/>
    <w:rsid w:val="0033668A"/>
    <w:rsid w:val="00337406"/>
    <w:rsid w:val="00341252"/>
    <w:rsid w:val="00341F99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741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16C1"/>
    <w:rsid w:val="00421F53"/>
    <w:rsid w:val="0042257F"/>
    <w:rsid w:val="00424919"/>
    <w:rsid w:val="00426CCD"/>
    <w:rsid w:val="0042754A"/>
    <w:rsid w:val="00430A3E"/>
    <w:rsid w:val="00430ABC"/>
    <w:rsid w:val="004333BA"/>
    <w:rsid w:val="0043583D"/>
    <w:rsid w:val="004374C5"/>
    <w:rsid w:val="00437901"/>
    <w:rsid w:val="00437DA8"/>
    <w:rsid w:val="004423D2"/>
    <w:rsid w:val="00442E40"/>
    <w:rsid w:val="00443767"/>
    <w:rsid w:val="0044608E"/>
    <w:rsid w:val="00446D49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4689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34B4"/>
    <w:rsid w:val="004C372D"/>
    <w:rsid w:val="004C3818"/>
    <w:rsid w:val="004C4313"/>
    <w:rsid w:val="004C65C9"/>
    <w:rsid w:val="004D04A6"/>
    <w:rsid w:val="004D09A2"/>
    <w:rsid w:val="004D0B1A"/>
    <w:rsid w:val="004D0B65"/>
    <w:rsid w:val="004D1839"/>
    <w:rsid w:val="004D1F9D"/>
    <w:rsid w:val="004D2B49"/>
    <w:rsid w:val="004D3081"/>
    <w:rsid w:val="004D33AE"/>
    <w:rsid w:val="004D5426"/>
    <w:rsid w:val="004D5F43"/>
    <w:rsid w:val="004E0288"/>
    <w:rsid w:val="004E2DFF"/>
    <w:rsid w:val="004E493B"/>
    <w:rsid w:val="004E5502"/>
    <w:rsid w:val="004F04D6"/>
    <w:rsid w:val="004F0C21"/>
    <w:rsid w:val="004F1AAD"/>
    <w:rsid w:val="004F1ED8"/>
    <w:rsid w:val="004F215D"/>
    <w:rsid w:val="004F4B59"/>
    <w:rsid w:val="004F5863"/>
    <w:rsid w:val="004F666F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39F4"/>
    <w:rsid w:val="0053470D"/>
    <w:rsid w:val="005364F6"/>
    <w:rsid w:val="00540BBB"/>
    <w:rsid w:val="005423B5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0FC6"/>
    <w:rsid w:val="0059125F"/>
    <w:rsid w:val="00592D08"/>
    <w:rsid w:val="00595DDA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6C43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4DE1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6FF7"/>
    <w:rsid w:val="005F79D0"/>
    <w:rsid w:val="006007CD"/>
    <w:rsid w:val="00601AFB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35FD5"/>
    <w:rsid w:val="006365FD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77ED4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3045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69B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76B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6F61AF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013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1D94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3BD"/>
    <w:rsid w:val="00771C90"/>
    <w:rsid w:val="0077329E"/>
    <w:rsid w:val="007739C4"/>
    <w:rsid w:val="007745E8"/>
    <w:rsid w:val="007822D9"/>
    <w:rsid w:val="00787157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6EBD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3E25"/>
    <w:rsid w:val="00816384"/>
    <w:rsid w:val="00816CBD"/>
    <w:rsid w:val="0082070F"/>
    <w:rsid w:val="00823B5E"/>
    <w:rsid w:val="00823EDA"/>
    <w:rsid w:val="00824D3D"/>
    <w:rsid w:val="00826EC2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178B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6127"/>
    <w:rsid w:val="008C76B2"/>
    <w:rsid w:val="008C7A1E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081"/>
    <w:rsid w:val="00927752"/>
    <w:rsid w:val="00927B96"/>
    <w:rsid w:val="00930F64"/>
    <w:rsid w:val="00931F13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DE6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1380"/>
    <w:rsid w:val="00A022D8"/>
    <w:rsid w:val="00A02F8B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EA8"/>
    <w:rsid w:val="00A91169"/>
    <w:rsid w:val="00A913BA"/>
    <w:rsid w:val="00A940A4"/>
    <w:rsid w:val="00A94340"/>
    <w:rsid w:val="00A953C7"/>
    <w:rsid w:val="00A95910"/>
    <w:rsid w:val="00A9708F"/>
    <w:rsid w:val="00AA0136"/>
    <w:rsid w:val="00AA0A95"/>
    <w:rsid w:val="00AA19DD"/>
    <w:rsid w:val="00AB0227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394"/>
    <w:rsid w:val="00AD06D6"/>
    <w:rsid w:val="00AD1387"/>
    <w:rsid w:val="00AD1C8D"/>
    <w:rsid w:val="00AD55CC"/>
    <w:rsid w:val="00AD60D6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A08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C93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D7FC6"/>
    <w:rsid w:val="00BE0484"/>
    <w:rsid w:val="00BE04ED"/>
    <w:rsid w:val="00BE1F01"/>
    <w:rsid w:val="00BE229D"/>
    <w:rsid w:val="00BE63CA"/>
    <w:rsid w:val="00BE6B58"/>
    <w:rsid w:val="00BF1837"/>
    <w:rsid w:val="00BF5C51"/>
    <w:rsid w:val="00BF6A9F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C6"/>
    <w:rsid w:val="00C713B2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0FF3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55FE"/>
    <w:rsid w:val="00CE6BE8"/>
    <w:rsid w:val="00CF0A83"/>
    <w:rsid w:val="00CF2BCC"/>
    <w:rsid w:val="00CF2E1D"/>
    <w:rsid w:val="00CF4753"/>
    <w:rsid w:val="00CF5330"/>
    <w:rsid w:val="00CF6495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1C42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7F3"/>
    <w:rsid w:val="00E36B58"/>
    <w:rsid w:val="00E36FD2"/>
    <w:rsid w:val="00E4103A"/>
    <w:rsid w:val="00E4374B"/>
    <w:rsid w:val="00E50418"/>
    <w:rsid w:val="00E51DF3"/>
    <w:rsid w:val="00E5228A"/>
    <w:rsid w:val="00E53959"/>
    <w:rsid w:val="00E539BA"/>
    <w:rsid w:val="00E56539"/>
    <w:rsid w:val="00E5676C"/>
    <w:rsid w:val="00E6071D"/>
    <w:rsid w:val="00E61051"/>
    <w:rsid w:val="00E6274E"/>
    <w:rsid w:val="00E65278"/>
    <w:rsid w:val="00E656D2"/>
    <w:rsid w:val="00E66436"/>
    <w:rsid w:val="00E671D5"/>
    <w:rsid w:val="00E67C9E"/>
    <w:rsid w:val="00E709A2"/>
    <w:rsid w:val="00E70C8D"/>
    <w:rsid w:val="00E71F95"/>
    <w:rsid w:val="00E731BA"/>
    <w:rsid w:val="00E751E3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563F"/>
    <w:rsid w:val="00EC5DCC"/>
    <w:rsid w:val="00EC7F7D"/>
    <w:rsid w:val="00ED26B5"/>
    <w:rsid w:val="00ED34DD"/>
    <w:rsid w:val="00ED3DC9"/>
    <w:rsid w:val="00ED42AB"/>
    <w:rsid w:val="00ED43BE"/>
    <w:rsid w:val="00ED629D"/>
    <w:rsid w:val="00ED7121"/>
    <w:rsid w:val="00EE1F1F"/>
    <w:rsid w:val="00EE2309"/>
    <w:rsid w:val="00EE3921"/>
    <w:rsid w:val="00EE3FA8"/>
    <w:rsid w:val="00EE507D"/>
    <w:rsid w:val="00EE7355"/>
    <w:rsid w:val="00EE7689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3F76"/>
    <w:rsid w:val="00F14E63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E77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0924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7259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773</cp:revision>
  <cp:lastPrinted>2025-07-14T18:53:00Z</cp:lastPrinted>
  <dcterms:created xsi:type="dcterms:W3CDTF">2025-01-14T12:40:00Z</dcterms:created>
  <dcterms:modified xsi:type="dcterms:W3CDTF">2025-12-02T12:24:00Z</dcterms:modified>
</cp:coreProperties>
</file>