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BD6" w:rsidRDefault="00636BD6" w:rsidP="00636BD6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636BD6" w:rsidRDefault="00636BD6" w:rsidP="00636BD6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636BD6" w:rsidRDefault="00636BD6" w:rsidP="00636BD6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636BD6" w:rsidRDefault="00636BD6" w:rsidP="00636B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636BD6" w:rsidRDefault="00636BD6" w:rsidP="00636BD6">
      <w:pPr>
        <w:jc w:val="both"/>
        <w:rPr>
          <w:sz w:val="28"/>
          <w:szCs w:val="28"/>
        </w:rPr>
      </w:pPr>
    </w:p>
    <w:p w:rsidR="00636BD6" w:rsidRDefault="00636BD6" w:rsidP="00636BD6">
      <w:pPr>
        <w:tabs>
          <w:tab w:val="left" w:pos="3828"/>
        </w:tabs>
        <w:ind w:left="4111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TERCEIRA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>19 DE MARÇO</w:t>
      </w:r>
      <w:r w:rsidRPr="007420C6">
        <w:rPr>
          <w:b/>
          <w:u w:val="single"/>
        </w:rPr>
        <w:t xml:space="preserve"> DE 2015.</w:t>
      </w:r>
    </w:p>
    <w:p w:rsidR="00636BD6" w:rsidRDefault="00636BD6" w:rsidP="00636BD6">
      <w:pPr>
        <w:tabs>
          <w:tab w:val="left" w:pos="3828"/>
        </w:tabs>
        <w:ind w:left="4111"/>
        <w:jc w:val="both"/>
      </w:pPr>
    </w:p>
    <w:p w:rsidR="00636BD6" w:rsidRPr="008954B8" w:rsidRDefault="00636BD6" w:rsidP="00636BD6">
      <w:pPr>
        <w:tabs>
          <w:tab w:val="left" w:pos="3828"/>
        </w:tabs>
        <w:jc w:val="both"/>
        <w:rPr>
          <w:i/>
        </w:rPr>
      </w:pPr>
      <w:r>
        <w:t xml:space="preserve">Aos dezenove dias no mês de março do ano de dois mil e quinze, em horário regimental, às dezesseis horas,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Terceira Reunião Ordinária </w:t>
      </w:r>
      <w:r>
        <w:t xml:space="preserve">da Câmara Municipal de Ibitirama, no </w:t>
      </w:r>
      <w:r w:rsidRPr="00D410EF">
        <w:rPr>
          <w:b/>
        </w:rPr>
        <w:t>Primeiro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registrou a presença dos senhores ‘Pingo e </w:t>
      </w:r>
      <w:proofErr w:type="spellStart"/>
      <w:r>
        <w:t>Nenzinho</w:t>
      </w:r>
      <w:proofErr w:type="spellEnd"/>
      <w:r>
        <w:t xml:space="preserve">’ e pediu que o segundo-secretário da Mesa Diretora, vereador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 xml:space="preserve">José Tavares de Moura,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 Célio Martins </w:t>
      </w:r>
      <w:proofErr w:type="spellStart"/>
      <w:r w:rsidRPr="00414EE4">
        <w:rPr>
          <w:i/>
        </w:rPr>
        <w:t>Moralis</w:t>
      </w:r>
      <w:proofErr w:type="spellEnd"/>
      <w:r w:rsidRPr="00414EE4"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 w:rsidRPr="00414EE4">
        <w:rPr>
          <w:i/>
        </w:rPr>
        <w:t xml:space="preserve">,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e Renan Leal de Oliveira</w:t>
      </w:r>
      <w:r>
        <w:t xml:space="preserve">. Por conseguinte, o mesmo secretário fez, a pedido do presidente, a leitura da Bíblia Sagrada em Salmo 17, versos </w:t>
      </w:r>
      <w:proofErr w:type="gramStart"/>
      <w:r>
        <w:t>1</w:t>
      </w:r>
      <w:proofErr w:type="gramEnd"/>
      <w:r>
        <w:t xml:space="preserve"> e 2. Neste ínterim, o senhor presidente também registrou a presença dos senhores ‘Valdeci e seu pessoal e Paulinho’, da comunidade de Figueira. Em seguida, o senhor João </w:t>
      </w:r>
      <w:proofErr w:type="spellStart"/>
      <w:r>
        <w:t>Mataveli</w:t>
      </w:r>
      <w:proofErr w:type="spellEnd"/>
      <w:r>
        <w:t xml:space="preserve"> leu, a pedido, a ata anterior referente á Segunda Reunião Ordinária de 05 de março de 2015, que após lida, posta em discussão e votação foi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Mensagem de Lei nº 31/14, de 18 de dezembro de 2014, que encaminha o </w:t>
      </w:r>
      <w:r w:rsidRPr="00425E9A">
        <w:rPr>
          <w:b/>
        </w:rPr>
        <w:t>Projeto de Lei Ordinária 0</w:t>
      </w:r>
      <w:r>
        <w:rPr>
          <w:b/>
        </w:rPr>
        <w:t>1</w:t>
      </w:r>
      <w:r w:rsidRPr="00425E9A">
        <w:rPr>
          <w:b/>
        </w:rPr>
        <w:t>/2015</w:t>
      </w:r>
      <w:r>
        <w:t xml:space="preserve"> que </w:t>
      </w:r>
      <w:r>
        <w:rPr>
          <w:i/>
        </w:rPr>
        <w:t>“Dispõe sobre abertura de crédito adicional suplementar ao orçamento vigente do município” (Aquisição de caminhão refrigerado);</w:t>
      </w:r>
      <w:r w:rsidRPr="00A147F8">
        <w:t xml:space="preserve"> </w:t>
      </w:r>
      <w:r>
        <w:t xml:space="preserve">Ofício 19/2015, assinado pelo prefeito em exercício Reginaldo Simão de Souza, em 13 de janeiro de 2015, que encaminha o </w:t>
      </w:r>
      <w:r w:rsidRPr="00425E9A">
        <w:rPr>
          <w:b/>
        </w:rPr>
        <w:t>Projeto de Lei Ordinária 0</w:t>
      </w:r>
      <w:r>
        <w:rPr>
          <w:b/>
        </w:rPr>
        <w:t>5</w:t>
      </w:r>
      <w:r w:rsidRPr="00425E9A">
        <w:rPr>
          <w:b/>
        </w:rPr>
        <w:t>/2015</w:t>
      </w:r>
      <w:r>
        <w:t xml:space="preserve"> que </w:t>
      </w:r>
      <w:r>
        <w:rPr>
          <w:i/>
        </w:rPr>
        <w:t>“Autoriza o Município de Ibitirama a doar imóvel que menciona pertencente ao patrimônio público municipal” (Construção da sede do SAAE);</w:t>
      </w:r>
      <w:r w:rsidRPr="008954B8">
        <w:t xml:space="preserve"> </w:t>
      </w:r>
      <w:r>
        <w:t xml:space="preserve">Mensagem de Lei nº 09/15, de 11 de março de 2015, que encaminha o </w:t>
      </w:r>
      <w:r w:rsidRPr="00425E9A">
        <w:rPr>
          <w:b/>
        </w:rPr>
        <w:t xml:space="preserve">Projeto de Lei Ordinária </w:t>
      </w:r>
      <w:r>
        <w:rPr>
          <w:b/>
        </w:rPr>
        <w:t>1</w:t>
      </w:r>
      <w:r w:rsidRPr="00425E9A">
        <w:rPr>
          <w:b/>
        </w:rPr>
        <w:t>0/2015</w:t>
      </w:r>
      <w:r>
        <w:t xml:space="preserve"> que </w:t>
      </w:r>
      <w:r>
        <w:rPr>
          <w:i/>
        </w:rPr>
        <w:t xml:space="preserve">“Cria vaga para cargo de engenheiro civil e altera o Anexo I da Lei Municipal 568/2006”. </w:t>
      </w:r>
      <w:r w:rsidRPr="00D410EF">
        <w:rPr>
          <w:b/>
          <w:u w:val="single"/>
        </w:rPr>
        <w:t>GRANDE EXPEDIENTE:</w:t>
      </w:r>
      <w:r>
        <w:rPr>
          <w:b/>
          <w:u w:val="single"/>
        </w:rPr>
        <w:t xml:space="preserve"> </w:t>
      </w:r>
      <w:r>
        <w:t xml:space="preserve">Inscreveram-se em livro próprio e usaram da palavra os vereadores </w:t>
      </w:r>
      <w:proofErr w:type="spellStart"/>
      <w:r>
        <w:t>Claudemar</w:t>
      </w:r>
      <w:proofErr w:type="spellEnd"/>
      <w:r>
        <w:t xml:space="preserve"> Machado – que também fez uso do tempo cedido por Edmilson Ataíde; José Maria; Diogo Alves </w:t>
      </w:r>
      <w:proofErr w:type="spellStart"/>
      <w:r>
        <w:t>Grismond</w:t>
      </w:r>
      <w:proofErr w:type="spellEnd"/>
      <w:r>
        <w:t xml:space="preserve"> e Renan Leal de Oliveira – que também fez uso do tempo cedido pelo </w:t>
      </w:r>
      <w:proofErr w:type="gramStart"/>
      <w:r>
        <w:t>edil</w:t>
      </w:r>
      <w:proofErr w:type="gramEnd"/>
      <w:r>
        <w:t xml:space="preserve"> Célio </w:t>
      </w:r>
      <w:proofErr w:type="spellStart"/>
      <w:r>
        <w:t>Moralis</w:t>
      </w:r>
      <w:proofErr w:type="spellEnd"/>
      <w:r>
        <w:t xml:space="preserve">. </w:t>
      </w:r>
      <w:r w:rsidRPr="00C739D4">
        <w:rPr>
          <w:b/>
          <w:u w:val="single"/>
        </w:rPr>
        <w:t>LIDERANÇA PARTIDÁRIA</w:t>
      </w:r>
      <w:r>
        <w:t xml:space="preserve">: Usou a palavra, após inscrever-se em livro próprio o vereador Renan Leal. </w:t>
      </w:r>
      <w:r w:rsidRPr="00C739D4">
        <w:rPr>
          <w:b/>
          <w:u w:val="single"/>
        </w:rPr>
        <w:t>ORDEM DO DIA</w:t>
      </w:r>
      <w:r>
        <w:t xml:space="preserve">: Os três projetos lidos durante o pequeno expediente foram encaminhados à Comissão de Justiça para o procedimento das medidas usuais, análise e parecer. </w:t>
      </w:r>
      <w:r w:rsidRPr="00C739D4">
        <w:rPr>
          <w:b/>
          <w:u w:val="single"/>
        </w:rPr>
        <w:t>COMUNICAÇÕES</w:t>
      </w:r>
      <w:r>
        <w:t xml:space="preserve">: Não houve quem se inscrevesse. Por fim, percebendo não haver mais a tratar, o senhor presidente agradeceu a presença de todos que participaram da sessão, convidando-os para a próxima sessão ordinária desta Câmara no dia 06 de abril, haja vista o dia 02 de abril recair numa quinta-feira Santa e, finalmente, declarou encerrada a presente reunião, da qual eu ______________________ lavrei a presente ata, que vai assinada pelo presidente da Câmara Municipal de Ibitirama. </w:t>
      </w:r>
    </w:p>
    <w:p w:rsidR="00636BD6" w:rsidRDefault="00636BD6" w:rsidP="00636BD6">
      <w:pPr>
        <w:tabs>
          <w:tab w:val="left" w:pos="3828"/>
        </w:tabs>
        <w:ind w:left="4111"/>
        <w:jc w:val="both"/>
      </w:pPr>
    </w:p>
    <w:p w:rsidR="00252394" w:rsidRDefault="00252394">
      <w:bookmarkStart w:id="0" w:name="_GoBack"/>
      <w:bookmarkEnd w:id="0"/>
    </w:p>
    <w:sectPr w:rsidR="00252394" w:rsidSect="00636BD6"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BD6"/>
    <w:rsid w:val="00252394"/>
    <w:rsid w:val="0063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2015-08-14T12:22:00Z</dcterms:created>
  <dcterms:modified xsi:type="dcterms:W3CDTF">2015-08-14T12:23:00Z</dcterms:modified>
</cp:coreProperties>
</file>