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971" w:rsidRPr="003B22BB" w:rsidRDefault="00562971" w:rsidP="00562971">
      <w:pPr>
        <w:spacing w:before="1" w:line="360" w:lineRule="auto"/>
        <w:ind w:left="141" w:right="-1"/>
        <w:jc w:val="both"/>
        <w:rPr>
          <w:rFonts w:ascii="Bookman Old Style" w:hAnsi="Bookman Old Style"/>
          <w:b/>
        </w:rPr>
      </w:pPr>
      <w:r w:rsidRPr="003B22BB">
        <w:rPr>
          <w:rFonts w:ascii="Bookman Old Style" w:hAnsi="Bookman Old Style"/>
          <w:b/>
        </w:rPr>
        <w:t>Requerimento</w:t>
      </w:r>
      <w:r w:rsidRPr="003B22BB">
        <w:rPr>
          <w:rFonts w:ascii="Bookman Old Style" w:hAnsi="Bookman Old Style"/>
          <w:b/>
          <w:spacing w:val="-14"/>
        </w:rPr>
        <w:t xml:space="preserve"> </w:t>
      </w:r>
      <w:r w:rsidRPr="003B22BB">
        <w:rPr>
          <w:rFonts w:ascii="Bookman Old Style" w:hAnsi="Bookman Old Style"/>
          <w:b/>
        </w:rPr>
        <w:t>de</w:t>
      </w:r>
      <w:r w:rsidRPr="003B22BB">
        <w:rPr>
          <w:rFonts w:ascii="Bookman Old Style" w:hAnsi="Bookman Old Style"/>
          <w:b/>
          <w:spacing w:val="-14"/>
        </w:rPr>
        <w:t xml:space="preserve"> </w:t>
      </w:r>
      <w:r w:rsidRPr="003B22BB">
        <w:rPr>
          <w:rFonts w:ascii="Bookman Old Style" w:hAnsi="Bookman Old Style"/>
          <w:b/>
        </w:rPr>
        <w:t>nº.</w:t>
      </w:r>
      <w:r w:rsidRPr="003B22BB">
        <w:rPr>
          <w:rFonts w:ascii="Bookman Old Style" w:hAnsi="Bookman Old Style"/>
          <w:b/>
          <w:spacing w:val="-11"/>
        </w:rPr>
        <w:t xml:space="preserve"> </w:t>
      </w:r>
      <w:r>
        <w:rPr>
          <w:rFonts w:ascii="Bookman Old Style" w:hAnsi="Bookman Old Style"/>
          <w:b/>
          <w:spacing w:val="-11"/>
        </w:rPr>
        <w:t>00</w:t>
      </w:r>
      <w:r>
        <w:rPr>
          <w:rFonts w:ascii="Bookman Old Style" w:hAnsi="Bookman Old Style"/>
          <w:b/>
          <w:spacing w:val="-11"/>
        </w:rPr>
        <w:t>3</w:t>
      </w:r>
      <w:r w:rsidRPr="003B22BB">
        <w:rPr>
          <w:rFonts w:ascii="Bookman Old Style" w:hAnsi="Bookman Old Style"/>
          <w:b/>
        </w:rPr>
        <w:t xml:space="preserve">/2025. </w:t>
      </w:r>
    </w:p>
    <w:p w:rsidR="00562971" w:rsidRPr="003B22BB" w:rsidRDefault="00562971" w:rsidP="00562971">
      <w:pPr>
        <w:spacing w:before="1" w:line="360" w:lineRule="auto"/>
        <w:ind w:left="141" w:right="-1"/>
        <w:jc w:val="both"/>
        <w:rPr>
          <w:rFonts w:ascii="Bookman Old Style" w:hAnsi="Bookman Old Style"/>
          <w:b/>
        </w:rPr>
      </w:pPr>
      <w:r w:rsidRPr="003B22BB">
        <w:rPr>
          <w:rFonts w:ascii="Bookman Old Style" w:hAnsi="Bookman Old Style"/>
          <w:b/>
        </w:rPr>
        <w:t>Autor: JIMMYSON MESQUITA PACHECO</w:t>
      </w:r>
    </w:p>
    <w:p w:rsidR="00562971" w:rsidRPr="003B22BB" w:rsidRDefault="00562971" w:rsidP="00562971">
      <w:pPr>
        <w:spacing w:before="1" w:line="360" w:lineRule="auto"/>
        <w:ind w:left="141" w:right="136"/>
        <w:jc w:val="both"/>
        <w:rPr>
          <w:rFonts w:ascii="Bookman Old Style" w:hAnsi="Bookman Old Style"/>
          <w:b/>
        </w:rPr>
      </w:pPr>
      <w:r w:rsidRPr="003B22BB">
        <w:rPr>
          <w:rFonts w:ascii="Bookman Old Style" w:hAnsi="Bookman Old Style"/>
          <w:b/>
        </w:rPr>
        <w:t xml:space="preserve">Assunto: </w:t>
      </w:r>
      <w:bookmarkStart w:id="0" w:name="_GoBack"/>
      <w:r w:rsidRPr="003B22BB">
        <w:rPr>
          <w:rFonts w:ascii="Bookman Old Style" w:hAnsi="Bookman Old Style"/>
          <w:b/>
        </w:rPr>
        <w:t xml:space="preserve">indica ao Poder Executivo Municipal que seja feita ponte </w:t>
      </w:r>
      <w:r>
        <w:rPr>
          <w:rFonts w:ascii="Bookman Old Style" w:hAnsi="Bookman Old Style"/>
          <w:b/>
        </w:rPr>
        <w:t xml:space="preserve">de </w:t>
      </w:r>
      <w:proofErr w:type="gramStart"/>
      <w:r>
        <w:rPr>
          <w:rFonts w:ascii="Bookman Old Style" w:hAnsi="Bookman Old Style"/>
          <w:b/>
        </w:rPr>
        <w:t xml:space="preserve">concreto </w:t>
      </w:r>
      <w:r>
        <w:rPr>
          <w:rFonts w:ascii="Bookman Old Style" w:hAnsi="Bookman Old Style"/>
          <w:b/>
        </w:rPr>
        <w:t>estrada</w:t>
      </w:r>
      <w:proofErr w:type="gramEnd"/>
      <w:r>
        <w:rPr>
          <w:rFonts w:ascii="Bookman Old Style" w:hAnsi="Bookman Old Style"/>
          <w:b/>
        </w:rPr>
        <w:t xml:space="preserve"> da Vila Cabo de Aço</w:t>
      </w:r>
      <w:r w:rsidRPr="003B22BB">
        <w:rPr>
          <w:rFonts w:ascii="Bookman Old Style" w:hAnsi="Bookman Old Style"/>
          <w:b/>
        </w:rPr>
        <w:t>, Zona Rural-Marabá/PA</w:t>
      </w:r>
    </w:p>
    <w:bookmarkEnd w:id="0"/>
    <w:p w:rsidR="00562971" w:rsidRPr="003B22BB" w:rsidRDefault="00562971" w:rsidP="00562971">
      <w:pPr>
        <w:pStyle w:val="Corpodetexto"/>
        <w:spacing w:before="3" w:line="360" w:lineRule="auto"/>
        <w:jc w:val="both"/>
        <w:rPr>
          <w:rFonts w:ascii="Bookman Old Style" w:hAnsi="Bookman Old Style"/>
          <w:b/>
          <w:sz w:val="22"/>
          <w:szCs w:val="22"/>
        </w:rPr>
      </w:pPr>
    </w:p>
    <w:p w:rsidR="00562971" w:rsidRPr="003B22BB" w:rsidRDefault="00562971" w:rsidP="00562971">
      <w:pPr>
        <w:spacing w:line="360" w:lineRule="auto"/>
        <w:ind w:left="141"/>
        <w:jc w:val="both"/>
        <w:rPr>
          <w:rFonts w:ascii="Bookman Old Style" w:hAnsi="Bookman Old Style"/>
          <w:b/>
        </w:rPr>
      </w:pPr>
      <w:r w:rsidRPr="003B22BB">
        <w:rPr>
          <w:rFonts w:ascii="Bookman Old Style" w:hAnsi="Bookman Old Style"/>
          <w:b/>
        </w:rPr>
        <w:t>Senhor</w:t>
      </w:r>
      <w:r w:rsidRPr="003B22BB">
        <w:rPr>
          <w:rFonts w:ascii="Bookman Old Style" w:hAnsi="Bookman Old Style"/>
          <w:b/>
          <w:spacing w:val="-3"/>
        </w:rPr>
        <w:t xml:space="preserve"> </w:t>
      </w:r>
      <w:r w:rsidRPr="003B22BB">
        <w:rPr>
          <w:rFonts w:ascii="Bookman Old Style" w:hAnsi="Bookman Old Style"/>
          <w:b/>
        </w:rPr>
        <w:t>Presidente,</w:t>
      </w:r>
      <w:r w:rsidRPr="003B22BB">
        <w:rPr>
          <w:rFonts w:ascii="Bookman Old Style" w:hAnsi="Bookman Old Style"/>
          <w:b/>
          <w:spacing w:val="-4"/>
        </w:rPr>
        <w:t xml:space="preserve"> </w:t>
      </w:r>
      <w:r w:rsidRPr="003B22BB">
        <w:rPr>
          <w:rFonts w:ascii="Bookman Old Style" w:hAnsi="Bookman Old Style"/>
          <w:b/>
        </w:rPr>
        <w:t>Senhores</w:t>
      </w:r>
      <w:r w:rsidRPr="003B22BB">
        <w:rPr>
          <w:rFonts w:ascii="Bookman Old Style" w:hAnsi="Bookman Old Style"/>
          <w:b/>
          <w:spacing w:val="-1"/>
        </w:rPr>
        <w:t xml:space="preserve"> </w:t>
      </w:r>
      <w:r w:rsidRPr="003B22BB">
        <w:rPr>
          <w:rFonts w:ascii="Bookman Old Style" w:hAnsi="Bookman Old Style"/>
          <w:b/>
          <w:spacing w:val="-2"/>
        </w:rPr>
        <w:t>Vereadores;</w:t>
      </w:r>
    </w:p>
    <w:p w:rsidR="00562971" w:rsidRPr="003B22BB" w:rsidRDefault="00562971" w:rsidP="00562971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  <w:sz w:val="22"/>
          <w:szCs w:val="22"/>
        </w:rPr>
      </w:pPr>
    </w:p>
    <w:p w:rsidR="00562971" w:rsidRPr="003B22BB" w:rsidRDefault="00562971" w:rsidP="00562971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  <w:sz w:val="22"/>
          <w:szCs w:val="22"/>
        </w:rPr>
      </w:pPr>
      <w:r w:rsidRPr="003B22BB">
        <w:rPr>
          <w:rFonts w:ascii="Bookman Old Style" w:hAnsi="Bookman Old Style"/>
          <w:sz w:val="22"/>
          <w:szCs w:val="22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3B22BB">
        <w:rPr>
          <w:rFonts w:ascii="Bookman Old Style" w:hAnsi="Bookman Old Style"/>
          <w:b/>
          <w:sz w:val="22"/>
          <w:szCs w:val="22"/>
        </w:rPr>
        <w:t>Senhor Prefeito Municipal de Marabá Antônio Carlos Cunha Sá e a Secretaria Municpal de Viação e Obras Públicas - SEVOP,</w:t>
      </w:r>
      <w:r w:rsidRPr="003B22BB">
        <w:rPr>
          <w:rFonts w:ascii="Bookman Old Style" w:hAnsi="Bookman Old Style"/>
          <w:sz w:val="22"/>
          <w:szCs w:val="22"/>
        </w:rPr>
        <w:t xml:space="preserve"> com a solicitação acima </w:t>
      </w:r>
      <w:r w:rsidRPr="003B22BB">
        <w:rPr>
          <w:rFonts w:ascii="Bookman Old Style" w:hAnsi="Bookman Old Style"/>
          <w:spacing w:val="-2"/>
          <w:sz w:val="22"/>
          <w:szCs w:val="22"/>
        </w:rPr>
        <w:t>descrita.</w:t>
      </w:r>
    </w:p>
    <w:p w:rsidR="00562971" w:rsidRPr="003B22BB" w:rsidRDefault="00562971" w:rsidP="00562971">
      <w:pPr>
        <w:spacing w:line="360" w:lineRule="auto"/>
        <w:ind w:left="3"/>
        <w:jc w:val="center"/>
        <w:rPr>
          <w:rFonts w:ascii="Bookman Old Style" w:hAnsi="Bookman Old Style"/>
          <w:b/>
          <w:spacing w:val="-2"/>
        </w:rPr>
      </w:pPr>
      <w:r w:rsidRPr="003B22BB">
        <w:rPr>
          <w:rFonts w:ascii="Bookman Old Style" w:hAnsi="Bookman Old Style"/>
          <w:b/>
          <w:spacing w:val="-2"/>
        </w:rPr>
        <w:t>JUSTIFICATIVA</w:t>
      </w:r>
    </w:p>
    <w:p w:rsidR="00562971" w:rsidRPr="003B22BB" w:rsidRDefault="00562971" w:rsidP="00562971">
      <w:pPr>
        <w:spacing w:line="360" w:lineRule="auto"/>
        <w:ind w:left="3"/>
        <w:jc w:val="both"/>
        <w:rPr>
          <w:rFonts w:ascii="Bookman Old Style" w:hAnsi="Bookman Old Style"/>
          <w:b/>
          <w:spacing w:val="-2"/>
        </w:rPr>
      </w:pPr>
    </w:p>
    <w:p w:rsidR="00562971" w:rsidRPr="003B22BB" w:rsidRDefault="00562971" w:rsidP="00562971">
      <w:pPr>
        <w:pStyle w:val="Default"/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3B22BB">
        <w:rPr>
          <w:rFonts w:ascii="Bookman Old Style" w:hAnsi="Bookman Old Style"/>
          <w:sz w:val="22"/>
          <w:szCs w:val="22"/>
        </w:rPr>
        <w:t xml:space="preserve">Em atendimento aos moradores e considerando que ponte é </w:t>
      </w:r>
      <w:r>
        <w:rPr>
          <w:rFonts w:ascii="Bookman Old Style" w:hAnsi="Bookman Old Style"/>
          <w:sz w:val="22"/>
          <w:szCs w:val="22"/>
        </w:rPr>
        <w:t xml:space="preserve">necessária para ligar a Vila Cabo de </w:t>
      </w:r>
      <w:proofErr w:type="spellStart"/>
      <w:r>
        <w:rPr>
          <w:rFonts w:ascii="Bookman Old Style" w:hAnsi="Bookman Old Style"/>
          <w:sz w:val="22"/>
          <w:szCs w:val="22"/>
        </w:rPr>
        <w:t>Açõ</w:t>
      </w:r>
      <w:proofErr w:type="spellEnd"/>
      <w:r>
        <w:rPr>
          <w:rFonts w:ascii="Bookman Old Style" w:hAnsi="Bookman Old Style"/>
          <w:sz w:val="22"/>
          <w:szCs w:val="22"/>
        </w:rPr>
        <w:t xml:space="preserve"> na </w:t>
      </w:r>
      <w:r w:rsidRPr="003B22BB">
        <w:rPr>
          <w:rFonts w:ascii="Bookman Old Style" w:hAnsi="Bookman Old Style"/>
          <w:sz w:val="22"/>
          <w:szCs w:val="22"/>
        </w:rPr>
        <w:t xml:space="preserve">zona urbana, o referido trecho tem grande importância para o deslocamento dos moradores da região e para o escoamento da produção agrícola e pecuária local, sendo rota essencial de acesso à sede do município, escolas, unidades de saúde e ao comércio urbano. </w:t>
      </w:r>
    </w:p>
    <w:p w:rsidR="00562971" w:rsidRPr="003B22BB" w:rsidRDefault="00562971" w:rsidP="00562971">
      <w:pPr>
        <w:pStyle w:val="Default"/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3B22BB">
        <w:rPr>
          <w:rFonts w:ascii="Bookman Old Style" w:hAnsi="Bookman Old Style"/>
          <w:sz w:val="22"/>
          <w:szCs w:val="22"/>
        </w:rPr>
        <w:t>Contudo, a ponte de madeira existente encontra-se em situação crítica, deteriorada pela ação do tempo, das chuvas e do tráfego pesado, oferecendo sérios riscos à segurança de quem precisa utilizá-la diariamente, inclusive estudantes e idosos</w:t>
      </w:r>
      <w:r>
        <w:rPr>
          <w:rFonts w:ascii="Bookman Old Style" w:hAnsi="Bookman Old Style"/>
          <w:sz w:val="22"/>
          <w:szCs w:val="22"/>
        </w:rPr>
        <w:t xml:space="preserve">. Além disso, a estrada da vicinal </w:t>
      </w:r>
      <w:r w:rsidRPr="003B22BB">
        <w:rPr>
          <w:rFonts w:ascii="Bookman Old Style" w:hAnsi="Bookman Old Style"/>
          <w:sz w:val="22"/>
          <w:szCs w:val="22"/>
        </w:rPr>
        <w:t xml:space="preserve">encontra-se bastante degradada, dificultando a mobilidade de veículos, ônibus escolares e até mesmo o socorro em casos de emergência. </w:t>
      </w:r>
    </w:p>
    <w:p w:rsidR="00562971" w:rsidRPr="003B22BB" w:rsidRDefault="00562971" w:rsidP="00562971">
      <w:pPr>
        <w:pStyle w:val="Default"/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3B22BB">
        <w:rPr>
          <w:rFonts w:ascii="Bookman Old Style" w:hAnsi="Bookman Old Style"/>
          <w:sz w:val="22"/>
          <w:szCs w:val="22"/>
        </w:rPr>
        <w:t xml:space="preserve">A substituição da ponte por uma estrutura de concreto armado garantirá durabilidade, segurança e melhor acesso durante o ano inteiro, inclusive no período chuvoso, além de reduzir a necessidade de manutenções constantes. Já a recuperação da estrada proporcionará acessibilidade digna aos moradores da região, fomentando o desenvolvimento rural e assegurando direitos básicos de locomoção. </w:t>
      </w:r>
    </w:p>
    <w:p w:rsidR="00562971" w:rsidRPr="003B22BB" w:rsidRDefault="00562971" w:rsidP="00562971">
      <w:pPr>
        <w:pStyle w:val="Default"/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3B22BB">
        <w:rPr>
          <w:rFonts w:ascii="Bookman Old Style" w:hAnsi="Bookman Old Style"/>
          <w:sz w:val="22"/>
          <w:szCs w:val="22"/>
        </w:rPr>
        <w:t xml:space="preserve">Diante do exposto solicitamos que aos nobres pares siga para a aprovação dessa importante proposição. </w:t>
      </w:r>
    </w:p>
    <w:p w:rsidR="00562971" w:rsidRPr="003B22BB" w:rsidRDefault="00562971" w:rsidP="00562971">
      <w:pPr>
        <w:widowControl/>
        <w:autoSpaceDE/>
        <w:autoSpaceDN/>
        <w:spacing w:line="360" w:lineRule="auto"/>
        <w:jc w:val="right"/>
        <w:rPr>
          <w:rFonts w:ascii="Bookman Old Style" w:hAnsi="Bookman Old Style" w:cs="Times New Roman"/>
          <w:lang w:val="pt-BR"/>
        </w:rPr>
      </w:pPr>
      <w:r w:rsidRPr="003B22BB">
        <w:rPr>
          <w:rFonts w:ascii="Bookman Old Style" w:hAnsi="Bookman Old Style" w:cs="Times New Roman"/>
          <w:lang w:val="pt-BR"/>
        </w:rPr>
        <w:t xml:space="preserve">    </w:t>
      </w:r>
      <w:r>
        <w:rPr>
          <w:rFonts w:ascii="Bookman Old Style" w:hAnsi="Bookman Old Style" w:cs="Times New Roman"/>
          <w:lang w:val="pt-BR"/>
        </w:rPr>
        <w:t>Plenário Tiago Koch, 24</w:t>
      </w:r>
      <w:r w:rsidRPr="003B22BB">
        <w:rPr>
          <w:rFonts w:ascii="Bookman Old Style" w:hAnsi="Bookman Old Style" w:cs="Times New Roman"/>
          <w:lang w:val="pt-BR"/>
        </w:rPr>
        <w:t xml:space="preserve"> de </w:t>
      </w:r>
      <w:r>
        <w:rPr>
          <w:rFonts w:ascii="Bookman Old Style" w:hAnsi="Bookman Old Style" w:cs="Times New Roman"/>
          <w:lang w:val="pt-BR"/>
        </w:rPr>
        <w:t>fevereiro</w:t>
      </w:r>
      <w:r w:rsidRPr="003B22BB">
        <w:rPr>
          <w:rFonts w:ascii="Bookman Old Style" w:hAnsi="Bookman Old Style" w:cs="Times New Roman"/>
          <w:lang w:val="pt-BR"/>
        </w:rPr>
        <w:t xml:space="preserve"> de 202</w:t>
      </w:r>
      <w:r>
        <w:rPr>
          <w:rFonts w:ascii="Bookman Old Style" w:hAnsi="Bookman Old Style" w:cs="Times New Roman"/>
          <w:lang w:val="pt-BR"/>
        </w:rPr>
        <w:t>6</w:t>
      </w:r>
      <w:r w:rsidRPr="003B22BB">
        <w:rPr>
          <w:rFonts w:ascii="Bookman Old Style" w:hAnsi="Bookman Old Style" w:cs="Times New Roman"/>
          <w:lang w:val="pt-BR"/>
        </w:rPr>
        <w:t>.</w:t>
      </w:r>
    </w:p>
    <w:p w:rsidR="00562971" w:rsidRDefault="00562971" w:rsidP="00562971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  <w:sz w:val="22"/>
          <w:szCs w:val="22"/>
        </w:rPr>
      </w:pPr>
      <w:r w:rsidRPr="003B22BB">
        <w:rPr>
          <w:rFonts w:ascii="Bookman Old Style" w:hAnsi="Bookman Old Style"/>
          <w:spacing w:val="-2"/>
          <w:sz w:val="22"/>
          <w:szCs w:val="22"/>
        </w:rPr>
        <w:t>Atenciosamente,</w:t>
      </w:r>
    </w:p>
    <w:p w:rsidR="00562971" w:rsidRDefault="00562971" w:rsidP="00562971">
      <w:pPr>
        <w:spacing w:line="360" w:lineRule="auto"/>
        <w:jc w:val="center"/>
        <w:rPr>
          <w:rFonts w:ascii="Bookman Old Style" w:hAnsi="Bookman Old Style"/>
          <w:b/>
        </w:rPr>
      </w:pPr>
    </w:p>
    <w:p w:rsidR="00562971" w:rsidRDefault="00562971" w:rsidP="00562971">
      <w:pPr>
        <w:spacing w:line="360" w:lineRule="auto"/>
        <w:jc w:val="center"/>
        <w:rPr>
          <w:rFonts w:ascii="Bookman Old Style" w:hAnsi="Bookman Old Style"/>
          <w:b/>
        </w:rPr>
      </w:pPr>
    </w:p>
    <w:p w:rsidR="00562971" w:rsidRPr="003B22BB" w:rsidRDefault="00562971" w:rsidP="00562971">
      <w:pPr>
        <w:jc w:val="center"/>
        <w:rPr>
          <w:rFonts w:ascii="Bookman Old Style" w:hAnsi="Bookman Old Style"/>
          <w:b/>
        </w:rPr>
      </w:pPr>
      <w:r w:rsidRPr="003B22BB">
        <w:rPr>
          <w:rFonts w:ascii="Bookman Old Style" w:hAnsi="Bookman Old Style"/>
          <w:b/>
        </w:rPr>
        <w:t>JIMMYSON MESQUITA PACHECO</w:t>
      </w:r>
    </w:p>
    <w:p w:rsidR="00AD0CEA" w:rsidRPr="00562971" w:rsidRDefault="00562971" w:rsidP="00562971">
      <w:pPr>
        <w:jc w:val="center"/>
      </w:pPr>
      <w:r w:rsidRPr="003B22BB">
        <w:rPr>
          <w:rFonts w:ascii="Bookman Old Style" w:hAnsi="Bookman Old Style"/>
          <w:b/>
        </w:rPr>
        <w:t>VEREADOR</w:t>
      </w:r>
    </w:p>
    <w:sectPr w:rsidR="00AD0CEA" w:rsidRPr="00562971" w:rsidSect="003759B4">
      <w:headerReference w:type="default" r:id="rId7"/>
      <w:footerReference w:type="default" r:id="rId8"/>
      <w:pgSz w:w="11906" w:h="16838" w:code="9"/>
      <w:pgMar w:top="1701" w:right="567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1D4" w:rsidRDefault="006411D4">
      <w:r>
        <w:separator/>
      </w:r>
    </w:p>
  </w:endnote>
  <w:endnote w:type="continuationSeparator" w:id="0">
    <w:p w:rsidR="006411D4" w:rsidRDefault="00641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8A317F">
    <w:pPr>
      <w:pStyle w:val="Rodap"/>
    </w:pPr>
    <w:r>
      <w:rPr>
        <w:noProof/>
        <w:lang w:eastAsia="pt-BR"/>
      </w:rPr>
      <w:drawing>
        <wp:inline distT="0" distB="0" distL="0" distR="0" wp14:anchorId="7EF1D30E" wp14:editId="1E3AC8D5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6411D4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1D4" w:rsidRDefault="006411D4">
      <w:r>
        <w:separator/>
      </w:r>
    </w:p>
  </w:footnote>
  <w:footnote w:type="continuationSeparator" w:id="0">
    <w:p w:rsidR="006411D4" w:rsidRDefault="00641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8A317F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2BC43EFB" wp14:editId="22B0F96E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5DA70E" wp14:editId="75DEC9D4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8A317F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8302F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62971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8A317F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28302F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562971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72F"/>
    <w:rsid w:val="0004204C"/>
    <w:rsid w:val="00070B9D"/>
    <w:rsid w:val="0028302F"/>
    <w:rsid w:val="003759B4"/>
    <w:rsid w:val="0038372F"/>
    <w:rsid w:val="00560230"/>
    <w:rsid w:val="00562971"/>
    <w:rsid w:val="006411D4"/>
    <w:rsid w:val="008A317F"/>
    <w:rsid w:val="0097728D"/>
    <w:rsid w:val="00B60D03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37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38372F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38372F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8372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8372F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3837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37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72F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3759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759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37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38372F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38372F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8372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8372F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3837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37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72F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3759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759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3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6</cp:revision>
  <cp:lastPrinted>2026-02-24T15:05:00Z</cp:lastPrinted>
  <dcterms:created xsi:type="dcterms:W3CDTF">2026-02-20T13:29:00Z</dcterms:created>
  <dcterms:modified xsi:type="dcterms:W3CDTF">2026-02-24T15:32:00Z</dcterms:modified>
</cp:coreProperties>
</file>