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B68" w:rsidRPr="00DF6308" w:rsidRDefault="00BF2B68" w:rsidP="00BF2B68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  <w:r w:rsidRPr="00DF6308">
        <w:rPr>
          <w:rFonts w:ascii="Arial" w:hAnsi="Arial" w:cs="Arial"/>
          <w:i/>
          <w:iCs/>
          <w:sz w:val="32"/>
          <w:szCs w:val="32"/>
        </w:rPr>
        <w:t>ROTEIRO DOS TRABALHOS DOS VEREADORES</w:t>
      </w:r>
    </w:p>
    <w:p w:rsidR="00BF2B68" w:rsidRPr="00682520" w:rsidRDefault="00BF2B68" w:rsidP="00BF2B68">
      <w:pPr>
        <w:jc w:val="both"/>
        <w:rPr>
          <w:rFonts w:ascii="Arial" w:hAnsi="Arial" w:cs="Arial"/>
        </w:rPr>
      </w:pP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11ª</w:t>
      </w:r>
      <w:r w:rsidRPr="00682520">
        <w:rPr>
          <w:rFonts w:ascii="Arial" w:hAnsi="Arial" w:cs="Arial"/>
          <w:b/>
          <w:bCs/>
          <w:i/>
          <w:iCs/>
        </w:rPr>
        <w:t xml:space="preserve"> - SESSÃO ORDINÁRIA</w:t>
      </w: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0</w:t>
      </w:r>
      <w:r>
        <w:rPr>
          <w:rFonts w:ascii="Arial" w:hAnsi="Arial" w:cs="Arial"/>
          <w:b/>
          <w:bCs/>
          <w:i/>
          <w:iCs/>
        </w:rPr>
        <w:t>3</w:t>
      </w:r>
      <w:r w:rsidRPr="00682520">
        <w:rPr>
          <w:rFonts w:ascii="Arial" w:hAnsi="Arial" w:cs="Arial"/>
          <w:b/>
          <w:bCs/>
          <w:i/>
          <w:iCs/>
        </w:rPr>
        <w:t>ª - SESSÃO LEGISLATIVA ORDINÁRIA</w:t>
      </w: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1</w:t>
      </w:r>
      <w:r>
        <w:rPr>
          <w:rFonts w:ascii="Arial" w:hAnsi="Arial" w:cs="Arial"/>
          <w:b/>
          <w:bCs/>
          <w:i/>
          <w:iCs/>
        </w:rPr>
        <w:t>5</w:t>
      </w:r>
      <w:r w:rsidRPr="00682520">
        <w:rPr>
          <w:rFonts w:ascii="Arial" w:hAnsi="Arial" w:cs="Arial"/>
          <w:b/>
          <w:bCs/>
          <w:i/>
          <w:iCs/>
        </w:rPr>
        <w:t xml:space="preserve">ª - LEGISLATURA - DATA </w:t>
      </w:r>
      <w:r>
        <w:rPr>
          <w:rFonts w:ascii="Arial" w:hAnsi="Arial" w:cs="Arial"/>
          <w:b/>
          <w:bCs/>
          <w:i/>
          <w:iCs/>
        </w:rPr>
        <w:t>-</w:t>
      </w:r>
      <w:r w:rsidRPr="00682520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 xml:space="preserve">10 DE </w:t>
      </w:r>
      <w:proofErr w:type="gramStart"/>
      <w:r>
        <w:rPr>
          <w:rFonts w:ascii="Arial" w:hAnsi="Arial" w:cs="Arial"/>
          <w:b/>
          <w:bCs/>
          <w:i/>
          <w:iCs/>
        </w:rPr>
        <w:t>JULHO</w:t>
      </w:r>
      <w:proofErr w:type="gramEnd"/>
      <w:r w:rsidRPr="00682520">
        <w:rPr>
          <w:rFonts w:ascii="Arial" w:hAnsi="Arial" w:cs="Arial"/>
          <w:b/>
          <w:bCs/>
          <w:i/>
          <w:iCs/>
        </w:rPr>
        <w:t xml:space="preserve"> DE 20</w:t>
      </w:r>
      <w:r>
        <w:rPr>
          <w:rFonts w:ascii="Arial" w:hAnsi="Arial" w:cs="Arial"/>
          <w:b/>
          <w:bCs/>
          <w:i/>
          <w:iCs/>
        </w:rPr>
        <w:t>23 - 18</w:t>
      </w:r>
      <w:r w:rsidRPr="00682520">
        <w:rPr>
          <w:rFonts w:ascii="Arial" w:hAnsi="Arial" w:cs="Arial"/>
          <w:b/>
          <w:bCs/>
          <w:i/>
          <w:iCs/>
        </w:rPr>
        <w:t xml:space="preserve">h - </w:t>
      </w:r>
      <w:r>
        <w:rPr>
          <w:rFonts w:ascii="Arial" w:hAnsi="Arial" w:cs="Arial"/>
          <w:b/>
          <w:bCs/>
          <w:i/>
          <w:iCs/>
        </w:rPr>
        <w:t>SEGUNDA</w:t>
      </w:r>
      <w:r w:rsidRPr="00682520">
        <w:rPr>
          <w:rFonts w:ascii="Arial" w:hAnsi="Arial" w:cs="Arial"/>
          <w:b/>
          <w:bCs/>
          <w:i/>
          <w:iCs/>
        </w:rPr>
        <w:t>-FEIRA</w:t>
      </w:r>
    </w:p>
    <w:p w:rsidR="00BF2B68" w:rsidRPr="00682520" w:rsidRDefault="00BF2B68" w:rsidP="00BF2B68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LOCAL - CÂMARA MUNICIPAL DE VEREADORES</w:t>
      </w:r>
    </w:p>
    <w:p w:rsidR="00BF2B68" w:rsidRPr="00682520" w:rsidRDefault="00BF2B68" w:rsidP="00BF2B68">
      <w:pPr>
        <w:jc w:val="both"/>
        <w:rPr>
          <w:rFonts w:ascii="Arial" w:hAnsi="Arial" w:cs="Arial"/>
        </w:rPr>
      </w:pPr>
    </w:p>
    <w:p w:rsidR="00BF2B68" w:rsidRDefault="00BF2B68" w:rsidP="00BF2B68">
      <w:pPr>
        <w:jc w:val="both"/>
        <w:rPr>
          <w:rFonts w:ascii="Arial" w:hAnsi="Arial" w:cs="Arial"/>
        </w:rPr>
      </w:pPr>
      <w:r w:rsidRPr="00682520">
        <w:rPr>
          <w:rFonts w:ascii="Arial" w:hAnsi="Arial" w:cs="Arial"/>
        </w:rPr>
        <w:t>VERIFICAÇÃO DE “QUORUM REGIMENTAL”</w:t>
      </w:r>
      <w:r>
        <w:rPr>
          <w:rFonts w:ascii="Arial" w:hAnsi="Arial" w:cs="Arial"/>
        </w:rPr>
        <w:t xml:space="preserve"> </w:t>
      </w:r>
    </w:p>
    <w:p w:rsidR="00BF2B68" w:rsidRDefault="00BF2B68" w:rsidP="00BF2B68">
      <w:pPr>
        <w:jc w:val="both"/>
        <w:rPr>
          <w:rFonts w:ascii="Arial" w:hAnsi="Arial" w:cs="Arial"/>
        </w:rPr>
      </w:pPr>
    </w:p>
    <w:p w:rsidR="00BF2B68" w:rsidRPr="00682520" w:rsidRDefault="00BF2B68" w:rsidP="00BF2B68">
      <w:pPr>
        <w:jc w:val="both"/>
        <w:rPr>
          <w:rFonts w:ascii="Arial" w:hAnsi="Arial" w:cs="Arial"/>
          <w:bCs/>
        </w:rPr>
      </w:pPr>
      <w:r w:rsidRPr="00682520">
        <w:rPr>
          <w:rFonts w:ascii="Arial" w:hAnsi="Arial" w:cs="Arial"/>
        </w:rPr>
        <w:t xml:space="preserve">INVOCAÇÃO A DEUS </w:t>
      </w:r>
      <w:r>
        <w:rPr>
          <w:rFonts w:ascii="Arial" w:hAnsi="Arial" w:cs="Arial"/>
        </w:rPr>
        <w:t>–</w:t>
      </w:r>
      <w:r w:rsidRPr="0068252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LINDOMAR DURANTI</w:t>
      </w:r>
    </w:p>
    <w:p w:rsidR="00BF2B68" w:rsidRPr="00682520" w:rsidRDefault="00BF2B68" w:rsidP="00BF2B68">
      <w:pPr>
        <w:jc w:val="both"/>
        <w:rPr>
          <w:rFonts w:ascii="Arial" w:hAnsi="Arial" w:cs="Arial"/>
          <w:b/>
        </w:rPr>
      </w:pPr>
    </w:p>
    <w:p w:rsidR="00BF2B68" w:rsidRDefault="00BF2B68" w:rsidP="00BF2B68">
      <w:pPr>
        <w:jc w:val="both"/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EXPEDIENTE (ART. 139 R.I.)</w:t>
      </w:r>
    </w:p>
    <w:p w:rsidR="00BF2B68" w:rsidRDefault="00BF2B68" w:rsidP="00BF2B68">
      <w:pPr>
        <w:jc w:val="both"/>
        <w:rPr>
          <w:rFonts w:ascii="Arial" w:hAnsi="Arial" w:cs="Arial"/>
          <w:b/>
          <w:bCs/>
        </w:rPr>
      </w:pPr>
    </w:p>
    <w:p w:rsidR="00BF2B68" w:rsidRDefault="00BF2B68" w:rsidP="00BF2B68">
      <w:pPr>
        <w:jc w:val="both"/>
        <w:rPr>
          <w:rFonts w:ascii="Arial" w:hAnsi="Arial" w:cs="Arial"/>
          <w:b/>
          <w:bCs/>
          <w:u w:val="single"/>
        </w:rPr>
      </w:pPr>
      <w:r w:rsidRPr="00682520">
        <w:rPr>
          <w:rFonts w:ascii="Arial" w:hAnsi="Arial" w:cs="Arial"/>
          <w:b/>
          <w:bCs/>
          <w:u w:val="single"/>
        </w:rPr>
        <w:t xml:space="preserve">PROPOSIÇÕES APRESENTADAS À MESA: </w:t>
      </w:r>
    </w:p>
    <w:p w:rsidR="00BF2B68" w:rsidRDefault="00BF2B68" w:rsidP="00BF2B68">
      <w:pPr>
        <w:jc w:val="both"/>
        <w:rPr>
          <w:rFonts w:ascii="Arial" w:hAnsi="Arial" w:cs="Arial"/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F2B68" w:rsidRPr="00237ECC" w:rsidTr="00D60110">
        <w:tc>
          <w:tcPr>
            <w:tcW w:w="10762" w:type="dxa"/>
          </w:tcPr>
          <w:p w:rsidR="00BF2B68" w:rsidRDefault="00BF2B68" w:rsidP="004727C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 GAB. Nº. 1</w:t>
            </w:r>
            <w:r w:rsidR="004727C7">
              <w:rPr>
                <w:rFonts w:ascii="Arial" w:hAnsi="Arial" w:cs="Arial"/>
                <w:b/>
                <w:color w:val="212529"/>
                <w:shd w:val="clear" w:color="auto" w:fill="FFFFFF"/>
              </w:rPr>
              <w:t>89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/2023 – </w:t>
            </w:r>
            <w:r w:rsidRPr="005D5BF1">
              <w:rPr>
                <w:rFonts w:ascii="Arial" w:hAnsi="Arial" w:cs="Arial"/>
                <w:color w:val="212529"/>
                <w:shd w:val="clear" w:color="auto" w:fill="FFFFFF"/>
              </w:rPr>
              <w:t xml:space="preserve">ENVIA </w:t>
            </w:r>
            <w:r w:rsidR="004727C7">
              <w:rPr>
                <w:rFonts w:ascii="Arial" w:hAnsi="Arial" w:cs="Arial"/>
                <w:color w:val="212529"/>
                <w:shd w:val="clear" w:color="auto" w:fill="FFFFFF"/>
              </w:rPr>
              <w:t>O PROJETO DE LEI Nº. 70/2023 PARA APRECIAÇÃO E APROVAÇÃO DO PODER LEGISLATIVO</w:t>
            </w:r>
          </w:p>
        </w:tc>
      </w:tr>
      <w:tr w:rsidR="00BF2B68" w:rsidRPr="00237ECC" w:rsidTr="00D60110">
        <w:tc>
          <w:tcPr>
            <w:tcW w:w="10762" w:type="dxa"/>
          </w:tcPr>
          <w:p w:rsidR="00BF2B68" w:rsidRPr="00784438" w:rsidRDefault="00BF2B68" w:rsidP="004727C7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OF. GAB. Nº. 1</w:t>
            </w:r>
            <w:r w:rsidR="004727C7">
              <w:rPr>
                <w:rFonts w:ascii="Arial" w:hAnsi="Arial" w:cs="Arial"/>
                <w:b/>
                <w:color w:val="212529"/>
                <w:shd w:val="clear" w:color="auto" w:fill="FFFFFF"/>
              </w:rPr>
              <w:t>91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/2023 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ENVIA O PROJETO DE LEI Nº. </w:t>
            </w:r>
            <w:r w:rsidR="004727C7">
              <w:rPr>
                <w:rFonts w:ascii="Arial" w:hAnsi="Arial" w:cs="Arial"/>
                <w:color w:val="212529"/>
                <w:shd w:val="clear" w:color="auto" w:fill="FFFFFF"/>
              </w:rPr>
              <w:t>71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/2023 PARA APRECIAÇÃO E APROVAÇÃO DO PODER LEGISLATIVO.</w:t>
            </w:r>
          </w:p>
        </w:tc>
      </w:tr>
      <w:tr w:rsidR="00BF2B68" w:rsidRPr="00C85205" w:rsidTr="00D60110">
        <w:tc>
          <w:tcPr>
            <w:tcW w:w="10762" w:type="dxa"/>
          </w:tcPr>
          <w:p w:rsidR="00BF2B68" w:rsidRPr="00C85205" w:rsidRDefault="00BF2B68" w:rsidP="00D60110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C8520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070</w:t>
            </w:r>
            <w:r w:rsidRPr="00C85205">
              <w:rPr>
                <w:rFonts w:ascii="Arial" w:hAnsi="Arial" w:cs="Arial"/>
                <w:color w:val="212529"/>
                <w:shd w:val="clear" w:color="auto" w:fill="FFFFFF"/>
              </w:rPr>
              <w:t>, DE 03 DE JULHO DE 2023. AUTORIZA O PODER EXECUTIVO MUNICIPAL A EFETUAR CONTRATAÇÕES TEMPORÁRIAS POR EXCEPCIONAL INTERESSE PÚBLICO E ALTERA A LEI MUNICIPAL Nº 3.424, DE 21 DE JULHO DE 2015.</w:t>
            </w:r>
          </w:p>
        </w:tc>
      </w:tr>
      <w:tr w:rsidR="004C448C" w:rsidRPr="00C85205" w:rsidTr="00D60110">
        <w:tc>
          <w:tcPr>
            <w:tcW w:w="10762" w:type="dxa"/>
          </w:tcPr>
          <w:p w:rsidR="004C448C" w:rsidRPr="00C85205" w:rsidRDefault="004C448C" w:rsidP="00D60110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C8520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 071</w:t>
            </w:r>
            <w:r w:rsidRPr="00C85205">
              <w:rPr>
                <w:rFonts w:ascii="Arial" w:hAnsi="Arial" w:cs="Arial"/>
                <w:color w:val="212529"/>
                <w:shd w:val="clear" w:color="auto" w:fill="FFFFFF"/>
              </w:rPr>
              <w:t>, DE 06 DE JULHO DE 2023 AUTORIZA O PODER EXECUTIVO MUNICIPAL A PROCEDER A ALIENAÇÃO DE BENS MÓVEIS.</w:t>
            </w:r>
          </w:p>
        </w:tc>
      </w:tr>
      <w:tr w:rsidR="00A5402D" w:rsidRPr="00C85205" w:rsidTr="00D60110">
        <w:tc>
          <w:tcPr>
            <w:tcW w:w="10762" w:type="dxa"/>
          </w:tcPr>
          <w:p w:rsidR="00A5402D" w:rsidRPr="00C85205" w:rsidRDefault="00112449" w:rsidP="00D60110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C85205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DO LEGISLATIVO Nº </w:t>
            </w:r>
            <w:r w:rsidR="00D33E00" w:rsidRPr="00C85205">
              <w:rPr>
                <w:rFonts w:ascii="Arial" w:hAnsi="Arial" w:cs="Arial"/>
                <w:b/>
                <w:color w:val="212529"/>
                <w:shd w:val="clear" w:color="auto" w:fill="FFFFFF"/>
              </w:rPr>
              <w:t>05/2023 –</w:t>
            </w:r>
            <w:r w:rsidR="00D33E00" w:rsidRPr="00C85205">
              <w:rPr>
                <w:rFonts w:ascii="Arial" w:hAnsi="Arial" w:cs="Arial"/>
                <w:color w:val="212529"/>
                <w:shd w:val="clear" w:color="auto" w:fill="FFFFFF"/>
              </w:rPr>
              <w:t xml:space="preserve"> DENOMINA RUAS NO BAIRRO </w:t>
            </w:r>
            <w:r w:rsidR="00C85205" w:rsidRPr="00C85205">
              <w:rPr>
                <w:rFonts w:ascii="Arial" w:hAnsi="Arial" w:cs="Arial"/>
                <w:color w:val="212529"/>
                <w:shd w:val="clear" w:color="auto" w:fill="FFFFFF"/>
              </w:rPr>
              <w:t>TAQUARUÇU E BAIRRO SÃO ROQUE, NA CIDADE DE CONSTANTINA.</w:t>
            </w:r>
          </w:p>
        </w:tc>
      </w:tr>
      <w:tr w:rsidR="00B23860" w:rsidRPr="00EF1A05" w:rsidTr="00B23860">
        <w:tc>
          <w:tcPr>
            <w:tcW w:w="10762" w:type="dxa"/>
          </w:tcPr>
          <w:p w:rsidR="00B23860" w:rsidRDefault="00B23860" w:rsidP="00FA65F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INDICAÇÃO Nº. 21/2023 – </w:t>
            </w:r>
            <w:r w:rsidRPr="00B23860">
              <w:rPr>
                <w:rFonts w:ascii="Arial" w:hAnsi="Arial" w:cs="Arial"/>
              </w:rPr>
              <w:t>PROPONENTE VER. ALMIR VILLA - QUE O PODER EXECUTIVO DE CONSTANTINA, ATRAVÉS DA SECRETARIA MUNICIPAL COMPETENTE, PROVIDENCIE: 1) A DESIGNAÇÃO DE UMA EQUIPE DA SECRETRAIA DE OBRFAS COM O SETOR AMBIENTAL PARA REALIZAR A PODA DAS ÁRVORES LOCALIZADAS NOS PASSEIOS PÚBLICOS NO MÊS DE JULHO NO MAIS TARDAR ATÉ O DIA 15 DE AGOSTO.</w:t>
            </w:r>
          </w:p>
        </w:tc>
      </w:tr>
    </w:tbl>
    <w:p w:rsidR="00BF2B68" w:rsidRDefault="00BF2B68" w:rsidP="00BF2B68">
      <w:pPr>
        <w:rPr>
          <w:rFonts w:ascii="Arial" w:hAnsi="Arial" w:cs="Arial"/>
          <w:b/>
          <w:bCs/>
        </w:rPr>
      </w:pPr>
    </w:p>
    <w:p w:rsidR="00BF2B68" w:rsidRDefault="00BF2B68" w:rsidP="00BF2B68">
      <w:pPr>
        <w:rPr>
          <w:rFonts w:ascii="Arial" w:hAnsi="Arial" w:cs="Arial"/>
          <w:b/>
          <w:bCs/>
        </w:rPr>
      </w:pPr>
    </w:p>
    <w:p w:rsidR="00BF2B68" w:rsidRPr="00682520" w:rsidRDefault="00BF2B68" w:rsidP="00BF2B68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GRANDE EXPEDIENTE (ART. 142 3º R.I.)</w:t>
      </w:r>
    </w:p>
    <w:p w:rsidR="00BF2B68" w:rsidRPr="00682520" w:rsidRDefault="00BF2B68" w:rsidP="00BF2B68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BF2B68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ALMIR VILLA</w:t>
            </w:r>
          </w:p>
        </w:tc>
      </w:tr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ARI GIACOMINI</w:t>
            </w:r>
          </w:p>
        </w:tc>
      </w:tr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MARCOS XAVIER</w:t>
            </w:r>
          </w:p>
        </w:tc>
      </w:tr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</w:t>
            </w: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I</w:t>
            </w:r>
          </w:p>
        </w:tc>
      </w:tr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BF2B68" w:rsidRPr="00682520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</w:tbl>
    <w:p w:rsidR="00BF2B68" w:rsidRDefault="00BF2B68" w:rsidP="00BF2B68">
      <w:pPr>
        <w:rPr>
          <w:rFonts w:ascii="Arial" w:hAnsi="Arial" w:cs="Arial"/>
          <w:b/>
          <w:bCs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Pr="006927B8" w:rsidRDefault="00BF2B68" w:rsidP="00BF2B68"/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Default="00BF2B68" w:rsidP="00BF2B68">
      <w:pPr>
        <w:pStyle w:val="Ttulo1"/>
        <w:rPr>
          <w:rFonts w:ascii="Arial" w:hAnsi="Arial" w:cs="Arial"/>
        </w:rPr>
      </w:pPr>
    </w:p>
    <w:p w:rsidR="00BF2B68" w:rsidRPr="00682520" w:rsidRDefault="00BF2B68" w:rsidP="00BF2B68">
      <w:pPr>
        <w:pStyle w:val="Ttulo1"/>
        <w:rPr>
          <w:rFonts w:ascii="Arial" w:hAnsi="Arial" w:cs="Arial"/>
        </w:rPr>
      </w:pPr>
      <w:r>
        <w:rPr>
          <w:rFonts w:ascii="Arial" w:hAnsi="Arial" w:cs="Arial"/>
        </w:rPr>
        <w:t xml:space="preserve">SUSPENSO O </w:t>
      </w:r>
      <w:r w:rsidRPr="00682520">
        <w:rPr>
          <w:rFonts w:ascii="Arial" w:hAnsi="Arial" w:cs="Arial"/>
        </w:rPr>
        <w:t>INTERVALO REGIMENTAL (ART. 127)</w:t>
      </w:r>
    </w:p>
    <w:p w:rsidR="00BF2B68" w:rsidRDefault="00BF2B68" w:rsidP="00BF2B68"/>
    <w:p w:rsidR="00BF2B68" w:rsidRPr="00961B3E" w:rsidRDefault="00BF2B68" w:rsidP="00BF2B68"/>
    <w:p w:rsidR="00BF2B68" w:rsidRDefault="00BF2B68" w:rsidP="00BF2B68">
      <w:pPr>
        <w:pStyle w:val="Ttulo2"/>
        <w:rPr>
          <w:rFonts w:ascii="Arial" w:hAnsi="Arial" w:cs="Arial"/>
          <w:szCs w:val="28"/>
        </w:rPr>
      </w:pPr>
      <w:r w:rsidRPr="00682520">
        <w:rPr>
          <w:rFonts w:ascii="Arial" w:hAnsi="Arial" w:cs="Arial"/>
          <w:sz w:val="24"/>
        </w:rPr>
        <w:t xml:space="preserve"> </w:t>
      </w:r>
      <w:r w:rsidRPr="007517CC">
        <w:rPr>
          <w:rFonts w:ascii="Arial" w:hAnsi="Arial" w:cs="Arial"/>
          <w:szCs w:val="28"/>
        </w:rPr>
        <w:t>ORDEM DO DIA</w:t>
      </w:r>
    </w:p>
    <w:p w:rsidR="00BF2B68" w:rsidRDefault="00BF2B68" w:rsidP="00BF2B6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85205" w:rsidRPr="00641617" w:rsidTr="00227AE3">
        <w:tc>
          <w:tcPr>
            <w:tcW w:w="10762" w:type="dxa"/>
          </w:tcPr>
          <w:p w:rsidR="00C85205" w:rsidRPr="00641617" w:rsidRDefault="00783B5F" w:rsidP="00783B5F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71</w:t>
            </w:r>
            <w:r w:rsidR="00C85205" w:rsidRPr="0064161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/2023 - </w:t>
            </w:r>
            <w:r w:rsidR="00C85205" w:rsidRPr="00641617">
              <w:rPr>
                <w:rFonts w:ascii="Arial" w:hAnsi="Arial" w:cs="Arial"/>
                <w:color w:val="212529"/>
                <w:shd w:val="clear" w:color="auto" w:fill="FFFFFF"/>
              </w:rPr>
              <w:t xml:space="preserve">AUTORIZA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O PODER EXECUTIVO MUNICIPAL A PROCEDER A ALIENAÇÃO DE BENS MÓVEIS.</w:t>
            </w:r>
          </w:p>
        </w:tc>
      </w:tr>
      <w:tr w:rsidR="00C85205" w:rsidRPr="00EF1A05" w:rsidTr="00227AE3">
        <w:tc>
          <w:tcPr>
            <w:tcW w:w="10762" w:type="dxa"/>
          </w:tcPr>
          <w:p w:rsidR="00C85205" w:rsidRPr="00EF1A05" w:rsidRDefault="00783B5F" w:rsidP="00783B5F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DO LEGISLATIVO</w:t>
            </w:r>
            <w:r w:rsidR="00C85205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Nº. 0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5</w:t>
            </w:r>
            <w:r w:rsidR="00C85205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/2023 – </w:t>
            </w:r>
            <w:r>
              <w:rPr>
                <w:rFonts w:ascii="Arial" w:hAnsi="Arial" w:cs="Arial"/>
              </w:rPr>
              <w:t>PROPONENTE VER. ARI GIACOMINI -</w:t>
            </w:r>
            <w:bookmarkStart w:id="0" w:name="_GoBack"/>
            <w:bookmarkEnd w:id="0"/>
            <w:r w:rsidRPr="00783B5F">
              <w:rPr>
                <w:rFonts w:ascii="Arial" w:hAnsi="Arial" w:cs="Arial"/>
              </w:rPr>
              <w:t>DENOMINA RUAS NO BAIRRO TAQUARUÇÚ E BAIRRO SÃO R</w:t>
            </w:r>
            <w:r>
              <w:rPr>
                <w:rFonts w:ascii="Arial" w:hAnsi="Arial" w:cs="Arial"/>
              </w:rPr>
              <w:t>OQUE, NA CIDADE DE CONSTANTINA.</w:t>
            </w:r>
          </w:p>
        </w:tc>
      </w:tr>
      <w:tr w:rsidR="00C85205" w:rsidRPr="00EF1A05" w:rsidTr="00227AE3">
        <w:tc>
          <w:tcPr>
            <w:tcW w:w="10762" w:type="dxa"/>
          </w:tcPr>
          <w:p w:rsidR="00C85205" w:rsidRPr="00EF1A05" w:rsidRDefault="00C85205" w:rsidP="00227AE3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713B8">
              <w:rPr>
                <w:rFonts w:ascii="Arial" w:hAnsi="Arial" w:cs="Arial"/>
                <w:b/>
              </w:rPr>
              <w:t>INDICAÇÃO Nº. 1</w:t>
            </w:r>
            <w:r>
              <w:rPr>
                <w:rFonts w:ascii="Arial" w:hAnsi="Arial" w:cs="Arial"/>
                <w:b/>
              </w:rPr>
              <w:t>8</w:t>
            </w:r>
            <w:r w:rsidRPr="00E713B8">
              <w:rPr>
                <w:rFonts w:ascii="Arial" w:hAnsi="Arial" w:cs="Arial"/>
                <w:b/>
              </w:rPr>
              <w:t xml:space="preserve">/2023 </w:t>
            </w:r>
            <w:r>
              <w:rPr>
                <w:rFonts w:ascii="Arial" w:hAnsi="Arial" w:cs="Arial"/>
                <w:b/>
              </w:rPr>
              <w:t>–</w:t>
            </w:r>
            <w:r w:rsidRPr="00E713B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PROPONENTE VER. ANGELO GUARESI – QUE O PODER EXECUTIVO DE CONSTANTINA, ATRAVÉS DA SECRETARIA MUNICIPAL COMPETENTE, </w:t>
            </w:r>
            <w:r>
              <w:rPr>
                <w:rFonts w:ascii="Arial" w:hAnsi="Arial" w:cs="Arial"/>
              </w:rPr>
              <w:lastRenderedPageBreak/>
              <w:t>PROVIDENCIE: 1- CONSTRUÇÃO DE UMA PARADA DE ÔNIBUS NO BAIRRO TAQUARUÇU, NA RUA CEZAROTTO, NO CRUZAMENTO COM A RUA IDA SILIPRANDI.</w:t>
            </w:r>
          </w:p>
        </w:tc>
      </w:tr>
      <w:tr w:rsidR="00C85205" w:rsidRPr="00EF1A05" w:rsidTr="00227AE3">
        <w:tc>
          <w:tcPr>
            <w:tcW w:w="10762" w:type="dxa"/>
          </w:tcPr>
          <w:p w:rsidR="00C85205" w:rsidRPr="00E713B8" w:rsidRDefault="00C85205" w:rsidP="00227AE3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713B8">
              <w:rPr>
                <w:rFonts w:ascii="Arial" w:hAnsi="Arial" w:cs="Arial"/>
                <w:b/>
              </w:rPr>
              <w:lastRenderedPageBreak/>
              <w:t>INDICAÇÃO Nº. 1</w:t>
            </w:r>
            <w:r>
              <w:rPr>
                <w:rFonts w:ascii="Arial" w:hAnsi="Arial" w:cs="Arial"/>
                <w:b/>
              </w:rPr>
              <w:t>9</w:t>
            </w:r>
            <w:r w:rsidRPr="00E713B8">
              <w:rPr>
                <w:rFonts w:ascii="Arial" w:hAnsi="Arial" w:cs="Arial"/>
                <w:b/>
              </w:rPr>
              <w:t xml:space="preserve">/2023 </w:t>
            </w:r>
            <w:r>
              <w:rPr>
                <w:rFonts w:ascii="Arial" w:hAnsi="Arial" w:cs="Arial"/>
                <w:b/>
              </w:rPr>
              <w:t>–</w:t>
            </w:r>
            <w:r w:rsidRPr="00E713B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PROPONENTE VER. CRISTIAN BRATZ – QUE O PODER EXECUTIVO DE CONSTANTINA REALIZE: </w:t>
            </w:r>
            <w:r w:rsidRPr="00097C81">
              <w:rPr>
                <w:rFonts w:ascii="Arial" w:hAnsi="Arial" w:cs="Arial"/>
              </w:rPr>
              <w:t>PROVIDENCIE A CONSTRUÇÃO DO PASSEIO PÚBLICO NO ENTORNO DA ÁREA VERDE LOCALIZADA NO BAIRRO SANTA LUCIA, ESQUINA FORMADA PELA RUA MONTEIRO LOBATO E BENTO RODRIGUES DE ALMEIDA (AO LADO DA ESCOLA MUNICIPAL DE EDUCAÇÃO INFANTIL PRIMEIROS PASSOS -</w:t>
            </w:r>
            <w:r>
              <w:rPr>
                <w:rFonts w:ascii="Arial" w:hAnsi="Arial" w:cs="Arial"/>
              </w:rPr>
              <w:t xml:space="preserve"> </w:t>
            </w:r>
            <w:r w:rsidRPr="00097C81">
              <w:rPr>
                <w:rFonts w:ascii="Arial" w:hAnsi="Arial" w:cs="Arial"/>
              </w:rPr>
              <w:t>EMEI).</w:t>
            </w:r>
          </w:p>
        </w:tc>
      </w:tr>
      <w:tr w:rsidR="00C85205" w:rsidRPr="00EF1A05" w:rsidTr="00227AE3">
        <w:tc>
          <w:tcPr>
            <w:tcW w:w="10762" w:type="dxa"/>
          </w:tcPr>
          <w:p w:rsidR="00C85205" w:rsidRPr="00E713B8" w:rsidRDefault="00C85205" w:rsidP="00227AE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INDICAÇÃO Nº. 20/2023 - </w:t>
            </w:r>
            <w:r>
              <w:rPr>
                <w:rFonts w:ascii="Arial" w:hAnsi="Arial" w:cs="Arial"/>
              </w:rPr>
              <w:t xml:space="preserve">PROPONENTE VER. CRISTIAN BRATZ - QUE O PODER EXECUTIVO DE CONSTANTINA REALIZE: </w:t>
            </w:r>
            <w:r w:rsidRPr="00E713B8">
              <w:rPr>
                <w:rFonts w:ascii="Arial" w:hAnsi="Arial" w:cs="Arial"/>
              </w:rPr>
              <w:t>MANUTENÇÃO NA PAVIMENTAÇÃO EFETUADA POR PEDRA IRREGULAR (CALÇAMENTO) NO BAIRRO SARTORI, NOS LOCAIS ONDE OUVE O DESLOCAMENTO OU AFUNDAMENTO DOS PARALELEPÍPEDOS OCASIONANDO BURACOS NA RUA PUBLICA.</w:t>
            </w:r>
          </w:p>
        </w:tc>
      </w:tr>
      <w:tr w:rsidR="00B23860" w:rsidRPr="00EF1A05" w:rsidTr="00227AE3">
        <w:tc>
          <w:tcPr>
            <w:tcW w:w="10762" w:type="dxa"/>
          </w:tcPr>
          <w:p w:rsidR="00B23860" w:rsidRDefault="00B23860" w:rsidP="00B2386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INDICAÇÃO Nº. 2</w:t>
            </w:r>
            <w:r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 xml:space="preserve">/2023 </w:t>
            </w:r>
            <w:r>
              <w:rPr>
                <w:rFonts w:ascii="Arial" w:hAnsi="Arial" w:cs="Arial"/>
                <w:b/>
              </w:rPr>
              <w:t>–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B23860">
              <w:rPr>
                <w:rFonts w:ascii="Arial" w:hAnsi="Arial" w:cs="Arial"/>
              </w:rPr>
              <w:t xml:space="preserve">PROPONENTE VER. ALMIR VILLA - </w:t>
            </w:r>
            <w:r w:rsidRPr="00B23860">
              <w:rPr>
                <w:rFonts w:ascii="Arial" w:hAnsi="Arial" w:cs="Arial"/>
              </w:rPr>
              <w:t>QUE O PODER EXECUTIVO DE CONSTANTINA, ATRAVÉS DA SECRETARIA MUNICIPAL COMPETENTE, PROVIDENCIE: 1) A DESIGNAÇÃO DE UMA EQUIPE DA SECRETRAIA DE OBRFAS COM O SETOR AMBIENTAL PARA REALIZAR A PODA DAS ÁRVORES LOCALIZADAS NOS PASSEIOS PÚBLICOS NO MÊS DE JULHO NO MAIS TARDAR ATÉ O DIA 15 DE AGOSTO.</w:t>
            </w:r>
          </w:p>
        </w:tc>
      </w:tr>
    </w:tbl>
    <w:p w:rsidR="00BF2B68" w:rsidRDefault="00BF2B68" w:rsidP="00BF2B68"/>
    <w:p w:rsidR="00BF2B68" w:rsidRPr="00B123E2" w:rsidRDefault="00BF2B68" w:rsidP="00BF2B68"/>
    <w:p w:rsidR="00BF2B68" w:rsidRDefault="00BF2B68" w:rsidP="00BF2B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Nas </w:t>
      </w:r>
      <w:r w:rsidRPr="00682520">
        <w:rPr>
          <w:rFonts w:ascii="Arial" w:hAnsi="Arial" w:cs="Arial"/>
          <w:b/>
          <w:bCs/>
        </w:rPr>
        <w:t xml:space="preserve">EXPLICAÇÕES PESSOAIS </w:t>
      </w:r>
    </w:p>
    <w:p w:rsidR="00BF2B68" w:rsidRDefault="00BF2B68" w:rsidP="00BF2B68">
      <w:pPr>
        <w:rPr>
          <w:rFonts w:ascii="Arial" w:hAnsi="Arial" w:cs="Arial"/>
          <w:bCs/>
        </w:rPr>
      </w:pPr>
      <w:r w:rsidRPr="007E39F6">
        <w:rPr>
          <w:rFonts w:ascii="Arial" w:hAnsi="Arial" w:cs="Arial"/>
          <w:bCs/>
        </w:rPr>
        <w:t>Neste espaço o vereador poderá falar sobre vários assuntos livremente</w:t>
      </w:r>
    </w:p>
    <w:p w:rsidR="00BF2B68" w:rsidRPr="007E39F6" w:rsidRDefault="00BF2B68" w:rsidP="00BF2B68">
      <w:pPr>
        <w:rPr>
          <w:rFonts w:ascii="Arial" w:hAnsi="Arial" w:cs="Arial"/>
          <w:bCs/>
        </w:rPr>
      </w:pPr>
    </w:p>
    <w:p w:rsidR="00BF2B68" w:rsidRPr="00682520" w:rsidRDefault="00BF2B68" w:rsidP="00BF2B68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BF2B68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ALMIR VILLA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RI GIACOMINI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MARCOS XAVIER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</w:t>
            </w: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I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BF2B68" w:rsidRPr="00AE63C8" w:rsidTr="00D60110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68" w:rsidRPr="00AE63C8" w:rsidRDefault="00BF2B68" w:rsidP="00D6011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</w:tbl>
    <w:p w:rsidR="00BF2B68" w:rsidRPr="00682520" w:rsidRDefault="00BF2B68" w:rsidP="00BF2B68">
      <w:pPr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>
      <w:pPr>
        <w:jc w:val="center"/>
        <w:rPr>
          <w:rFonts w:ascii="Arial" w:hAnsi="Arial" w:cs="Arial"/>
          <w:b/>
          <w:bCs/>
        </w:rPr>
      </w:pPr>
    </w:p>
    <w:p w:rsidR="00BF2B68" w:rsidRDefault="00BF2B68" w:rsidP="00BF2B68"/>
    <w:p w:rsidR="00BF2B68" w:rsidRPr="009630BD" w:rsidRDefault="00BF2B68" w:rsidP="00BF2B68">
      <w:pPr>
        <w:jc w:val="center"/>
        <w:rPr>
          <w:rFonts w:ascii="Arial" w:hAnsi="Arial" w:cs="Arial"/>
          <w:b/>
        </w:rPr>
      </w:pPr>
      <w:r w:rsidRPr="009630BD">
        <w:rPr>
          <w:rFonts w:ascii="Arial" w:hAnsi="Arial" w:cs="Arial"/>
          <w:b/>
        </w:rPr>
        <w:t>ENCERRAMENTO DA SESSÃO</w:t>
      </w:r>
    </w:p>
    <w:p w:rsidR="00BF2B68" w:rsidRDefault="00BF2B68" w:rsidP="00BF2B68"/>
    <w:p w:rsidR="00BF2B68" w:rsidRDefault="00BF2B68" w:rsidP="00BF2B68"/>
    <w:p w:rsidR="00BF2B68" w:rsidRDefault="00BF2B68" w:rsidP="00BF2B68"/>
    <w:p w:rsidR="00BF2B68" w:rsidRDefault="00BF2B68" w:rsidP="00BF2B68"/>
    <w:p w:rsidR="00052743" w:rsidRDefault="00052743"/>
    <w:sectPr w:rsidR="00052743" w:rsidSect="0053579F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B68"/>
    <w:rsid w:val="00052743"/>
    <w:rsid w:val="00112449"/>
    <w:rsid w:val="002D1826"/>
    <w:rsid w:val="004727C7"/>
    <w:rsid w:val="004C448C"/>
    <w:rsid w:val="00783B5F"/>
    <w:rsid w:val="00A5402D"/>
    <w:rsid w:val="00B23860"/>
    <w:rsid w:val="00BF2B68"/>
    <w:rsid w:val="00BF2F8B"/>
    <w:rsid w:val="00C85205"/>
    <w:rsid w:val="00D3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8337"/>
  <w15:chartTrackingRefBased/>
  <w15:docId w15:val="{3780120C-1260-474D-B57D-B8BF743B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2B68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BF2B68"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F2B6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BF2B68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paragraph" w:styleId="Ttulo">
    <w:name w:val="Title"/>
    <w:basedOn w:val="Normal"/>
    <w:link w:val="TtuloChar"/>
    <w:qFormat/>
    <w:rsid w:val="00BF2B68"/>
    <w:pPr>
      <w:jc w:val="center"/>
    </w:pPr>
    <w:rPr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rsid w:val="00BF2B68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BF2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545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7</cp:revision>
  <dcterms:created xsi:type="dcterms:W3CDTF">2023-07-06T11:57:00Z</dcterms:created>
  <dcterms:modified xsi:type="dcterms:W3CDTF">2023-08-17T13:51:00Z</dcterms:modified>
</cp:coreProperties>
</file>