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97FDF" w14:textId="77777777" w:rsidR="0055051C" w:rsidRDefault="00000000" w:rsidP="00DF6511">
      <w:pPr>
        <w:tabs>
          <w:tab w:val="right" w:pos="2552"/>
        </w:tabs>
        <w:ind w:firstLine="0"/>
        <w:jc w:val="left"/>
        <w:rPr>
          <w:b/>
          <w:bCs/>
        </w:rPr>
      </w:pPr>
      <w:r>
        <w:rPr>
          <w:b/>
          <w:bCs/>
        </w:rPr>
        <w:t xml:space="preserve">Projeto de Lei </w:t>
      </w:r>
      <w:r>
        <w:rPr>
          <w:b/>
          <w:bCs/>
          <w:color w:val="000000"/>
        </w:rPr>
        <w:t>n.</w:t>
      </w:r>
      <w:r>
        <w:rPr>
          <w:b/>
          <w:bCs/>
          <w:color w:val="000000"/>
        </w:rPr>
        <w:tab/>
        <w:t>/202</w:t>
      </w:r>
      <w:r>
        <w:rPr>
          <w:b/>
          <w:bCs/>
        </w:rPr>
        <w:t>6</w:t>
      </w:r>
    </w:p>
    <w:p w14:paraId="069B70D9" w14:textId="77777777" w:rsidR="0055051C" w:rsidRDefault="0055051C" w:rsidP="00DF6511">
      <w:pPr>
        <w:rPr>
          <w:b/>
          <w:bCs/>
        </w:rPr>
      </w:pPr>
    </w:p>
    <w:p w14:paraId="1444D85A" w14:textId="77777777" w:rsidR="0055051C" w:rsidRDefault="0055051C" w:rsidP="00DF6511">
      <w:pPr>
        <w:rPr>
          <w:b/>
          <w:bCs/>
        </w:rPr>
      </w:pPr>
    </w:p>
    <w:p w14:paraId="302CABEB" w14:textId="77777777" w:rsidR="0055051C" w:rsidRDefault="00000000" w:rsidP="00DF6511">
      <w:pPr>
        <w:pStyle w:val="Subttulo"/>
        <w:ind w:left="3969" w:firstLine="0"/>
      </w:pPr>
      <w:bookmarkStart w:id="0" w:name="_plwm6zvj9u60" w:colFirst="0" w:colLast="0"/>
      <w:bookmarkEnd w:id="0"/>
      <w:r>
        <w:t>DISPÕE SOBRE A DENOMINAÇÃO DE LOGRADOURO PÚBLICO.</w:t>
      </w:r>
    </w:p>
    <w:p w14:paraId="3CCC2B31" w14:textId="77777777" w:rsidR="0055051C" w:rsidRDefault="0055051C" w:rsidP="00DF6511">
      <w:pPr>
        <w:rPr>
          <w:b/>
          <w:bCs/>
        </w:rPr>
      </w:pPr>
    </w:p>
    <w:p w14:paraId="7FA1C1F3" w14:textId="77777777" w:rsidR="0055051C" w:rsidRDefault="0055051C" w:rsidP="00DF6511">
      <w:pPr>
        <w:rPr>
          <w:b/>
          <w:bCs/>
        </w:rPr>
      </w:pPr>
    </w:p>
    <w:p w14:paraId="7B9A8E98" w14:textId="77777777" w:rsidR="0055051C" w:rsidRDefault="00000000" w:rsidP="00DF6511">
      <w:r>
        <w:t>O Povo do Município de Varginha, Estado de Minas Gerais, por seus representantes na Câmara Municipal,</w:t>
      </w:r>
    </w:p>
    <w:p w14:paraId="735D5F37" w14:textId="77777777" w:rsidR="0055051C" w:rsidRDefault="0055051C" w:rsidP="00DF6511">
      <w:pPr>
        <w:rPr>
          <w:b/>
          <w:bCs/>
        </w:rPr>
      </w:pPr>
    </w:p>
    <w:p w14:paraId="601AC6E0" w14:textId="77777777" w:rsidR="0055051C" w:rsidRDefault="00000000" w:rsidP="00DF6511">
      <w:pPr>
        <w:rPr>
          <w:b/>
          <w:bCs/>
        </w:rPr>
      </w:pPr>
      <w:r>
        <w:rPr>
          <w:b/>
          <w:bCs/>
        </w:rPr>
        <w:t>APROVA:</w:t>
      </w:r>
    </w:p>
    <w:p w14:paraId="7E4C6FFD" w14:textId="77777777" w:rsidR="0055051C" w:rsidRDefault="0055051C" w:rsidP="00DF6511">
      <w:pPr>
        <w:rPr>
          <w:b/>
          <w:bCs/>
        </w:rPr>
      </w:pPr>
    </w:p>
    <w:p w14:paraId="55713D56" w14:textId="1216A99D" w:rsidR="0055051C" w:rsidRDefault="00000000" w:rsidP="00DF6511">
      <w:r>
        <w:rPr>
          <w:b/>
          <w:bCs/>
        </w:rPr>
        <w:t>Art. 1º</w:t>
      </w:r>
      <w:r w:rsidR="00556D30">
        <w:rPr>
          <w:b/>
          <w:bCs/>
        </w:rPr>
        <w:t>.</w:t>
      </w:r>
      <w:r>
        <w:t xml:space="preserve"> A atual Rua “M”, localizada no Bairro Jardim Vitória, passará a denominar-se:</w:t>
      </w:r>
    </w:p>
    <w:p w14:paraId="744AF2F7" w14:textId="77777777" w:rsidR="0055051C" w:rsidRDefault="0055051C" w:rsidP="00DF6511"/>
    <w:p w14:paraId="7A57EF0E" w14:textId="31407D60" w:rsidR="0055051C" w:rsidRDefault="00556D30" w:rsidP="00DF6511">
      <w:pPr>
        <w:pStyle w:val="Subttulo"/>
      </w:pPr>
      <w:bookmarkStart w:id="1" w:name="_yzvzy5us0l4n" w:colFirst="0" w:colLast="0"/>
      <w:bookmarkEnd w:id="1"/>
      <w:r>
        <w:t xml:space="preserve">Rua </w:t>
      </w:r>
      <w:r w:rsidR="00000000">
        <w:t>Maria Vicentina Vicente.</w:t>
      </w:r>
    </w:p>
    <w:p w14:paraId="1A7AD9B5" w14:textId="77777777" w:rsidR="0055051C" w:rsidRDefault="0055051C" w:rsidP="00DF6511"/>
    <w:p w14:paraId="75FEC4B3" w14:textId="77777777" w:rsidR="0055051C" w:rsidRDefault="0055051C" w:rsidP="00DF6511"/>
    <w:p w14:paraId="49CCFFF6" w14:textId="0A75A86E" w:rsidR="0055051C" w:rsidRDefault="00000000" w:rsidP="00DF6511">
      <w:pPr>
        <w:rPr>
          <w:b/>
          <w:bCs/>
        </w:rPr>
      </w:pPr>
      <w:r>
        <w:rPr>
          <w:b/>
          <w:bCs/>
        </w:rPr>
        <w:t>Art. 2º</w:t>
      </w:r>
      <w:r w:rsidR="00556D30">
        <w:rPr>
          <w:b/>
          <w:bCs/>
        </w:rPr>
        <w:t>.</w:t>
      </w:r>
      <w:r>
        <w:rPr>
          <w:b/>
          <w:bCs/>
        </w:rPr>
        <w:t xml:space="preserve"> </w:t>
      </w:r>
      <w:r>
        <w:t>Esta lei entra em vigor na data de sua publicação, revogadas as disposições em contrário.</w:t>
      </w:r>
    </w:p>
    <w:p w14:paraId="588460CC" w14:textId="77777777" w:rsidR="0055051C" w:rsidRDefault="0055051C" w:rsidP="00DF6511">
      <w:pPr>
        <w:rPr>
          <w:b/>
          <w:bCs/>
        </w:rPr>
      </w:pPr>
    </w:p>
    <w:p w14:paraId="6982698B" w14:textId="3137624B" w:rsidR="0055051C" w:rsidRDefault="00000000" w:rsidP="00DF6511">
      <w:pPr>
        <w:tabs>
          <w:tab w:val="left" w:pos="708"/>
          <w:tab w:val="left" w:pos="27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  <w:rPr>
          <w:b/>
          <w:bCs/>
        </w:rPr>
      </w:pPr>
      <w:r>
        <w:rPr>
          <w:b/>
          <w:bCs/>
        </w:rPr>
        <w:t>Sala das Sessões da Câmara Municipal de Varginha, em 29 de abril de 2026.</w:t>
      </w:r>
    </w:p>
    <w:p w14:paraId="4B17E7DD" w14:textId="77777777" w:rsidR="0055051C" w:rsidRDefault="0055051C" w:rsidP="00DF6511">
      <w:pPr>
        <w:tabs>
          <w:tab w:val="left" w:pos="708"/>
          <w:tab w:val="left" w:pos="27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left"/>
        <w:rPr>
          <w:b/>
          <w:bCs/>
        </w:rPr>
      </w:pPr>
    </w:p>
    <w:p w14:paraId="6F26F87A" w14:textId="77777777" w:rsidR="0055051C" w:rsidRDefault="0055051C" w:rsidP="00DF6511">
      <w:pPr>
        <w:tabs>
          <w:tab w:val="left" w:pos="708"/>
          <w:tab w:val="left" w:pos="27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b/>
          <w:bCs/>
        </w:rPr>
      </w:pPr>
    </w:p>
    <w:p w14:paraId="45174F70" w14:textId="77777777" w:rsidR="0055051C" w:rsidRDefault="0055051C" w:rsidP="00DF6511">
      <w:pPr>
        <w:tabs>
          <w:tab w:val="left" w:pos="708"/>
          <w:tab w:val="left" w:pos="27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b/>
          <w:bCs/>
        </w:rPr>
      </w:pPr>
    </w:p>
    <w:p w14:paraId="2A4F63EA" w14:textId="77777777" w:rsidR="0055051C" w:rsidRDefault="0055051C" w:rsidP="00DF6511">
      <w:pPr>
        <w:tabs>
          <w:tab w:val="left" w:pos="708"/>
          <w:tab w:val="left" w:pos="27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b/>
          <w:bCs/>
        </w:rPr>
      </w:pPr>
    </w:p>
    <w:tbl>
      <w:tblPr>
        <w:tblStyle w:val="a"/>
        <w:tblW w:w="88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80"/>
      </w:tblGrid>
      <w:tr w:rsidR="0055051C" w14:paraId="47CBC9E1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42B8D4E2" w14:textId="77777777" w:rsidR="0055051C" w:rsidRDefault="00000000" w:rsidP="00DF6511">
            <w:pPr>
              <w:tabs>
                <w:tab w:val="left" w:pos="708"/>
                <w:tab w:val="left" w:pos="277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JOÃO MARTINS RIBEIRO - Joãozinho Enfermeiro</w:t>
            </w:r>
          </w:p>
        </w:tc>
      </w:tr>
      <w:tr w:rsidR="0055051C" w14:paraId="2B83F9C3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700C862A" w14:textId="77777777" w:rsidR="0055051C" w:rsidRDefault="00000000" w:rsidP="00DF6511">
            <w:pPr>
              <w:tabs>
                <w:tab w:val="left" w:pos="708"/>
                <w:tab w:val="left" w:pos="277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Vereador</w:t>
            </w:r>
          </w:p>
        </w:tc>
      </w:tr>
    </w:tbl>
    <w:p w14:paraId="0111751A" w14:textId="77777777" w:rsidR="0055051C" w:rsidRDefault="0055051C">
      <w:pPr>
        <w:tabs>
          <w:tab w:val="left" w:pos="708"/>
          <w:tab w:val="left" w:pos="27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0"/>
        <w:rPr>
          <w:b/>
          <w:bCs/>
        </w:rPr>
      </w:pPr>
    </w:p>
    <w:p w14:paraId="15C60FF5" w14:textId="77777777" w:rsidR="0055051C" w:rsidRDefault="00000000">
      <w:pPr>
        <w:spacing w:after="160"/>
        <w:rPr>
          <w:b/>
          <w:bCs/>
        </w:rPr>
      </w:pPr>
      <w:r>
        <w:br w:type="page"/>
      </w:r>
    </w:p>
    <w:p w14:paraId="6A5EF59B" w14:textId="77777777" w:rsidR="0055051C" w:rsidRDefault="00000000">
      <w:pPr>
        <w:ind w:firstLine="0"/>
        <w:jc w:val="center"/>
        <w:rPr>
          <w:b/>
          <w:bCs/>
        </w:rPr>
      </w:pPr>
      <w:r>
        <w:rPr>
          <w:b/>
          <w:bCs/>
        </w:rPr>
        <w:lastRenderedPageBreak/>
        <w:t>JUSTIFICATIVA</w:t>
      </w:r>
    </w:p>
    <w:p w14:paraId="58012B36" w14:textId="77777777" w:rsidR="0055051C" w:rsidRDefault="0055051C"/>
    <w:p w14:paraId="3FE3AE5A" w14:textId="77777777" w:rsidR="0055051C" w:rsidRDefault="00000000">
      <w:r>
        <w:t>Maria Vicentina Vicente, nascida em 18 de junho de 1930, na cidade de Varginha, Minas Gerais, foi filha de João Jacinto e Antônia Maria das Dores. Criada em um ambiente de valores sólidos e familiares, construiu ao longo de sua vida uma trajetória marcada pelo trabalho, pela fé e pela dedicação à família.</w:t>
      </w:r>
    </w:p>
    <w:p w14:paraId="1CA49694" w14:textId="77777777" w:rsidR="0055051C" w:rsidRDefault="00000000">
      <w:r>
        <w:t xml:space="preserve">Em 07 de setembro de 1955, contraiu matrimônio com Expedito Vicente, com quem formou uma família sólida e harmoniosa. Dessa união nasceram seus filhos: Tânia Maria Vicente, professora aposentada; Tadeu Roberto Vicente, industriário aposentado; Expedito Vicente Filho, industriário aposentado; Vânia Aparecida Vicente, advogada; Luiz Carlos Vicente, autônomo; e Marco </w:t>
      </w:r>
      <w:proofErr w:type="spellStart"/>
      <w:r>
        <w:t>Antonio</w:t>
      </w:r>
      <w:proofErr w:type="spellEnd"/>
      <w:r>
        <w:t xml:space="preserve"> Vicente, promotor de justiça inativo. Sua família sempre foi seu maior orgulho e o alicerce de sua vida.</w:t>
      </w:r>
    </w:p>
    <w:p w14:paraId="7131641C" w14:textId="77777777" w:rsidR="0055051C" w:rsidRDefault="00000000">
      <w:r>
        <w:t>No campo profissional, destacou-se como uma mulher trabalhadora e determinada. Em 1975, foi uma das duas primeiras cozinheiras admitidas no antigo Hospital Rio Verde, em Varginha, onde desempenhou suas funções com zelo e dedicação por alguns anos. Posteriormente, passou a atuar como trabalhadora autônoma no ramo da alimentação, atividade que exerceu com empenho até sua aposentadoria.</w:t>
      </w:r>
    </w:p>
    <w:p w14:paraId="0EDA76CB" w14:textId="77777777" w:rsidR="0055051C" w:rsidRDefault="00000000">
      <w:r>
        <w:t>Além de sua vida profissional, teve forte atuação na comunidade religiosa. Participou por décadas do coro da Igreja Matriz do Divino Espírito Santo, demonstrando sua devoção e amor à fé. Também exerceu a função de Ministra da Eucaristia, contribuindo ativamente com a vida espiritual da comunidade.</w:t>
      </w:r>
    </w:p>
    <w:p w14:paraId="6E0BFD85" w14:textId="77777777" w:rsidR="0055051C" w:rsidRDefault="00000000">
      <w:r>
        <w:t>Maria Vicentina Vicente faleceu em 1º de outubro de 2021, na cidade de Varginha/MG, deixando um legado de fé, trabalho, dedicação e amor à família. Sua história permanece viva na memória de todos aqueles que tiveram o privilégio de conhecê-la e conviver com sua presença marcante.</w:t>
      </w:r>
    </w:p>
    <w:p w14:paraId="5D09C4DC" w14:textId="77777777" w:rsidR="0055051C" w:rsidRDefault="0055051C">
      <w:pPr>
        <w:ind w:firstLine="0"/>
      </w:pPr>
    </w:p>
    <w:p w14:paraId="4A5AEACE" w14:textId="120A53A3" w:rsidR="0055051C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  <w:rPr>
          <w:b/>
          <w:bCs/>
        </w:rPr>
      </w:pPr>
      <w:r>
        <w:rPr>
          <w:b/>
          <w:bCs/>
        </w:rPr>
        <w:t>Sala das Sessões da Câmara Municipal de Varginha, em 29 de abril de 2026.</w:t>
      </w:r>
    </w:p>
    <w:p w14:paraId="1CEEC22C" w14:textId="77777777" w:rsidR="0055051C" w:rsidRDefault="005505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0"/>
        <w:jc w:val="left"/>
        <w:rPr>
          <w:b/>
          <w:bCs/>
        </w:rPr>
      </w:pPr>
    </w:p>
    <w:p w14:paraId="0E9BC397" w14:textId="77777777" w:rsidR="0055051C" w:rsidRDefault="005505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0"/>
        <w:jc w:val="left"/>
        <w:rPr>
          <w:b/>
          <w:bCs/>
        </w:rPr>
      </w:pPr>
    </w:p>
    <w:tbl>
      <w:tblPr>
        <w:tblStyle w:val="a0"/>
        <w:tblW w:w="88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80"/>
      </w:tblGrid>
      <w:tr w:rsidR="0055051C" w14:paraId="2B145D42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27DD5B09" w14:textId="77777777" w:rsidR="00556D30" w:rsidRDefault="00556D3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center"/>
              <w:rPr>
                <w:b/>
                <w:bCs/>
              </w:rPr>
            </w:pPr>
          </w:p>
          <w:p w14:paraId="23F8B532" w14:textId="77777777" w:rsidR="00556D30" w:rsidRDefault="00556D3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center"/>
              <w:rPr>
                <w:b/>
                <w:bCs/>
              </w:rPr>
            </w:pPr>
          </w:p>
          <w:p w14:paraId="08AB34C7" w14:textId="71FA2209" w:rsidR="0055051C" w:rsidRDefault="0000000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JOÃO MARTINS RIBEIRO - Joãozinho Enfermeiro</w:t>
            </w:r>
          </w:p>
        </w:tc>
      </w:tr>
      <w:tr w:rsidR="0055051C" w14:paraId="0DFDF5D0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474A71D6" w14:textId="77777777" w:rsidR="0055051C" w:rsidRDefault="0000000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Vereador</w:t>
            </w:r>
          </w:p>
        </w:tc>
      </w:tr>
    </w:tbl>
    <w:p w14:paraId="62CBE296" w14:textId="77777777" w:rsidR="0055051C" w:rsidRDefault="005505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0"/>
        <w:jc w:val="left"/>
        <w:rPr>
          <w:b/>
          <w:bCs/>
        </w:rPr>
      </w:pPr>
    </w:p>
    <w:sectPr w:rsidR="0055051C">
      <w:footerReference w:type="default" r:id="rId6"/>
      <w:pgSz w:w="11906" w:h="16838"/>
      <w:pgMar w:top="2552" w:right="1134" w:bottom="1418" w:left="1418" w:header="851" w:footer="62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A00D7" w14:textId="77777777" w:rsidR="00762513" w:rsidRDefault="00762513">
      <w:r>
        <w:separator/>
      </w:r>
    </w:p>
  </w:endnote>
  <w:endnote w:type="continuationSeparator" w:id="0">
    <w:p w14:paraId="60677150" w14:textId="77777777" w:rsidR="00762513" w:rsidRDefault="00762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02AD3F3-3A15-45B8-80A3-071B3D059EDB}"/>
    <w:embedBold r:id="rId2" w:fontKey="{B75F50FE-037C-4599-9D4E-DAD926DDDDE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424AECE5-200E-467D-B429-51483402955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34FBC" w14:textId="77777777" w:rsidR="0055051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firstLine="0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556D30">
      <w:rPr>
        <w:noProof/>
        <w:color w:val="000000"/>
        <w:sz w:val="20"/>
        <w:szCs w:val="20"/>
      </w:rPr>
      <w:t>2</w:t>
    </w:r>
    <w:r>
      <w:rPr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F27A6" w14:textId="77777777" w:rsidR="00762513" w:rsidRDefault="00762513">
      <w:r>
        <w:separator/>
      </w:r>
    </w:p>
  </w:footnote>
  <w:footnote w:type="continuationSeparator" w:id="0">
    <w:p w14:paraId="62E1B34D" w14:textId="77777777" w:rsidR="00762513" w:rsidRDefault="007625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51C"/>
    <w:rsid w:val="0001343E"/>
    <w:rsid w:val="0055051C"/>
    <w:rsid w:val="00556D30"/>
    <w:rsid w:val="00762513"/>
    <w:rsid w:val="00DF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BCA5F"/>
  <w15:docId w15:val="{6EEB81A0-55A2-4F4E-85EA-49A336134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</w:pPr>
    <w:rPr>
      <w:b/>
      <w:bCs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382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Assessoria Técnica 2</cp:lastModifiedBy>
  <cp:revision>3</cp:revision>
  <dcterms:created xsi:type="dcterms:W3CDTF">2026-04-28T17:11:00Z</dcterms:created>
  <dcterms:modified xsi:type="dcterms:W3CDTF">2026-04-28T17:49:00Z</dcterms:modified>
</cp:coreProperties>
</file>