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2D" w:rsidRPr="00A5700E" w:rsidRDefault="00F67CBD" w:rsidP="008C0A2D">
      <w:pPr>
        <w:ind w:right="-142"/>
        <w:jc w:val="both"/>
        <w:rPr>
          <w:sz w:val="24"/>
          <w:szCs w:val="24"/>
        </w:rPr>
      </w:pPr>
      <w:r w:rsidRPr="00F67CBD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8C0A2D" w:rsidRPr="00A5700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8" o:title=""/>
          </v:shape>
          <o:OLEObject Type="Embed" ProgID="CorelDRAW.Graphic.10" ShapeID="_x0000_i1025" DrawAspect="Content" ObjectID="_1497675022" r:id="rId9"/>
        </w:object>
      </w:r>
    </w:p>
    <w:p w:rsidR="00B6130B" w:rsidRDefault="00B6130B" w:rsidP="00E521FF">
      <w:pPr>
        <w:ind w:right="-285"/>
        <w:jc w:val="both"/>
        <w:outlineLvl w:val="0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B6130B" w:rsidRPr="008102F2" w:rsidTr="002B2D35">
        <w:tc>
          <w:tcPr>
            <w:tcW w:w="3060" w:type="dxa"/>
            <w:shd w:val="clear" w:color="auto" w:fill="auto"/>
          </w:tcPr>
          <w:p w:rsidR="00B6130B" w:rsidRPr="008102F2" w:rsidRDefault="00B6130B" w:rsidP="00B6130B">
            <w:pPr>
              <w:rPr>
                <w:b/>
                <w:sz w:val="24"/>
                <w:szCs w:val="24"/>
              </w:rPr>
            </w:pPr>
          </w:p>
          <w:p w:rsidR="00B6130B" w:rsidRPr="008102F2" w:rsidRDefault="00B6130B" w:rsidP="00B6130B">
            <w:pPr>
              <w:rPr>
                <w:b/>
                <w:sz w:val="24"/>
                <w:szCs w:val="24"/>
              </w:rPr>
            </w:pPr>
            <w:r w:rsidRPr="008102F2">
              <w:rPr>
                <w:b/>
                <w:sz w:val="24"/>
                <w:szCs w:val="24"/>
              </w:rPr>
              <w:t>INDICAÇÃO Nº</w:t>
            </w:r>
            <w:r>
              <w:rPr>
                <w:b/>
                <w:sz w:val="24"/>
                <w:szCs w:val="24"/>
              </w:rPr>
              <w:t>557</w:t>
            </w:r>
            <w:r w:rsidRPr="008102F2">
              <w:rPr>
                <w:b/>
                <w:sz w:val="24"/>
                <w:szCs w:val="24"/>
              </w:rPr>
              <w:t>/2015</w:t>
            </w:r>
          </w:p>
          <w:p w:rsidR="00B6130B" w:rsidRPr="008102F2" w:rsidRDefault="00B6130B" w:rsidP="00B6130B">
            <w:pPr>
              <w:rPr>
                <w:b/>
                <w:sz w:val="24"/>
                <w:szCs w:val="24"/>
              </w:rPr>
            </w:pPr>
          </w:p>
        </w:tc>
      </w:tr>
    </w:tbl>
    <w:p w:rsidR="00B6130B" w:rsidRDefault="00B6130B" w:rsidP="00B6130B">
      <w:pPr>
        <w:ind w:right="-285"/>
        <w:jc w:val="both"/>
        <w:outlineLvl w:val="0"/>
        <w:rPr>
          <w:b/>
          <w:sz w:val="24"/>
          <w:szCs w:val="24"/>
        </w:rPr>
      </w:pPr>
    </w:p>
    <w:p w:rsidR="00466B43" w:rsidRDefault="00CE1184" w:rsidP="00B6130B">
      <w:pPr>
        <w:ind w:right="-285"/>
        <w:jc w:val="both"/>
        <w:outlineLvl w:val="0"/>
        <w:rPr>
          <w:sz w:val="24"/>
          <w:szCs w:val="24"/>
        </w:rPr>
      </w:pPr>
      <w:r w:rsidRPr="00D4437E">
        <w:rPr>
          <w:b/>
          <w:sz w:val="24"/>
          <w:szCs w:val="24"/>
        </w:rPr>
        <w:t>AUTORIA:</w:t>
      </w:r>
      <w:r w:rsidR="0066346B" w:rsidRPr="00D4437E">
        <w:rPr>
          <w:b/>
          <w:sz w:val="24"/>
          <w:szCs w:val="24"/>
        </w:rPr>
        <w:t xml:space="preserve"> VEREADORES PEDRO DA VITÓRIA, </w:t>
      </w:r>
      <w:r w:rsidR="00607D31">
        <w:rPr>
          <w:b/>
          <w:sz w:val="24"/>
          <w:szCs w:val="24"/>
        </w:rPr>
        <w:t xml:space="preserve">CLÓVIS DE PAULA E </w:t>
      </w:r>
      <w:r w:rsidR="00A81FB1">
        <w:rPr>
          <w:b/>
          <w:sz w:val="24"/>
          <w:szCs w:val="24"/>
        </w:rPr>
        <w:t>MILTON SOARES</w:t>
      </w:r>
    </w:p>
    <w:p w:rsidR="008C0A2D" w:rsidRPr="00D4437E" w:rsidRDefault="008C0A2D" w:rsidP="00B6130B">
      <w:pPr>
        <w:tabs>
          <w:tab w:val="left" w:pos="3119"/>
          <w:tab w:val="left" w:pos="3402"/>
          <w:tab w:val="left" w:pos="3686"/>
        </w:tabs>
        <w:ind w:right="-285" w:firstLine="3119"/>
        <w:jc w:val="center"/>
        <w:rPr>
          <w:b/>
          <w:sz w:val="24"/>
          <w:szCs w:val="24"/>
        </w:rPr>
      </w:pPr>
    </w:p>
    <w:p w:rsidR="00E521FF" w:rsidRPr="00E933D7" w:rsidRDefault="00E521FF" w:rsidP="00B6130B">
      <w:pPr>
        <w:ind w:right="-285"/>
        <w:jc w:val="both"/>
        <w:rPr>
          <w:b/>
          <w:sz w:val="24"/>
          <w:szCs w:val="24"/>
        </w:rPr>
      </w:pPr>
      <w:r w:rsidRPr="00E521FF">
        <w:rPr>
          <w:b/>
          <w:sz w:val="24"/>
          <w:szCs w:val="24"/>
        </w:rPr>
        <w:t>INDICAM A NECESSIDADE DE DISPONIBILIZAR CADEIRAS DE RODAS NAS REPARTIÇÕES PÚBLICAS DO ÂMBITO DO MUNICÍPIO, SOBRETUDO JUNTO AS UNIDADES DE SAÚDE, PARA ATENDIMENTO DOS USUÁRIOS E VISITANTES QUE APRESENTEM DIFICULDADES DE LOCOMOÇÃO PERMANENTE OU TEMPORÁRIA.</w:t>
      </w:r>
    </w:p>
    <w:p w:rsidR="009B7D29" w:rsidRPr="00933255" w:rsidRDefault="009B7D29" w:rsidP="00B6130B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b/>
          <w:sz w:val="24"/>
          <w:szCs w:val="24"/>
        </w:rPr>
      </w:pPr>
    </w:p>
    <w:p w:rsidR="00D67DA8" w:rsidRPr="00607D31" w:rsidRDefault="00E521FF" w:rsidP="00B6130B">
      <w:pPr>
        <w:ind w:right="-285" w:firstLine="3119"/>
        <w:jc w:val="both"/>
        <w:rPr>
          <w:iCs/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 xml:space="preserve">       </w:t>
      </w:r>
      <w:r w:rsidR="009E0FAD" w:rsidRPr="00607D31">
        <w:rPr>
          <w:rFonts w:eastAsia="Batang"/>
          <w:sz w:val="24"/>
          <w:szCs w:val="24"/>
        </w:rPr>
        <w:t xml:space="preserve">Solicitamos à Mesa, ouvido o soberano Plenário, com fulcro no que dispõe o art. 122 do Regimento Interno desta Casa, </w:t>
      </w:r>
      <w:r w:rsidR="00085865" w:rsidRPr="00607D31">
        <w:rPr>
          <w:iCs/>
          <w:sz w:val="24"/>
          <w:szCs w:val="24"/>
        </w:rPr>
        <w:t xml:space="preserve">que seja encaminhada ao Sr. </w:t>
      </w:r>
      <w:r w:rsidR="00085865" w:rsidRPr="00607D31">
        <w:rPr>
          <w:sz w:val="24"/>
          <w:szCs w:val="24"/>
        </w:rPr>
        <w:t>Mauro Walter Berfet</w:t>
      </w:r>
      <w:r w:rsidR="00085865" w:rsidRPr="00607D31">
        <w:rPr>
          <w:iCs/>
          <w:sz w:val="24"/>
          <w:szCs w:val="24"/>
        </w:rPr>
        <w:t xml:space="preserve">, Prefeito Municipal, a presente INDICAÇÃO, </w:t>
      </w:r>
      <w:r w:rsidR="00085865" w:rsidRPr="00607D31">
        <w:rPr>
          <w:sz w:val="24"/>
          <w:szCs w:val="24"/>
          <w:u w:val="single"/>
        </w:rPr>
        <w:t>versando sobre a necessidade</w:t>
      </w:r>
      <w:r w:rsidR="00E933D7" w:rsidRPr="00E933D7">
        <w:rPr>
          <w:b/>
          <w:sz w:val="24"/>
          <w:szCs w:val="24"/>
        </w:rPr>
        <w:t xml:space="preserve"> </w:t>
      </w:r>
      <w:r w:rsidR="00E933D7" w:rsidRPr="00E933D7">
        <w:rPr>
          <w:sz w:val="24"/>
          <w:szCs w:val="24"/>
          <w:u w:val="single"/>
        </w:rPr>
        <w:t>de</w:t>
      </w:r>
      <w:r w:rsidR="00E933D7" w:rsidRPr="00E933D7">
        <w:rPr>
          <w:iCs/>
          <w:sz w:val="28"/>
          <w:szCs w:val="28"/>
          <w:u w:val="single"/>
        </w:rPr>
        <w:t xml:space="preserve"> </w:t>
      </w:r>
      <w:r w:rsidR="00E933D7" w:rsidRPr="00E933D7">
        <w:rPr>
          <w:sz w:val="24"/>
          <w:szCs w:val="24"/>
          <w:u w:val="single"/>
        </w:rPr>
        <w:t xml:space="preserve">disponibilizar cadeiras de rodas nas repartições públicas do âmbito do município, sobretudo junto as unidades de saúde, para </w:t>
      </w:r>
      <w:r>
        <w:rPr>
          <w:sz w:val="24"/>
          <w:szCs w:val="24"/>
          <w:u w:val="single"/>
        </w:rPr>
        <w:t>atendimento</w:t>
      </w:r>
      <w:r w:rsidR="00E933D7" w:rsidRPr="00E933D7">
        <w:rPr>
          <w:sz w:val="24"/>
          <w:szCs w:val="24"/>
          <w:u w:val="single"/>
        </w:rPr>
        <w:t xml:space="preserve"> dos usuários e visitantes que apresentem dificuldades de locomoção permanente ou temporária.</w:t>
      </w:r>
    </w:p>
    <w:p w:rsidR="0003579A" w:rsidRPr="00933255" w:rsidRDefault="0003579A" w:rsidP="00B6130B">
      <w:pPr>
        <w:ind w:right="-285" w:firstLine="3119"/>
        <w:jc w:val="center"/>
        <w:rPr>
          <w:sz w:val="24"/>
          <w:szCs w:val="24"/>
          <w:u w:val="single"/>
        </w:rPr>
      </w:pPr>
    </w:p>
    <w:p w:rsidR="00E210C9" w:rsidRPr="00533661" w:rsidRDefault="00E521FF" w:rsidP="00B6130B">
      <w:pPr>
        <w:tabs>
          <w:tab w:val="left" w:pos="3119"/>
          <w:tab w:val="left" w:pos="3544"/>
          <w:tab w:val="left" w:pos="3686"/>
        </w:tabs>
        <w:ind w:right="-285"/>
        <w:jc w:val="center"/>
        <w:rPr>
          <w:sz w:val="24"/>
          <w:szCs w:val="24"/>
        </w:rPr>
      </w:pPr>
      <w:r w:rsidRPr="00E521FF">
        <w:rPr>
          <w:b/>
          <w:sz w:val="24"/>
          <w:szCs w:val="24"/>
        </w:rPr>
        <w:t xml:space="preserve">    </w:t>
      </w:r>
      <w:r w:rsidR="009E0FAD" w:rsidRPr="00933255">
        <w:rPr>
          <w:b/>
          <w:sz w:val="24"/>
          <w:szCs w:val="24"/>
          <w:u w:val="single"/>
        </w:rPr>
        <w:t>JUSTIFICATIVA</w:t>
      </w:r>
    </w:p>
    <w:p w:rsidR="00705890" w:rsidRDefault="00705890" w:rsidP="00B6130B">
      <w:pPr>
        <w:ind w:right="-285" w:firstLine="3119"/>
        <w:jc w:val="both"/>
        <w:rPr>
          <w:sz w:val="24"/>
          <w:szCs w:val="24"/>
        </w:rPr>
      </w:pPr>
    </w:p>
    <w:p w:rsidR="00705890" w:rsidRDefault="00705890" w:rsidP="00B6130B">
      <w:pPr>
        <w:ind w:right="-285" w:firstLine="3119"/>
        <w:jc w:val="both"/>
        <w:rPr>
          <w:sz w:val="24"/>
          <w:szCs w:val="24"/>
        </w:rPr>
      </w:pPr>
      <w:r w:rsidRPr="00F563A2">
        <w:rPr>
          <w:sz w:val="24"/>
          <w:szCs w:val="24"/>
        </w:rPr>
        <w:tab/>
        <w:t>CONSIDERANDO</w:t>
      </w:r>
      <w:r>
        <w:rPr>
          <w:sz w:val="24"/>
          <w:szCs w:val="24"/>
        </w:rPr>
        <w:t xml:space="preserve"> que</w:t>
      </w:r>
      <w:r w:rsidR="00E521FF">
        <w:rPr>
          <w:sz w:val="24"/>
          <w:szCs w:val="24"/>
        </w:rPr>
        <w:t>,</w:t>
      </w:r>
      <w:r w:rsidRPr="00F563A2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="00E210C9" w:rsidRPr="009B0C9F">
        <w:rPr>
          <w:sz w:val="24"/>
          <w:szCs w:val="24"/>
        </w:rPr>
        <w:t>dquirir cadeiras de rodas para disponibilizar ao cidadão quando em visita busca se</w:t>
      </w:r>
      <w:r w:rsidR="00E210C9">
        <w:rPr>
          <w:sz w:val="24"/>
          <w:szCs w:val="24"/>
        </w:rPr>
        <w:t xml:space="preserve"> </w:t>
      </w:r>
      <w:r w:rsidR="00E210C9" w:rsidRPr="009B0C9F">
        <w:rPr>
          <w:sz w:val="24"/>
          <w:szCs w:val="24"/>
        </w:rPr>
        <w:t>serviços junto aos órgãos da administração municipal, é uma ação importante que visa garantir o</w:t>
      </w:r>
      <w:r w:rsidR="00E210C9">
        <w:rPr>
          <w:sz w:val="24"/>
          <w:szCs w:val="24"/>
        </w:rPr>
        <w:t xml:space="preserve"> </w:t>
      </w:r>
      <w:r w:rsidR="00E210C9" w:rsidRPr="009B0C9F">
        <w:rPr>
          <w:sz w:val="24"/>
          <w:szCs w:val="24"/>
        </w:rPr>
        <w:t>acesso do cidadão aos espaços públicos e colaborar na constr</w:t>
      </w:r>
      <w:r w:rsidR="00C64467">
        <w:rPr>
          <w:sz w:val="24"/>
          <w:szCs w:val="24"/>
        </w:rPr>
        <w:t>ução de uma sociedade inclusiva;</w:t>
      </w:r>
    </w:p>
    <w:p w:rsidR="00E210C9" w:rsidRPr="009B0C9F" w:rsidRDefault="00705890" w:rsidP="00B6130B">
      <w:pPr>
        <w:ind w:right="-285" w:firstLine="3119"/>
        <w:jc w:val="both"/>
        <w:rPr>
          <w:sz w:val="24"/>
          <w:szCs w:val="24"/>
        </w:rPr>
      </w:pPr>
      <w:r w:rsidRPr="00F563A2">
        <w:rPr>
          <w:sz w:val="24"/>
          <w:szCs w:val="24"/>
        </w:rPr>
        <w:tab/>
        <w:t xml:space="preserve">CONSIDERANDO </w:t>
      </w:r>
      <w:r>
        <w:rPr>
          <w:sz w:val="24"/>
          <w:szCs w:val="24"/>
        </w:rPr>
        <w:t>que</w:t>
      </w:r>
      <w:r w:rsidR="00E521FF">
        <w:rPr>
          <w:sz w:val="24"/>
          <w:szCs w:val="24"/>
        </w:rPr>
        <w:t>,</w:t>
      </w:r>
      <w:r>
        <w:rPr>
          <w:sz w:val="24"/>
          <w:szCs w:val="24"/>
        </w:rPr>
        <w:t xml:space="preserve"> p</w:t>
      </w:r>
      <w:r w:rsidR="00E210C9" w:rsidRPr="009B0C9F">
        <w:rPr>
          <w:sz w:val="24"/>
          <w:szCs w:val="24"/>
        </w:rPr>
        <w:t>ara garantir que o cidadão portador de necessidades especiais de locomoção ou com</w:t>
      </w:r>
      <w:r w:rsidR="00E210C9">
        <w:rPr>
          <w:sz w:val="24"/>
          <w:szCs w:val="24"/>
        </w:rPr>
        <w:t xml:space="preserve"> </w:t>
      </w:r>
      <w:r w:rsidR="00E210C9" w:rsidRPr="009B0C9F">
        <w:rPr>
          <w:sz w:val="24"/>
          <w:szCs w:val="24"/>
        </w:rPr>
        <w:t>mobilidade reduzida possa ter acesso nesses ambientes</w:t>
      </w:r>
      <w:r w:rsidR="00E521FF">
        <w:rPr>
          <w:sz w:val="24"/>
          <w:szCs w:val="24"/>
        </w:rPr>
        <w:t>,</w:t>
      </w:r>
      <w:r w:rsidR="00E210C9" w:rsidRPr="009B0C9F">
        <w:rPr>
          <w:sz w:val="24"/>
          <w:szCs w:val="24"/>
        </w:rPr>
        <w:t xml:space="preserve"> devemos consolidar uma rede de</w:t>
      </w:r>
      <w:r w:rsidR="00E210C9">
        <w:rPr>
          <w:sz w:val="24"/>
          <w:szCs w:val="24"/>
        </w:rPr>
        <w:t xml:space="preserve"> </w:t>
      </w:r>
      <w:r w:rsidR="00E210C9" w:rsidRPr="009B0C9F">
        <w:rPr>
          <w:sz w:val="24"/>
          <w:szCs w:val="24"/>
        </w:rPr>
        <w:t>serviços de acessibilidade, que se consegue a partir da atuação interdisciplinar dos vários setores</w:t>
      </w:r>
      <w:r w:rsidR="00E210C9">
        <w:rPr>
          <w:sz w:val="24"/>
          <w:szCs w:val="24"/>
        </w:rPr>
        <w:t xml:space="preserve"> </w:t>
      </w:r>
      <w:r w:rsidR="00E210C9" w:rsidRPr="009B0C9F">
        <w:rPr>
          <w:sz w:val="24"/>
          <w:szCs w:val="24"/>
        </w:rPr>
        <w:t>públicos. Nesse contexto, faz-se necessário também a disp</w:t>
      </w:r>
      <w:r w:rsidR="00C64467">
        <w:rPr>
          <w:sz w:val="24"/>
          <w:szCs w:val="24"/>
        </w:rPr>
        <w:t>onibilidade desses equipamentos;</w:t>
      </w:r>
    </w:p>
    <w:p w:rsidR="00705890" w:rsidRDefault="00705890" w:rsidP="00B6130B">
      <w:pPr>
        <w:ind w:right="-285" w:firstLine="3119"/>
        <w:jc w:val="both"/>
        <w:rPr>
          <w:sz w:val="24"/>
          <w:szCs w:val="24"/>
        </w:rPr>
      </w:pPr>
      <w:r w:rsidRPr="00F563A2">
        <w:rPr>
          <w:sz w:val="24"/>
          <w:szCs w:val="24"/>
        </w:rPr>
        <w:tab/>
        <w:t>CONSIDERANDO</w:t>
      </w:r>
      <w:r>
        <w:rPr>
          <w:sz w:val="24"/>
          <w:szCs w:val="24"/>
        </w:rPr>
        <w:t xml:space="preserve"> que</w:t>
      </w:r>
      <w:r w:rsidR="00E521FF">
        <w:rPr>
          <w:sz w:val="24"/>
          <w:szCs w:val="24"/>
        </w:rPr>
        <w:t>,</w:t>
      </w:r>
      <w:r>
        <w:rPr>
          <w:sz w:val="24"/>
          <w:szCs w:val="24"/>
        </w:rPr>
        <w:t xml:space="preserve"> a</w:t>
      </w:r>
      <w:r w:rsidR="007E68B4" w:rsidRPr="00F563A2">
        <w:rPr>
          <w:sz w:val="24"/>
          <w:szCs w:val="24"/>
        </w:rPr>
        <w:t xml:space="preserve"> </w:t>
      </w:r>
      <w:r w:rsidRPr="009B0C9F">
        <w:rPr>
          <w:sz w:val="24"/>
          <w:szCs w:val="24"/>
        </w:rPr>
        <w:t>gara</w:t>
      </w:r>
      <w:r w:rsidR="00E210C9" w:rsidRPr="009B0C9F">
        <w:rPr>
          <w:sz w:val="24"/>
          <w:szCs w:val="24"/>
        </w:rPr>
        <w:t>ntia da acessibilidade é um tema necessário para a construção da cidadania. O</w:t>
      </w:r>
      <w:r w:rsidR="00E210C9">
        <w:rPr>
          <w:sz w:val="24"/>
          <w:szCs w:val="24"/>
        </w:rPr>
        <w:t xml:space="preserve"> </w:t>
      </w:r>
      <w:r w:rsidR="00E210C9" w:rsidRPr="009B0C9F">
        <w:rPr>
          <w:sz w:val="24"/>
          <w:szCs w:val="24"/>
        </w:rPr>
        <w:t>acesso ao meio físico é fundamental para o cidadão, visto que os lugares de uma cidade,</w:t>
      </w:r>
      <w:r w:rsidR="00E210C9">
        <w:rPr>
          <w:sz w:val="24"/>
          <w:szCs w:val="24"/>
        </w:rPr>
        <w:t xml:space="preserve"> </w:t>
      </w:r>
      <w:r w:rsidR="00E210C9" w:rsidRPr="009B0C9F">
        <w:rPr>
          <w:sz w:val="24"/>
          <w:szCs w:val="24"/>
        </w:rPr>
        <w:t>inclusive suas repartições públicas são espaços q</w:t>
      </w:r>
      <w:r w:rsidR="00C64467">
        <w:rPr>
          <w:sz w:val="24"/>
          <w:szCs w:val="24"/>
        </w:rPr>
        <w:t>ue devem ser acessíveis a todos;</w:t>
      </w:r>
    </w:p>
    <w:p w:rsidR="00E210C9" w:rsidRDefault="00705890" w:rsidP="00B6130B">
      <w:pPr>
        <w:ind w:right="-285" w:firstLine="3119"/>
        <w:jc w:val="both"/>
        <w:rPr>
          <w:sz w:val="24"/>
          <w:szCs w:val="24"/>
        </w:rPr>
      </w:pPr>
      <w:r w:rsidRPr="00F563A2">
        <w:rPr>
          <w:sz w:val="24"/>
          <w:szCs w:val="24"/>
        </w:rPr>
        <w:tab/>
        <w:t xml:space="preserve">CONSIDERANDO </w:t>
      </w:r>
      <w:r w:rsidR="00E521FF">
        <w:rPr>
          <w:sz w:val="24"/>
          <w:szCs w:val="24"/>
        </w:rPr>
        <w:t>que m</w:t>
      </w:r>
      <w:r w:rsidR="00E210C9" w:rsidRPr="009B0C9F">
        <w:rPr>
          <w:sz w:val="24"/>
          <w:szCs w:val="24"/>
        </w:rPr>
        <w:t>uitos cadeirantes alegam dificuldade para conseguir transportar a cadeiras de rodas,</w:t>
      </w:r>
      <w:r w:rsidR="00E210C9">
        <w:rPr>
          <w:sz w:val="24"/>
          <w:szCs w:val="24"/>
        </w:rPr>
        <w:t xml:space="preserve"> </w:t>
      </w:r>
      <w:r w:rsidR="00E210C9" w:rsidRPr="009B0C9F">
        <w:rPr>
          <w:sz w:val="24"/>
          <w:szCs w:val="24"/>
        </w:rPr>
        <w:t>devid</w:t>
      </w:r>
      <w:r w:rsidR="00E521FF">
        <w:rPr>
          <w:sz w:val="24"/>
          <w:szCs w:val="24"/>
        </w:rPr>
        <w:t>o a</w:t>
      </w:r>
      <w:r w:rsidR="00E210C9" w:rsidRPr="009B0C9F">
        <w:rPr>
          <w:sz w:val="24"/>
          <w:szCs w:val="24"/>
        </w:rPr>
        <w:t xml:space="preserve"> falta de espaço nos veículos, principalmente aqueles que buscam os serviços de saúde</w:t>
      </w:r>
      <w:r w:rsidR="00E210C9">
        <w:rPr>
          <w:sz w:val="24"/>
          <w:szCs w:val="24"/>
        </w:rPr>
        <w:t xml:space="preserve"> </w:t>
      </w:r>
      <w:r w:rsidR="00C64467">
        <w:rPr>
          <w:sz w:val="24"/>
          <w:szCs w:val="24"/>
        </w:rPr>
        <w:t>junto aos postos;</w:t>
      </w:r>
    </w:p>
    <w:p w:rsidR="00705890" w:rsidRDefault="00F563A2" w:rsidP="00B6130B">
      <w:pPr>
        <w:ind w:right="-285" w:firstLine="3119"/>
        <w:jc w:val="both"/>
        <w:rPr>
          <w:sz w:val="24"/>
          <w:szCs w:val="24"/>
        </w:rPr>
      </w:pPr>
      <w:r w:rsidRPr="00F563A2">
        <w:rPr>
          <w:sz w:val="24"/>
          <w:szCs w:val="24"/>
        </w:rPr>
        <w:tab/>
      </w:r>
    </w:p>
    <w:p w:rsidR="00E210C9" w:rsidRDefault="00705890" w:rsidP="00E521FF">
      <w:pPr>
        <w:ind w:right="-285" w:firstLine="3119"/>
        <w:jc w:val="both"/>
        <w:rPr>
          <w:sz w:val="24"/>
          <w:szCs w:val="24"/>
        </w:rPr>
      </w:pPr>
      <w:r w:rsidRPr="00F563A2">
        <w:rPr>
          <w:sz w:val="24"/>
          <w:szCs w:val="24"/>
        </w:rPr>
        <w:lastRenderedPageBreak/>
        <w:tab/>
        <w:t xml:space="preserve">CONSIDERANDO </w:t>
      </w:r>
      <w:r w:rsidR="00E521FF">
        <w:rPr>
          <w:sz w:val="24"/>
          <w:szCs w:val="24"/>
        </w:rPr>
        <w:t>que a</w:t>
      </w:r>
      <w:r w:rsidR="00F563A2" w:rsidRPr="00F563A2">
        <w:rPr>
          <w:sz w:val="24"/>
          <w:szCs w:val="24"/>
        </w:rPr>
        <w:t xml:space="preserve">tualmente no município de Campo Novo do Parecis, </w:t>
      </w:r>
      <w:r w:rsidR="00B6130B">
        <w:rPr>
          <w:sz w:val="24"/>
          <w:szCs w:val="24"/>
        </w:rPr>
        <w:t xml:space="preserve">que </w:t>
      </w:r>
      <w:r w:rsidR="00F563A2" w:rsidRPr="00F563A2">
        <w:rPr>
          <w:sz w:val="24"/>
          <w:szCs w:val="24"/>
        </w:rPr>
        <w:t>conta com uma população de mais de 40 mil habitantes, observamos que o crescimento registrado da faixa populacional inserida na terceira idade é bastante considerável e por isso devemos atentar para a necessidade de adoção de medidas</w:t>
      </w:r>
      <w:r w:rsidR="00C64467">
        <w:rPr>
          <w:sz w:val="24"/>
          <w:szCs w:val="24"/>
        </w:rPr>
        <w:t xml:space="preserve"> que acompanhem tal crescimento;</w:t>
      </w:r>
    </w:p>
    <w:p w:rsidR="00F563A2" w:rsidRPr="00F563A2" w:rsidRDefault="00F563A2" w:rsidP="00E521FF">
      <w:pPr>
        <w:ind w:right="-285" w:firstLine="3119"/>
        <w:jc w:val="both"/>
        <w:rPr>
          <w:sz w:val="24"/>
          <w:szCs w:val="24"/>
        </w:rPr>
      </w:pPr>
      <w:r w:rsidRPr="00F563A2">
        <w:rPr>
          <w:sz w:val="24"/>
          <w:szCs w:val="24"/>
        </w:rPr>
        <w:tab/>
        <w:t>CONSIDERANDO que a sociedade e o legislador, devem demandar maiores atenções a essas pessoas que pertencem a faixa mais vulnerável da população.</w:t>
      </w:r>
    </w:p>
    <w:p w:rsidR="00F563A2" w:rsidRDefault="00F563A2" w:rsidP="00E521FF">
      <w:pPr>
        <w:ind w:firstLine="3119"/>
        <w:jc w:val="both"/>
        <w:rPr>
          <w:sz w:val="24"/>
          <w:szCs w:val="24"/>
        </w:rPr>
      </w:pPr>
      <w:r w:rsidRPr="00F563A2">
        <w:rPr>
          <w:sz w:val="24"/>
          <w:szCs w:val="24"/>
        </w:rPr>
        <w:t xml:space="preserve">             </w:t>
      </w:r>
    </w:p>
    <w:p w:rsidR="00907695" w:rsidRDefault="00E521FF" w:rsidP="00E521FF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07695" w:rsidRPr="00533661">
        <w:rPr>
          <w:sz w:val="24"/>
          <w:szCs w:val="24"/>
        </w:rPr>
        <w:t>Sala de Sessões da Câmara Municipal, em</w:t>
      </w:r>
      <w:r w:rsidR="00607D31" w:rsidRPr="005336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 </w:t>
      </w:r>
      <w:r w:rsidR="00907695" w:rsidRPr="00533661">
        <w:rPr>
          <w:sz w:val="24"/>
          <w:szCs w:val="24"/>
        </w:rPr>
        <w:t>de</w:t>
      </w:r>
      <w:r w:rsidR="00607D31" w:rsidRPr="00533661">
        <w:rPr>
          <w:sz w:val="24"/>
          <w:szCs w:val="24"/>
        </w:rPr>
        <w:t xml:space="preserve"> </w:t>
      </w:r>
      <w:r w:rsidR="001A450F">
        <w:rPr>
          <w:sz w:val="24"/>
          <w:szCs w:val="24"/>
        </w:rPr>
        <w:t xml:space="preserve">julho </w:t>
      </w:r>
      <w:r w:rsidR="002E081B">
        <w:rPr>
          <w:sz w:val="24"/>
          <w:szCs w:val="24"/>
        </w:rPr>
        <w:t xml:space="preserve">de </w:t>
      </w:r>
      <w:r w:rsidR="00907695" w:rsidRPr="00533661">
        <w:rPr>
          <w:sz w:val="24"/>
          <w:szCs w:val="24"/>
        </w:rPr>
        <w:t>2015.</w:t>
      </w:r>
    </w:p>
    <w:p w:rsidR="00E521FF" w:rsidRDefault="00E521FF" w:rsidP="00E521FF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sz w:val="24"/>
          <w:szCs w:val="24"/>
        </w:rPr>
      </w:pPr>
    </w:p>
    <w:p w:rsidR="00E521FF" w:rsidRPr="00533661" w:rsidRDefault="00E521FF" w:rsidP="00E521FF">
      <w:pPr>
        <w:tabs>
          <w:tab w:val="left" w:pos="3119"/>
          <w:tab w:val="left" w:pos="3402"/>
          <w:tab w:val="left" w:pos="3686"/>
        </w:tabs>
        <w:ind w:right="-285" w:firstLine="3119"/>
        <w:jc w:val="both"/>
        <w:rPr>
          <w:sz w:val="24"/>
          <w:szCs w:val="24"/>
        </w:rPr>
      </w:pPr>
    </w:p>
    <w:p w:rsidR="00907695" w:rsidRPr="00533661" w:rsidRDefault="00907695" w:rsidP="00E521FF">
      <w:pPr>
        <w:tabs>
          <w:tab w:val="left" w:pos="3119"/>
          <w:tab w:val="left" w:pos="3402"/>
          <w:tab w:val="left" w:pos="3686"/>
        </w:tabs>
        <w:ind w:right="-380" w:firstLine="3686"/>
        <w:jc w:val="center"/>
        <w:rPr>
          <w:sz w:val="24"/>
          <w:szCs w:val="24"/>
        </w:rPr>
      </w:pPr>
    </w:p>
    <w:p w:rsidR="00B7023E" w:rsidRDefault="00907695" w:rsidP="00E521FF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 w:rsidRPr="00533661">
        <w:rPr>
          <w:b/>
          <w:sz w:val="24"/>
          <w:szCs w:val="24"/>
        </w:rPr>
        <w:t>VER. PEDRO DA VITÓRIA</w:t>
      </w:r>
      <w:r w:rsidR="00E521FF">
        <w:rPr>
          <w:b/>
          <w:sz w:val="24"/>
          <w:szCs w:val="24"/>
        </w:rPr>
        <w:t xml:space="preserve">                     </w:t>
      </w:r>
      <w:r w:rsidR="00E521FF" w:rsidRPr="00533661">
        <w:rPr>
          <w:b/>
          <w:sz w:val="24"/>
          <w:szCs w:val="24"/>
        </w:rPr>
        <w:t>VER. CLÓVIS DE PAULA</w:t>
      </w:r>
    </w:p>
    <w:p w:rsidR="00E521FF" w:rsidRDefault="00E521FF" w:rsidP="00E521FF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E521FF" w:rsidRDefault="00E521FF" w:rsidP="00E521FF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B6130B" w:rsidRDefault="00B6130B" w:rsidP="00E521FF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C63D73" w:rsidRDefault="00C63D73" w:rsidP="00E521FF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 w:rsidRPr="00533661">
        <w:rPr>
          <w:b/>
          <w:sz w:val="24"/>
          <w:szCs w:val="24"/>
        </w:rPr>
        <w:t>VER MILTON SOARES</w:t>
      </w:r>
    </w:p>
    <w:p w:rsidR="00966AED" w:rsidRDefault="00966AED" w:rsidP="00E521FF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966AED" w:rsidRPr="00533661" w:rsidRDefault="00966AED" w:rsidP="00E521FF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C63D73" w:rsidRDefault="00C63D73" w:rsidP="00E521FF">
      <w:pPr>
        <w:ind w:right="-380"/>
        <w:jc w:val="center"/>
        <w:outlineLvl w:val="0"/>
        <w:rPr>
          <w:sz w:val="24"/>
          <w:szCs w:val="24"/>
        </w:rPr>
      </w:pPr>
    </w:p>
    <w:p w:rsidR="00C63D73" w:rsidRDefault="00C63D73" w:rsidP="00907695">
      <w:pPr>
        <w:tabs>
          <w:tab w:val="left" w:pos="3119"/>
          <w:tab w:val="left" w:pos="3402"/>
          <w:tab w:val="left" w:pos="3686"/>
        </w:tabs>
        <w:ind w:right="-380"/>
        <w:jc w:val="center"/>
        <w:outlineLvl w:val="0"/>
        <w:rPr>
          <w:b/>
          <w:sz w:val="24"/>
          <w:szCs w:val="24"/>
        </w:rPr>
      </w:pPr>
    </w:p>
    <w:p w:rsidR="007E68B4" w:rsidRDefault="007E68B4">
      <w:pPr>
        <w:tabs>
          <w:tab w:val="left" w:pos="3119"/>
          <w:tab w:val="left" w:pos="3402"/>
          <w:tab w:val="left" w:pos="3686"/>
        </w:tabs>
        <w:ind w:right="-380"/>
        <w:jc w:val="center"/>
        <w:outlineLvl w:val="0"/>
        <w:rPr>
          <w:b/>
          <w:sz w:val="24"/>
          <w:szCs w:val="24"/>
        </w:rPr>
      </w:pPr>
    </w:p>
    <w:sectPr w:rsidR="007E68B4" w:rsidSect="00B6130B">
      <w:footerReference w:type="default" r:id="rId10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74D" w:rsidRDefault="0010274D" w:rsidP="00E521FF">
      <w:r>
        <w:separator/>
      </w:r>
    </w:p>
  </w:endnote>
  <w:endnote w:type="continuationSeparator" w:id="1">
    <w:p w:rsidR="0010274D" w:rsidRDefault="0010274D" w:rsidP="00E52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E521FF" w:rsidTr="00E521FF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521FF" w:rsidRDefault="00E521FF"/>
        <w:p w:rsidR="00E521FF" w:rsidRDefault="00E521FF">
          <w:r>
            <w:t>Protocolado na Secretaria Geral da Câmara em ____/____/2015                _________________________</w:t>
          </w:r>
        </w:p>
        <w:p w:rsidR="00E521FF" w:rsidRDefault="00E521FF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E521FF" w:rsidRDefault="00E521FF">
          <w:pPr>
            <w:rPr>
              <w:sz w:val="16"/>
              <w:szCs w:val="16"/>
            </w:rPr>
          </w:pPr>
        </w:p>
        <w:p w:rsidR="00E521FF" w:rsidRDefault="00E521FF">
          <w:r>
            <w:t>Lido e aprovado  na sessão ordinária do dia ____/____/2015</w:t>
          </w:r>
        </w:p>
        <w:p w:rsidR="00E521FF" w:rsidRDefault="00E521FF"/>
        <w:p w:rsidR="00E521FF" w:rsidRDefault="00E521FF">
          <w:r>
            <w:t>Presidente  ______________________________</w:t>
          </w:r>
        </w:p>
        <w:p w:rsidR="00E521FF" w:rsidRDefault="00E521FF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Ver. Dionardo Mendes da Conceição</w:t>
          </w:r>
        </w:p>
        <w:p w:rsidR="00E521FF" w:rsidRDefault="00E521FF"/>
      </w:tc>
    </w:tr>
  </w:tbl>
  <w:p w:rsidR="00E521FF" w:rsidRDefault="00E521FF" w:rsidP="00E521FF">
    <w:pPr>
      <w:pStyle w:val="Rodap"/>
    </w:pPr>
  </w:p>
  <w:p w:rsidR="00E521FF" w:rsidRDefault="00E521FF" w:rsidP="00E521FF">
    <w:pPr>
      <w:pStyle w:val="Rodap"/>
    </w:pPr>
  </w:p>
  <w:p w:rsidR="00E521FF" w:rsidRDefault="00E521FF" w:rsidP="00E521FF">
    <w:pPr>
      <w:pStyle w:val="Rodap"/>
    </w:pPr>
  </w:p>
  <w:p w:rsidR="00E521FF" w:rsidRDefault="00E521F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74D" w:rsidRDefault="0010274D" w:rsidP="00E521FF">
      <w:r>
        <w:separator/>
      </w:r>
    </w:p>
  </w:footnote>
  <w:footnote w:type="continuationSeparator" w:id="1">
    <w:p w:rsidR="0010274D" w:rsidRDefault="0010274D" w:rsidP="00E521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3E7A"/>
    <w:multiLevelType w:val="multilevel"/>
    <w:tmpl w:val="29840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0B287C"/>
    <w:multiLevelType w:val="multilevel"/>
    <w:tmpl w:val="BB32D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DD32B71"/>
    <w:multiLevelType w:val="multilevel"/>
    <w:tmpl w:val="8CD2E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B76476"/>
    <w:multiLevelType w:val="multilevel"/>
    <w:tmpl w:val="A3C07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913DCD"/>
    <w:multiLevelType w:val="multilevel"/>
    <w:tmpl w:val="37DC7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0A2D"/>
    <w:rsid w:val="00000652"/>
    <w:rsid w:val="000073B3"/>
    <w:rsid w:val="00025D6B"/>
    <w:rsid w:val="00027279"/>
    <w:rsid w:val="00034B4A"/>
    <w:rsid w:val="0003579A"/>
    <w:rsid w:val="00085865"/>
    <w:rsid w:val="000A374E"/>
    <w:rsid w:val="000D478D"/>
    <w:rsid w:val="000E7C2B"/>
    <w:rsid w:val="0010274D"/>
    <w:rsid w:val="001162AF"/>
    <w:rsid w:val="00126EDC"/>
    <w:rsid w:val="00127F08"/>
    <w:rsid w:val="00130747"/>
    <w:rsid w:val="001433F8"/>
    <w:rsid w:val="00160F30"/>
    <w:rsid w:val="00161D6C"/>
    <w:rsid w:val="00167514"/>
    <w:rsid w:val="00171513"/>
    <w:rsid w:val="001A450F"/>
    <w:rsid w:val="001B2AF9"/>
    <w:rsid w:val="001C60DC"/>
    <w:rsid w:val="001E1F0E"/>
    <w:rsid w:val="001E4A3E"/>
    <w:rsid w:val="00217DC0"/>
    <w:rsid w:val="00221194"/>
    <w:rsid w:val="00276FE9"/>
    <w:rsid w:val="00284210"/>
    <w:rsid w:val="002960AE"/>
    <w:rsid w:val="00297520"/>
    <w:rsid w:val="002C1FF9"/>
    <w:rsid w:val="002E081B"/>
    <w:rsid w:val="002F0226"/>
    <w:rsid w:val="002F75AC"/>
    <w:rsid w:val="00306B92"/>
    <w:rsid w:val="00333105"/>
    <w:rsid w:val="00335C26"/>
    <w:rsid w:val="00336BFA"/>
    <w:rsid w:val="00343D1B"/>
    <w:rsid w:val="003534C7"/>
    <w:rsid w:val="00361761"/>
    <w:rsid w:val="0036386C"/>
    <w:rsid w:val="00364413"/>
    <w:rsid w:val="00366021"/>
    <w:rsid w:val="00373A1B"/>
    <w:rsid w:val="003F463F"/>
    <w:rsid w:val="0040541D"/>
    <w:rsid w:val="0040614D"/>
    <w:rsid w:val="00464D3B"/>
    <w:rsid w:val="00466B43"/>
    <w:rsid w:val="00472C61"/>
    <w:rsid w:val="00480139"/>
    <w:rsid w:val="00480C36"/>
    <w:rsid w:val="00485D33"/>
    <w:rsid w:val="00494A6A"/>
    <w:rsid w:val="004C401B"/>
    <w:rsid w:val="004C4EEB"/>
    <w:rsid w:val="004C6B5B"/>
    <w:rsid w:val="004D351F"/>
    <w:rsid w:val="004E197D"/>
    <w:rsid w:val="004F13F1"/>
    <w:rsid w:val="004F57F2"/>
    <w:rsid w:val="00500F53"/>
    <w:rsid w:val="0051521A"/>
    <w:rsid w:val="005228A3"/>
    <w:rsid w:val="00533661"/>
    <w:rsid w:val="0055519B"/>
    <w:rsid w:val="00571392"/>
    <w:rsid w:val="00582EBD"/>
    <w:rsid w:val="00584149"/>
    <w:rsid w:val="00585365"/>
    <w:rsid w:val="00590C77"/>
    <w:rsid w:val="005D33A7"/>
    <w:rsid w:val="005D3FDF"/>
    <w:rsid w:val="005D4919"/>
    <w:rsid w:val="005E01BA"/>
    <w:rsid w:val="005F0779"/>
    <w:rsid w:val="005F2380"/>
    <w:rsid w:val="00607D31"/>
    <w:rsid w:val="00633D61"/>
    <w:rsid w:val="00636382"/>
    <w:rsid w:val="00643C82"/>
    <w:rsid w:val="00652FCE"/>
    <w:rsid w:val="0066346B"/>
    <w:rsid w:val="00675A53"/>
    <w:rsid w:val="006B55A3"/>
    <w:rsid w:val="006C65E6"/>
    <w:rsid w:val="006F10EF"/>
    <w:rsid w:val="007016F5"/>
    <w:rsid w:val="00704779"/>
    <w:rsid w:val="00705890"/>
    <w:rsid w:val="00724008"/>
    <w:rsid w:val="00740334"/>
    <w:rsid w:val="007417F3"/>
    <w:rsid w:val="00742996"/>
    <w:rsid w:val="007500F6"/>
    <w:rsid w:val="00756249"/>
    <w:rsid w:val="007812F6"/>
    <w:rsid w:val="00796D01"/>
    <w:rsid w:val="007A11C7"/>
    <w:rsid w:val="007B561E"/>
    <w:rsid w:val="007C00C5"/>
    <w:rsid w:val="007D2C14"/>
    <w:rsid w:val="007E6106"/>
    <w:rsid w:val="007E68B4"/>
    <w:rsid w:val="007E6D3A"/>
    <w:rsid w:val="007F10EC"/>
    <w:rsid w:val="00801766"/>
    <w:rsid w:val="008644CC"/>
    <w:rsid w:val="00871E6C"/>
    <w:rsid w:val="00894E98"/>
    <w:rsid w:val="008975C3"/>
    <w:rsid w:val="008A6DA3"/>
    <w:rsid w:val="008C0A2D"/>
    <w:rsid w:val="008C4AF7"/>
    <w:rsid w:val="008D214E"/>
    <w:rsid w:val="008D28BF"/>
    <w:rsid w:val="008D42DA"/>
    <w:rsid w:val="008D4743"/>
    <w:rsid w:val="008D63AA"/>
    <w:rsid w:val="008E0884"/>
    <w:rsid w:val="008E1323"/>
    <w:rsid w:val="008E3C20"/>
    <w:rsid w:val="00907695"/>
    <w:rsid w:val="00920A02"/>
    <w:rsid w:val="00933255"/>
    <w:rsid w:val="00933DBF"/>
    <w:rsid w:val="00937EFF"/>
    <w:rsid w:val="00957F7F"/>
    <w:rsid w:val="0096167B"/>
    <w:rsid w:val="00966AED"/>
    <w:rsid w:val="009A315B"/>
    <w:rsid w:val="009B0C9F"/>
    <w:rsid w:val="009B7D29"/>
    <w:rsid w:val="009C0CD0"/>
    <w:rsid w:val="009C45CC"/>
    <w:rsid w:val="009E0FAD"/>
    <w:rsid w:val="009E6A44"/>
    <w:rsid w:val="009E6F8F"/>
    <w:rsid w:val="009F4214"/>
    <w:rsid w:val="00A20353"/>
    <w:rsid w:val="00A43EC2"/>
    <w:rsid w:val="00A619EC"/>
    <w:rsid w:val="00A7177E"/>
    <w:rsid w:val="00A819FB"/>
    <w:rsid w:val="00A81FB1"/>
    <w:rsid w:val="00A931D7"/>
    <w:rsid w:val="00A93620"/>
    <w:rsid w:val="00A94069"/>
    <w:rsid w:val="00AA1356"/>
    <w:rsid w:val="00AA1C28"/>
    <w:rsid w:val="00AA24FA"/>
    <w:rsid w:val="00AA5CCD"/>
    <w:rsid w:val="00AA6B2E"/>
    <w:rsid w:val="00AB249A"/>
    <w:rsid w:val="00AC2D9A"/>
    <w:rsid w:val="00AC6498"/>
    <w:rsid w:val="00AE405A"/>
    <w:rsid w:val="00AF4241"/>
    <w:rsid w:val="00B07276"/>
    <w:rsid w:val="00B07D2C"/>
    <w:rsid w:val="00B15DAC"/>
    <w:rsid w:val="00B2405C"/>
    <w:rsid w:val="00B2441E"/>
    <w:rsid w:val="00B26375"/>
    <w:rsid w:val="00B422C3"/>
    <w:rsid w:val="00B6130B"/>
    <w:rsid w:val="00B7023E"/>
    <w:rsid w:val="00B73BBD"/>
    <w:rsid w:val="00B856D1"/>
    <w:rsid w:val="00BB3CEC"/>
    <w:rsid w:val="00BC4C82"/>
    <w:rsid w:val="00BC639C"/>
    <w:rsid w:val="00BF2439"/>
    <w:rsid w:val="00C028B5"/>
    <w:rsid w:val="00C06AB9"/>
    <w:rsid w:val="00C117C6"/>
    <w:rsid w:val="00C359E3"/>
    <w:rsid w:val="00C36CC9"/>
    <w:rsid w:val="00C42D0D"/>
    <w:rsid w:val="00C56B05"/>
    <w:rsid w:val="00C57BB1"/>
    <w:rsid w:val="00C63761"/>
    <w:rsid w:val="00C63D73"/>
    <w:rsid w:val="00C64467"/>
    <w:rsid w:val="00C81298"/>
    <w:rsid w:val="00CA391F"/>
    <w:rsid w:val="00CA7C0D"/>
    <w:rsid w:val="00CC56A8"/>
    <w:rsid w:val="00CE1184"/>
    <w:rsid w:val="00CE22D3"/>
    <w:rsid w:val="00CE2908"/>
    <w:rsid w:val="00CE31E0"/>
    <w:rsid w:val="00CF7816"/>
    <w:rsid w:val="00D24C76"/>
    <w:rsid w:val="00D4437E"/>
    <w:rsid w:val="00D45FA3"/>
    <w:rsid w:val="00D54E0F"/>
    <w:rsid w:val="00D67DA8"/>
    <w:rsid w:val="00D74ED7"/>
    <w:rsid w:val="00D80BB1"/>
    <w:rsid w:val="00D967F1"/>
    <w:rsid w:val="00D97490"/>
    <w:rsid w:val="00DD27DC"/>
    <w:rsid w:val="00DE6E7C"/>
    <w:rsid w:val="00DF12C5"/>
    <w:rsid w:val="00E210C9"/>
    <w:rsid w:val="00E302F7"/>
    <w:rsid w:val="00E32522"/>
    <w:rsid w:val="00E521FF"/>
    <w:rsid w:val="00E75E5D"/>
    <w:rsid w:val="00E767C9"/>
    <w:rsid w:val="00E8669C"/>
    <w:rsid w:val="00E933D7"/>
    <w:rsid w:val="00E9467E"/>
    <w:rsid w:val="00E9798F"/>
    <w:rsid w:val="00EB3A5A"/>
    <w:rsid w:val="00EC25C5"/>
    <w:rsid w:val="00EC7CAE"/>
    <w:rsid w:val="00ED2C72"/>
    <w:rsid w:val="00EF2D5F"/>
    <w:rsid w:val="00F044B3"/>
    <w:rsid w:val="00F23C2B"/>
    <w:rsid w:val="00F33479"/>
    <w:rsid w:val="00F40325"/>
    <w:rsid w:val="00F406CC"/>
    <w:rsid w:val="00F563A2"/>
    <w:rsid w:val="00F6550B"/>
    <w:rsid w:val="00F66DD7"/>
    <w:rsid w:val="00F67CBD"/>
    <w:rsid w:val="00F73ECD"/>
    <w:rsid w:val="00F8225F"/>
    <w:rsid w:val="00FB6A4B"/>
    <w:rsid w:val="00FC521C"/>
    <w:rsid w:val="00FE360B"/>
    <w:rsid w:val="00FE474C"/>
    <w:rsid w:val="00FF6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03579A"/>
    <w:pPr>
      <w:widowControl w:val="0"/>
      <w:autoSpaceDE w:val="0"/>
      <w:autoSpaceDN w:val="0"/>
      <w:adjustRightInd w:val="0"/>
      <w:spacing w:line="360" w:lineRule="auto"/>
      <w:ind w:right="7"/>
      <w:jc w:val="center"/>
      <w:outlineLvl w:val="0"/>
    </w:pPr>
    <w:rPr>
      <w:rFonts w:ascii="Arial" w:eastAsiaTheme="minorEastAsia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52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521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9"/>
    <w:qFormat/>
    <w:rsid w:val="0003579A"/>
    <w:pPr>
      <w:widowControl w:val="0"/>
      <w:autoSpaceDE w:val="0"/>
      <w:autoSpaceDN w:val="0"/>
      <w:adjustRightInd w:val="0"/>
      <w:ind w:right="-256" w:firstLine="3402"/>
      <w:jc w:val="both"/>
      <w:outlineLvl w:val="5"/>
    </w:pPr>
    <w:rPr>
      <w:rFonts w:ascii="Tahoma" w:eastAsiaTheme="minorEastAsi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5519B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5519B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8013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8013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80139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9E0FAD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9E0FA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35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3579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3579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35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03579A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03579A"/>
    <w:rPr>
      <w:rFonts w:ascii="Tahoma" w:eastAsiaTheme="minorEastAsia" w:hAnsi="Tahoma" w:cs="Tahoma"/>
      <w:b/>
      <w:bCs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C52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521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FC521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FC521C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FC521C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FC521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FC521C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square">
    <w:name w:val="square"/>
    <w:basedOn w:val="Fontepargpadro"/>
    <w:rsid w:val="00FC521C"/>
  </w:style>
  <w:style w:type="paragraph" w:styleId="Textodebalo">
    <w:name w:val="Balloon Text"/>
    <w:basedOn w:val="Normal"/>
    <w:link w:val="TextodebaloChar"/>
    <w:uiPriority w:val="99"/>
    <w:semiHidden/>
    <w:unhideWhenUsed/>
    <w:rsid w:val="00C57BB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BB1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E521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521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semiHidden/>
    <w:unhideWhenUsed/>
    <w:rsid w:val="00E521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E521F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7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16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1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947827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68579">
                  <w:marLeft w:val="150"/>
                  <w:marRight w:val="0"/>
                  <w:marTop w:val="2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930861">
          <w:marLeft w:val="0"/>
          <w:marRight w:val="0"/>
          <w:marTop w:val="33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0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50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46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66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715139">
                          <w:marLeft w:val="0"/>
                          <w:marRight w:val="24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71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5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2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853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01267">
          <w:marLeft w:val="180"/>
          <w:marRight w:val="15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504">
              <w:marLeft w:val="-45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8628">
          <w:marLeft w:val="0"/>
          <w:marRight w:val="0"/>
          <w:marTop w:val="0"/>
          <w:marBottom w:val="600"/>
          <w:divBdr>
            <w:top w:val="single" w:sz="6" w:space="8" w:color="CCC0A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4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7AE5A-0CCF-4CF6-914B-9464595B4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2015-07-06T12:04:00Z</cp:lastPrinted>
  <dcterms:created xsi:type="dcterms:W3CDTF">2015-07-06T12:04:00Z</dcterms:created>
  <dcterms:modified xsi:type="dcterms:W3CDTF">2015-07-06T12:04:00Z</dcterms:modified>
</cp:coreProperties>
</file>