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C4" w:rsidRPr="00CE1FC4" w:rsidRDefault="00CE1FC4" w:rsidP="008F718B">
      <w:pPr>
        <w:spacing w:after="0" w:line="240" w:lineRule="auto"/>
        <w:ind w:left="-851"/>
        <w:rPr>
          <w:rFonts w:ascii="Times New Roman" w:eastAsia="Times New Roman" w:hAnsi="Times New Roman" w:cs="Times New Roman"/>
          <w:sz w:val="24"/>
          <w:szCs w:val="24"/>
          <w:lang w:eastAsia="pt-BR"/>
        </w:rPr>
      </w:pPr>
    </w:p>
    <w:p w:rsidR="00CE1FC4" w:rsidRPr="00E4432D" w:rsidRDefault="00E4432D" w:rsidP="00CE1FC4">
      <w:pPr>
        <w:spacing w:after="0" w:line="240" w:lineRule="auto"/>
        <w:ind w:left="2694"/>
        <w:jc w:val="both"/>
        <w:rPr>
          <w:rFonts w:ascii="Times New Roman" w:eastAsia="Times New Roman" w:hAnsi="Times New Roman" w:cs="Times New Roman"/>
          <w:sz w:val="24"/>
          <w:szCs w:val="24"/>
          <w:lang w:eastAsia="pt-BR"/>
        </w:rPr>
      </w:pPr>
      <w:r w:rsidRPr="00E4432D">
        <w:rPr>
          <w:rFonts w:ascii="Arial" w:eastAsia="Times New Roman" w:hAnsi="Arial" w:cs="Arial"/>
          <w:b/>
          <w:bCs/>
          <w:color w:val="000000"/>
          <w:sz w:val="32"/>
          <w:szCs w:val="32"/>
          <w:lang w:eastAsia="pt-BR"/>
        </w:rPr>
        <w:t>ATA DA SEXAGÉSIMA SÉTIMA SESSÃO ORDINÁRIA DO SEGUNDO PERÍODO DE SESSÕES DA DÉCIMA LEGISLATURA DA CÂMARA MUNICIPAL DE PATY DO ALFERES, A FORMA ABAIXO:</w:t>
      </w:r>
    </w:p>
    <w:p w:rsidR="00CE1FC4" w:rsidRPr="00CE1FC4" w:rsidRDefault="00CE1FC4" w:rsidP="00CE1FC4">
      <w:pPr>
        <w:spacing w:after="240" w:line="240" w:lineRule="auto"/>
        <w:rPr>
          <w:rFonts w:ascii="Times New Roman" w:eastAsia="Times New Roman" w:hAnsi="Times New Roman" w:cs="Times New Roman"/>
          <w:sz w:val="24"/>
          <w:szCs w:val="24"/>
          <w:lang w:eastAsia="pt-BR"/>
        </w:rPr>
      </w:pPr>
    </w:p>
    <w:p w:rsidR="00A7484E" w:rsidRPr="00E4432D" w:rsidRDefault="00E4432D" w:rsidP="00E4432D">
      <w:pPr>
        <w:pStyle w:val="NormalWeb"/>
        <w:ind w:left="-709" w:right="-710"/>
        <w:jc w:val="both"/>
        <w:rPr>
          <w:rFonts w:ascii="Arial" w:hAnsi="Arial" w:cs="Arial"/>
          <w:sz w:val="33"/>
          <w:szCs w:val="33"/>
        </w:rPr>
      </w:pPr>
      <w:r w:rsidRPr="00E4432D">
        <w:rPr>
          <w:rStyle w:val="Forte"/>
          <w:rFonts w:ascii="Arial" w:hAnsi="Arial" w:cs="Arial"/>
          <w:b w:val="0"/>
          <w:sz w:val="33"/>
          <w:szCs w:val="33"/>
        </w:rPr>
        <w:t>AO QUINTO DIA DO MÊS DE NOVEMBRO DE DOIS MIL E VINTE E CINCO, NESTA CIDADE DE PATY DO ALFERES – ESTADO DO RIO DE JANEIRO, ÀS DEZENOVE HORAS E TRINTA E OITO MINUTOS, EM SEU SALÃO PLENÁRIO, SITUADO À RUA CORONEL MANOEL BERNARDES, Nº 387 – CENTRO, REUNIU-SE A CÂMARA MUNICIPAL DE PATY DO ALFERES, EM SUA SEXAGÉSIMA SÉTIMA SESSÃO ORDINÁRIA DO SEGUNDO PERÍODO DE SESSÕES DA DÉCIMA LEGISLATURA, PRESIDIDA PELO VEREADOR GUILHERME, TENDO COMO PRIMEIRO E SEGUNDO SECRETÁRIOS OS VEREADORES HELIOMAR E EDINHO. PELO LIVRO DE PRESENÇA, VERIFICOU-SE A PRESENÇA DE QUASE TODOS OS VEREADORES, EXCETO O VEREADOR CLÁUDIO JAPONÊS, POR MOTIVOS PARTICULARES. O PRESIDENTE INICIOU A SESSÃO E PEDIU AO PRIMEIRO SECRETÁRIO QUE FIZESSE A LEITURA DA ATA DA SEXAGÉSIMA SEXTA SESSÃO ORDINÁRIA. O VEREADOR VINICINHO PEDIU A DISPENSA DA LEITURA DA ATA. O PRESIDENTE COLOCOU O PEDIDO DO VEREADOR EM VOTAÇÃO. FOI APROVADO POR UNANIMIDADE. O PRESIDENTE PEDIU AO PRIMEIRO SECRETÁRIO QUE FIZESSE A LEITURA DAS MATÉRIAS CONSTANTES NO EXPEDIENTE E DA CORRESPONDÊNCIA RECEBIDA. EXPEDIENTE:</w:t>
      </w:r>
      <w:r w:rsidRPr="00E4432D">
        <w:rPr>
          <w:rFonts w:ascii="Arial" w:hAnsi="Arial" w:cs="Arial"/>
          <w:sz w:val="33"/>
          <w:szCs w:val="33"/>
        </w:rPr>
        <w:t xml:space="preserve"> </w:t>
      </w:r>
      <w:r w:rsidRPr="00E4432D">
        <w:rPr>
          <w:rStyle w:val="Forte"/>
          <w:rFonts w:ascii="Arial" w:hAnsi="Arial" w:cs="Arial"/>
          <w:b w:val="0"/>
          <w:sz w:val="33"/>
          <w:szCs w:val="33"/>
        </w:rPr>
        <w:t>INDICAÇÃO Nº 959/2025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QUE REALIZE O RECAPEAMENTO DA ALAMEDA LEONÍDIA MURCE E DA ENTRADA DO GUARIBU VELHO, AMBAS LOCALIZADAS NO BAIRRO GRANJA CALIFÓRNIA. AUTOR: VEREADOR MARCO AURÉLIO. </w:t>
      </w:r>
      <w:r w:rsidRPr="00E4432D">
        <w:rPr>
          <w:rStyle w:val="Forte"/>
          <w:rFonts w:ascii="Arial" w:hAnsi="Arial" w:cs="Arial"/>
          <w:b w:val="0"/>
          <w:sz w:val="33"/>
          <w:szCs w:val="33"/>
        </w:rPr>
        <w:t>PROJETO DE DECRETO LEGISLATIVO Nº 966/2025</w:t>
      </w:r>
      <w:r w:rsidRPr="00E4432D">
        <w:rPr>
          <w:rFonts w:ascii="Arial" w:hAnsi="Arial" w:cs="Arial"/>
          <w:sz w:val="33"/>
          <w:szCs w:val="33"/>
        </w:rPr>
        <w:br/>
      </w:r>
      <w:r w:rsidRPr="00E4432D">
        <w:rPr>
          <w:rStyle w:val="Forte"/>
          <w:rFonts w:ascii="Arial" w:hAnsi="Arial" w:cs="Arial"/>
          <w:b w:val="0"/>
          <w:sz w:val="33"/>
          <w:szCs w:val="33"/>
        </w:rPr>
        <w:lastRenderedPageBreak/>
        <w:t>EMENTA:</w:t>
      </w:r>
      <w:r w:rsidRPr="00E4432D">
        <w:rPr>
          <w:rFonts w:ascii="Arial" w:hAnsi="Arial" w:cs="Arial"/>
          <w:sz w:val="33"/>
          <w:szCs w:val="33"/>
        </w:rPr>
        <w:t xml:space="preserve"> AUTORIZA A PARTICIPAÇÃO DOS VEREADORES QUE MENCIONA À CIDADE DE BRASÍLIA, CAPITAL FEDERAL, EM VIAGEM DE REPRESENTAÇÃO DO MUNICÍPIO. AUTOR: MESA DIRETORA. </w:t>
      </w:r>
      <w:r w:rsidRPr="00E4432D">
        <w:rPr>
          <w:rStyle w:val="Forte"/>
          <w:rFonts w:ascii="Arial" w:hAnsi="Arial" w:cs="Arial"/>
          <w:b w:val="0"/>
          <w:sz w:val="33"/>
          <w:szCs w:val="33"/>
        </w:rPr>
        <w:t>PROJETO DE DECRETO LEGISLATIVO Nº 967/2025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AUTORIZA A PARTICIPAÇÃO DOS VEREADORES QUE MENCIONA À CIDADE DE BRASÍLIA, CAPITAL FEDERAL, EM VIAGEM DE REPRESENTAÇÃO DO MUNICÍPIO. AUTOR: MESA DIRETORA. </w:t>
      </w:r>
      <w:r w:rsidRPr="00E4432D">
        <w:rPr>
          <w:rStyle w:val="Forte"/>
          <w:rFonts w:ascii="Arial" w:hAnsi="Arial" w:cs="Arial"/>
          <w:b w:val="0"/>
          <w:sz w:val="33"/>
          <w:szCs w:val="33"/>
        </w:rPr>
        <w:t>PROJETO DE DECRETO LEGISLATIVO Nº 968/2025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AUTORIZA A PARTICIPAÇÃO DOS VEREADORES QUE MENCIONA À CIDADE DE BRASÍLIA, CAPITAL FEDERAL, EM VIAGEM DE REPRESENTAÇÃO DO MUNICÍPIO. AUTOR: MESA DIRETORA. </w:t>
      </w:r>
      <w:r w:rsidRPr="00E4432D">
        <w:rPr>
          <w:rStyle w:val="Forte"/>
          <w:rFonts w:ascii="Arial" w:hAnsi="Arial" w:cs="Arial"/>
          <w:b w:val="0"/>
          <w:sz w:val="33"/>
          <w:szCs w:val="33"/>
        </w:rPr>
        <w:t>PROJETO DE DECRETO LEGISLATIVO Nº 969/2025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AUTORIZA A PARTICIPAÇÃO DOS VEREADORES QUE MENCIONA À CIDADE DE BRASÍLIA, CAPITAL FEDERAL, EM VIAGEM DE REPRESENTAÇÃO DO MUNICÍPIO. AUTOR: MESA DIRETORA. </w:t>
      </w:r>
      <w:r w:rsidRPr="00E4432D">
        <w:rPr>
          <w:rStyle w:val="Forte"/>
          <w:rFonts w:ascii="Arial" w:hAnsi="Arial" w:cs="Arial"/>
          <w:b w:val="0"/>
          <w:sz w:val="33"/>
          <w:szCs w:val="33"/>
        </w:rPr>
        <w:t>PROJETO DE DECRETO LEGISLATIVO Nº 970/2025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SUSPENDE A REALIZAÇÃO DAS SESSÕES ORDINÁRIAS DA CÂMARA MUNICIPAL DE PATY DO ALFERES NOS DIAS 24 E 26 DE NOVEMBRO DE 2025, EM RAZÃO DA PARTICIPAÇÃO DOS VEREADORES EM COMITIVA OFICIAL A BRASÍLIA/DF, EM BUSCA DE RECURSOS PARA O MUNICÍPIO. AUTOR: MESA DIRETORA.</w:t>
      </w:r>
      <w:r w:rsidRPr="00E4432D">
        <w:rPr>
          <w:rStyle w:val="Forte"/>
          <w:rFonts w:ascii="Arial" w:hAnsi="Arial" w:cs="Arial"/>
          <w:b w:val="0"/>
          <w:sz w:val="33"/>
          <w:szCs w:val="33"/>
        </w:rPr>
        <w:t>PROJETO DE DECRETO LEGISLATIVO Nº 971/2025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DECRETA PONTO FACULTATIVO NO ÂMBITO DA CÂMARA MUNICIPAL DE PATY DO ALFERES NO DIA 21 DE NOVEMBRO DE 2025, EM RAZÃO DO DIA DA CONSCIÊNCIA NEGRA, CELEBRADO EM 20 DE NOVEMBRO. AUTOR: MESA DIRETORA. </w:t>
      </w:r>
      <w:r w:rsidRPr="00E4432D">
        <w:rPr>
          <w:rStyle w:val="Forte"/>
          <w:rFonts w:ascii="Arial" w:hAnsi="Arial" w:cs="Arial"/>
          <w:b w:val="0"/>
          <w:sz w:val="33"/>
          <w:szCs w:val="33"/>
        </w:rPr>
        <w:t>INDICAÇÃO Nº 972/2025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O PATROLAMENTO DA RUA CANTAGALO, NA LOCALIDADE BOM JARDIM, NO BAIRRO COQUEIROS, COM POSTERIOR APLICAÇÃO DE PÓ DE PEDRA OU ESCÓRIA, REITERANDO A MINHA INDICAÇÃO DE Nº 683/2025. AUTOR: VEREADOR EDINHO DA DENGUE. </w:t>
      </w:r>
      <w:r w:rsidRPr="00E4432D">
        <w:rPr>
          <w:rStyle w:val="Forte"/>
          <w:rFonts w:ascii="Arial" w:hAnsi="Arial" w:cs="Arial"/>
          <w:b w:val="0"/>
          <w:sz w:val="33"/>
          <w:szCs w:val="33"/>
        </w:rPr>
        <w:t>INDICAÇÃO Nº 973/2025</w:t>
      </w:r>
      <w:r w:rsidRPr="00E4432D">
        <w:rPr>
          <w:rFonts w:ascii="Arial" w:hAnsi="Arial" w:cs="Arial"/>
          <w:sz w:val="33"/>
          <w:szCs w:val="33"/>
        </w:rPr>
        <w:br/>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QUE </w:t>
      </w:r>
      <w:r w:rsidRPr="00E4432D">
        <w:rPr>
          <w:rFonts w:ascii="Arial" w:hAnsi="Arial" w:cs="Arial"/>
          <w:sz w:val="33"/>
          <w:szCs w:val="33"/>
        </w:rPr>
        <w:lastRenderedPageBreak/>
        <w:t xml:space="preserve">PROVIDENCIE A INSTALAÇÃO DE VENTILADORES OU APARELHO DE AR-CONDICIONADO NA UNIDADE DE SAÚDE DO BAIRRO COQUEIROS. AUTOR: VEREADOR EDINHO DA DENGUE. </w:t>
      </w:r>
      <w:r w:rsidRPr="00E4432D">
        <w:rPr>
          <w:rStyle w:val="Forte"/>
          <w:rFonts w:ascii="Arial" w:hAnsi="Arial" w:cs="Arial"/>
          <w:b w:val="0"/>
          <w:sz w:val="33"/>
          <w:szCs w:val="33"/>
        </w:rPr>
        <w:t>INDICAÇÃO Nº 974/2025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A PODA DE UMA ÁRVORE LOCALIZADA NO BAIRRO RIO PARDO, AO LADO DO PONTO DE ÔNIBUS SITUADO NA SUBIDA QUE DÁ ACESSO AO CANTAGALO, REITERANDO A MINHA INDICAÇÃO DE Nº 758/2025. AUTOR: VEREADOR EDINHO DA DENGUE. </w:t>
      </w:r>
      <w:r w:rsidRPr="00E4432D">
        <w:rPr>
          <w:rStyle w:val="Forte"/>
          <w:rFonts w:ascii="Arial" w:hAnsi="Arial" w:cs="Arial"/>
          <w:b w:val="0"/>
          <w:sz w:val="33"/>
          <w:szCs w:val="33"/>
        </w:rPr>
        <w:t>INDICAÇÃO Nº 976/2025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A INSTALAÇÃO DOS APARELHOS DE AR-CONDICIONADO NA ESCOLA MUNICIPAL MAJOR MONTEIRO SOARES, LOCALIZADA NO BAIRRO HORIZONTE. AUTOR: VEREADOR NEGUINHO DA OFICINA. </w:t>
      </w:r>
      <w:r w:rsidRPr="00E4432D">
        <w:rPr>
          <w:rStyle w:val="Forte"/>
          <w:rFonts w:ascii="Arial" w:hAnsi="Arial" w:cs="Arial"/>
          <w:b w:val="0"/>
          <w:sz w:val="33"/>
          <w:szCs w:val="33"/>
        </w:rPr>
        <w:t>INDICAÇÃO Nº 977/2025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A REALIZAÇÃO DA LIMPEZA NO CAMPO DE FUTEBOL DO BAIRRO POAIA, BEM COMO A INSTALAÇÃO DE DUAS NOVAS TRAVES, TENDO EM VISTA QUE AS EXISTENTES SE ENCONTRAM QUEBRADAS. AUTOR: VEREADOR NEGUINHO DA OFICINA. </w:t>
      </w:r>
      <w:r w:rsidRPr="00E4432D">
        <w:rPr>
          <w:rStyle w:val="Forte"/>
          <w:rFonts w:ascii="Arial" w:hAnsi="Arial" w:cs="Arial"/>
          <w:b w:val="0"/>
          <w:sz w:val="33"/>
          <w:szCs w:val="33"/>
        </w:rPr>
        <w:t>REQUERIMENTO Nº 978/2025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REQUEIRO À MESA DIRETORA QUE SEJA EXPEDIDA, NA FORMA REGIMENTAL, MOÇÃO DE APLAUSOS À EQUIPE DE CORREDORES RÚSTICOS, EM RECONHECIMENTO PELA DEDICAÇÃO E PELO EMPENHO COM QUE TÊM REPRESENTADO O MUNICÍPIO DE PATY DO ALFERES EM PROVAS DE CORRIDA REALIZADAS DENTRO E FORA DO ESTADO DO RIO DE JANEIRO. AUTOR: VEREADOR FEIJÃO. </w:t>
      </w:r>
      <w:r w:rsidRPr="00E4432D">
        <w:rPr>
          <w:rStyle w:val="Forte"/>
          <w:rFonts w:ascii="Arial" w:hAnsi="Arial" w:cs="Arial"/>
          <w:b w:val="0"/>
          <w:sz w:val="33"/>
          <w:szCs w:val="33"/>
        </w:rPr>
        <w:t>INDICAÇÃO Nº 979/2025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QUE SEJA REALIZADO O RECAPEAMENTO DA RUA ABÍLIO MURCE, LOCALIZADA NO BAIRRO GRANJA CALIFÓRNIA. AUTOR: VEREADOR FEIJÃO. </w:t>
      </w:r>
      <w:r w:rsidRPr="00E4432D">
        <w:rPr>
          <w:rStyle w:val="Forte"/>
          <w:rFonts w:ascii="Arial" w:hAnsi="Arial" w:cs="Arial"/>
          <w:b w:val="0"/>
          <w:sz w:val="33"/>
          <w:szCs w:val="33"/>
        </w:rPr>
        <w:t>INDICAÇÃO Nº 980/2025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QUE SEJA REALIZADO O RECAPEAMENTO DO INÍCIO DA RUA VISCONDE DE UBÁ, SITUADA NO BAIRRO DE AVELAR. AUTOR: VEREADOR FEIJÃO. </w:t>
      </w:r>
      <w:r w:rsidRPr="00E4432D">
        <w:rPr>
          <w:rStyle w:val="Forte"/>
          <w:rFonts w:ascii="Arial" w:hAnsi="Arial" w:cs="Arial"/>
          <w:b w:val="0"/>
          <w:sz w:val="33"/>
          <w:szCs w:val="33"/>
        </w:rPr>
        <w:t>REQUERIMENTO Nº 981/2025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REQUEIRO À MESA DIRETORA QUE SEJA EXPEDIDA, NA </w:t>
      </w:r>
      <w:r w:rsidRPr="00E4432D">
        <w:rPr>
          <w:rFonts w:ascii="Arial" w:hAnsi="Arial" w:cs="Arial"/>
          <w:sz w:val="33"/>
          <w:szCs w:val="33"/>
        </w:rPr>
        <w:lastRenderedPageBreak/>
        <w:t xml:space="preserve">FORMA REGIMENTAL, MOÇÃO DE APLAUSOS À FUNCIONÁRIA DA EMATER, AUDINÉA DA SILVA NUNES. AUTORA: VEREADORA LENICE VIANNA. </w:t>
      </w:r>
      <w:r w:rsidRPr="00E4432D">
        <w:rPr>
          <w:rStyle w:val="Forte"/>
          <w:rFonts w:ascii="Arial" w:hAnsi="Arial" w:cs="Arial"/>
          <w:b w:val="0"/>
          <w:sz w:val="33"/>
          <w:szCs w:val="33"/>
        </w:rPr>
        <w:t>INDICAÇÃO Nº 982/2025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A APLICAÇÃO DE PÓ DE PEDRA NO MORRO DA ESTRADA DA BELA VISTA E NA RUA HUMBERTO CÂNDIDO, AMBAS LOCALIZADAS NO BAIRRO BELA VISTA. AUTORA: VEREADORA LENICE VIANNA. </w:t>
      </w:r>
      <w:r w:rsidRPr="00E4432D">
        <w:rPr>
          <w:rStyle w:val="Forte"/>
          <w:rFonts w:ascii="Arial" w:hAnsi="Arial" w:cs="Arial"/>
          <w:b w:val="0"/>
          <w:sz w:val="33"/>
          <w:szCs w:val="33"/>
        </w:rPr>
        <w:t>INDICAÇÃO Nº 983/2025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QUE REALIZE A LIMPEZA DA QUADRA SITUADA NO BAIRRO LAMEIRÃO. AUTOR: VEREADOR HELIOMAR DO GÁS. </w:t>
      </w:r>
      <w:r w:rsidRPr="00E4432D">
        <w:rPr>
          <w:rStyle w:val="Forte"/>
          <w:rFonts w:ascii="Arial" w:hAnsi="Arial" w:cs="Arial"/>
          <w:b w:val="0"/>
          <w:sz w:val="33"/>
          <w:szCs w:val="33"/>
        </w:rPr>
        <w:t>INDICAÇÃO Nº 984/2025</w:t>
      </w:r>
      <w:r>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SOLICITA AO PREFEITO MUNICIPAL A TROCA DAS LÂMPADAS QUEIMADAS NO MORRO DO FAMA, BAIRRO MARAVILHA, TENDO COMO REFERÊNCIA A RESIDÊNCIA DO SENHOR EDINHO DA PEDREIRA. AUTOR: VEREADOR HELIOMAR DO GÁS. </w:t>
      </w:r>
      <w:r w:rsidRPr="00E4432D">
        <w:rPr>
          <w:rStyle w:val="Forte"/>
          <w:rFonts w:ascii="Arial" w:hAnsi="Arial" w:cs="Arial"/>
          <w:b w:val="0"/>
          <w:sz w:val="33"/>
          <w:szCs w:val="33"/>
        </w:rPr>
        <w:t>ANTEPROJETO DE LEI Nº 985/2025</w:t>
      </w:r>
      <w:r w:rsidRPr="00E4432D">
        <w:rPr>
          <w:rFonts w:ascii="Arial" w:hAnsi="Arial" w:cs="Arial"/>
          <w:sz w:val="33"/>
          <w:szCs w:val="33"/>
        </w:rPr>
        <w:t xml:space="preserve"> </w:t>
      </w:r>
      <w:r w:rsidRPr="00E4432D">
        <w:rPr>
          <w:rStyle w:val="Forte"/>
          <w:rFonts w:ascii="Arial" w:hAnsi="Arial" w:cs="Arial"/>
          <w:b w:val="0"/>
          <w:sz w:val="33"/>
          <w:szCs w:val="33"/>
        </w:rPr>
        <w:t>EMENTA:</w:t>
      </w:r>
      <w:r w:rsidRPr="00E4432D">
        <w:rPr>
          <w:rFonts w:ascii="Arial" w:hAnsi="Arial" w:cs="Arial"/>
          <w:sz w:val="33"/>
          <w:szCs w:val="33"/>
        </w:rPr>
        <w:t xml:space="preserve"> INSTITUI O PROJETO “CULTURA PARA TODOS” E AUTORIZA O PODER EXECUTIVO MUNICIPAL A IMPLANTAR UMA SALA DE CINEMA PÚBLICA NO MUNICÍPIO DE PATY DO ALFERES, E DÁ OUTRAS PROVIDÊNCIAS. AUTOR: VEREADOR HELIOMAR DO GÁS. </w:t>
      </w:r>
      <w:r w:rsidRPr="00E4432D">
        <w:rPr>
          <w:rStyle w:val="Forte"/>
          <w:rFonts w:ascii="Arial" w:hAnsi="Arial" w:cs="Arial"/>
          <w:b w:val="0"/>
          <w:sz w:val="33"/>
          <w:szCs w:val="33"/>
        </w:rPr>
        <w:t>NÃO HOUVE CORRESPONDÊNCIA.</w:t>
      </w:r>
      <w:r w:rsidRPr="00E4432D">
        <w:rPr>
          <w:rFonts w:ascii="Arial" w:hAnsi="Arial" w:cs="Arial"/>
          <w:sz w:val="33"/>
          <w:szCs w:val="33"/>
        </w:rPr>
        <w:t xml:space="preserve"> </w:t>
      </w:r>
      <w:r w:rsidRPr="00E4432D">
        <w:rPr>
          <w:rStyle w:val="Forte"/>
          <w:rFonts w:ascii="Arial" w:hAnsi="Arial" w:cs="Arial"/>
          <w:b w:val="0"/>
          <w:sz w:val="33"/>
          <w:szCs w:val="33"/>
        </w:rPr>
        <w:t>O VEREADOR MARCO AURÉLIO SOLICITOU QUE FOSSE INCLUÍDO NA ORDEM DO DIA, EM REGIME DE URGÊNCIA URGENTÍSSIMA, OS PROJETOS DE DECRETOS LEGISLATIVOS Nº 966/2025, 967/2025, 968/2025, 969/2025, 970/2025 E 971/2025. O PRESIDENTE COLOCOU EM DISCUSSÃO O PEDIDO DO VEREADOR, O QUAL FOI APROVADO POR UNANIMIDADE.</w:t>
      </w:r>
      <w:r w:rsidRPr="00E4432D">
        <w:rPr>
          <w:rFonts w:ascii="Arial" w:hAnsi="Arial" w:cs="Arial"/>
          <w:sz w:val="33"/>
          <w:szCs w:val="33"/>
        </w:rPr>
        <w:t xml:space="preserve"> </w:t>
      </w:r>
      <w:r w:rsidRPr="00E4432D">
        <w:rPr>
          <w:rStyle w:val="Forte"/>
          <w:rFonts w:ascii="Arial" w:hAnsi="Arial" w:cs="Arial"/>
          <w:b w:val="0"/>
          <w:sz w:val="33"/>
          <w:szCs w:val="33"/>
        </w:rPr>
        <w:t>ENCERRADO O EXPEDIENTE</w:t>
      </w:r>
      <w:r>
        <w:rPr>
          <w:rStyle w:val="Forte"/>
          <w:rFonts w:ascii="Arial" w:hAnsi="Arial" w:cs="Arial"/>
          <w:b w:val="0"/>
          <w:sz w:val="33"/>
          <w:szCs w:val="33"/>
        </w:rPr>
        <w:t>.</w:t>
      </w:r>
      <w:r w:rsidRPr="00E4432D">
        <w:rPr>
          <w:rFonts w:ascii="Arial" w:hAnsi="Arial" w:cs="Arial"/>
          <w:sz w:val="33"/>
          <w:szCs w:val="33"/>
        </w:rPr>
        <w:t xml:space="preserve"> </w:t>
      </w:r>
      <w:r w:rsidRPr="00E4432D">
        <w:rPr>
          <w:rStyle w:val="Forte"/>
          <w:rFonts w:ascii="Arial" w:hAnsi="Arial" w:cs="Arial"/>
          <w:b w:val="0"/>
          <w:sz w:val="33"/>
          <w:szCs w:val="33"/>
        </w:rPr>
        <w:t>O PRESIDENTE OFERECEU A TRIBUNA AOS SENHORES VEREADORES EM PALAVRA LIVRE.</w:t>
      </w:r>
      <w:r w:rsidRPr="00E4432D">
        <w:rPr>
          <w:rFonts w:ascii="Arial" w:hAnsi="Arial" w:cs="Arial"/>
          <w:sz w:val="33"/>
          <w:szCs w:val="33"/>
        </w:rPr>
        <w:t xml:space="preserve"> FEZ USO DA TRIBUNA O VEREADOR NEGUINHO DA OFICINA. CUMPRIMENTOU A TODOS. O VEREADOR REITEROU SUA INDICAÇÃO DE REFORMA DO CAMPO DE GRAMA SINTÉTICA DO BAIRRO DA GRANJA CALIFÓRNIA, PARA QUE SEJA FEITA A TROCA DO PISO, DA TELA LATERAL E O SERVIÇO DE DRENAGEM PARA EVITAR O ACÚMULO DE ÁGUA DA CHUVA. O VEREADOR </w:t>
      </w:r>
      <w:r w:rsidRPr="00E4432D">
        <w:rPr>
          <w:rFonts w:ascii="Arial" w:hAnsi="Arial" w:cs="Arial"/>
          <w:sz w:val="33"/>
          <w:szCs w:val="33"/>
        </w:rPr>
        <w:lastRenderedPageBreak/>
        <w:t xml:space="preserve">APROVEITOU PARA PEDIR A COLOCAÇÃO DA TELA QUE SERÁ RETIRADA NA QUADRA DE AREIA. SEM MAIS, AGRADECEU A TODOS E ENCERROU SUA FALA. FEZ USO DA TRIBUNA O VEREADOR EDINHO DA DENGUE. CUMPRIMENTOU A TODOS. O VEREADOR AGRADECEU AO SECRETÁRIO DE OBRAS POR ATENDER SEU PEDIDO DE PATROLHAMENTO E COLOCAÇÃO DE ESCÓRIA NA RUA CANTAGALO, DISSE ESTAR MUITO SATISFEITO COM O TRABALHO REALIZADO PELO SECRETÁRIO, QUE INCLUSIVE FARÁ A TROCA DA PONTE DE MADEIRA LOCALIZADA NO BAIRRO DO RIO PARDO POR UMA DE ALVENARIA. O VEREADOR PARABENIZOU A SRA. MICHELE BENAZI PELO TRABALHO QUE VEM SENDO REALIZADO NA SECRETARIA DE SAÚDE COM CARINHO E DEDICAÇÃO. SEM MAIS, AGRADECEU A TODOS E ENCERROU SUA FALA. FEZ USO DA TRIBUNA O VEREADOR MARCO AURÉLIO. CUMPRIMENTOU A TODOS. O VEREADOR PARABENIZOU O PREFEITO E A EQUIPE DA SECRETARIA DE SAÚDE POR MAIS UM MUTIRÃO DA SAÚDE, COM UMA ESTIMATIVA DE REALIZAÇÃO DE MAIS DE MIL E DUZENTOS EXAMES. O VEREADOR FEZ DUAS INDICAÇÕES DE RECAPEAMENTO, UMA NA RUA LEONÍDEA MURCE E A OUTRA NA RUA DO GUARIBU VELHO. SEM MAIS, AGRADECEU A TODOS E ENCERROU SUA FALA. FEZ USO DA TRIBUNA O VEREADOR ZANINHO. CUMPRIMENTOU A TODOS. O VEREADOR DISSE QUE SERIA INTERESSANTE ENVIAR UMA CARTA-CONVITE PARA O REPRESENTANTE DO MINISTÉRIO PÚBLICO E DO PROCON PARA QUE AMBOS PARTICIPASSEM DA AUDIÊNCIA PÚBLICA QUE SERÁ REALIZADA PARA DEBATER OS SERVIÇOS PRESTADOS PELA COMPANHIA IGUÁ. AGRADECEU AO PREFEITO PELA ABERTURA DA RUA DO CENTRO, QUE DÁ ACESSO AO BAIRRO DO GOIABAL, PORÉM RESSALTOU QUE O SEMÁFORO AINDA CONGESTIONA O TRÂNSITO. O VEREADOR FEZ UMA INDICAÇÃO DE INSTALAÇÃO DE UM PONTO DE ÔNIBUS NA SUBIDA DA ALDEIA E RESSALTOU QUE VEM RECEBENDO INÚMERAS DENÚNCIAS SOBRE A ESCOLA </w:t>
      </w:r>
      <w:r w:rsidRPr="00E4432D">
        <w:rPr>
          <w:rFonts w:ascii="Arial" w:hAnsi="Arial" w:cs="Arial"/>
          <w:sz w:val="33"/>
          <w:szCs w:val="33"/>
        </w:rPr>
        <w:lastRenderedPageBreak/>
        <w:t xml:space="preserve">DA ALDEIA E, POR ISSO, PEDIU QUE FOSSE FEITA UMA INVESTIGAÇÃO A RESPEITO. SEM MAIS, AGRADECEU A TODOS E ENCERROU SUA FALA. FEZ USO DA TRIBUNA O VEREADOR FEIJÃO. CUMPRIMENTOU A TODOS. O VEREADOR PARABENIZOU O PREFEITO JUJU POR DISPONIBILIZAR UM CAMINHÃO PARA O MUTIRÃO DE EXAMES, TAMBÉM PARABENIZOU O SECRETÁRIO DE SAÚDE PELO EXCELENTE TRABALHO PRESTADO E A SUBSECRETÁRIA DE SAÚDE, A SRA. MICHELE, POR SUA DISPONIBILIDADE. O VEREADOR TRATOU SOBRE SUAS INDICAÇÕES DE RECAPEAMENTO DA RUA ABÍLIO MURCE E DA RUA VISCONDE DE UBÁ. O VEREADOR AINDA FALOU SOBRE SUA INDICAÇÃO DE MOÇÃO DE APLAUSOS À EQUIPE DE CORREDORES RÚSTICOS, QUE TÊM REPRESENTADO O MUNICÍPIO COM DEDICAÇÃO E EMPENHO. SEM MAIS, AGRADECEU A TODOS E ENCERROU SUA FALA. NÃO HAVENDO MAIS ORADORES INSCRITOS EM PALAVRA LIVRE, O PRESIDENTE OFERECEU A TRIBUNA AOS SENHORES VEREADORES COMO LÍDER DO SEU PARTIDO. FEZ USO DA TRIBUNA, COMO LÍDER DE SEU PARTIDO, O VEREADOR NEGUINHO DA OFICINA. O VEREADOR DESTACOU QUE SUA EMENDA IMPOSITIVA SERÁ DESTINADA PARA AQUISIÇÃO DE EQUIPAMENTOS QUE SERÃO COLOCADOS NA PRACINHA DA ESTRADA ANTÔNIO ANICETO DA COSTA, LOCALIZADA NO BAIRRO DA SAUDADE, E NA PRACINHA QUE SERÁ CONSTRUÍDA NO BAIRRO ANTÔNIO JOAQUIM. SEM MAIS, AGRADECEU A TODOS E ENCERROU SUA FALA. FEZ USO DA TRIBUNA, COMO LÍDER DE SEU PARTIDO, O VEREADOR EDINHO DA DENGUE. O VEREADOR VOLTOU À TRIBUNA PARA PARABENIZAR O PREFEITO JUJU POR DISPONIBILIZAR UM CAMINHÃO PARA FAZER EXAMES, COM UMA MÉDIA DE REALIZAÇÃO DE MAIS DE DUZENTOS EXAMES POR DIA, TOTALIZANDO MAIS DE MIL E DUZENTOS EXAMES. O VEREADOR TAMBÉM AGRADECEU AO SECRETÁRIO DE SAÚDE E À SUBSECRETÁRIA. O VEREADOR FEZ UMA INDICAÇÃO DE RECAPEAMENTO NA RUA VICENTE DE </w:t>
      </w:r>
      <w:r w:rsidRPr="00E4432D">
        <w:rPr>
          <w:rFonts w:ascii="Arial" w:hAnsi="Arial" w:cs="Arial"/>
          <w:sz w:val="33"/>
          <w:szCs w:val="33"/>
        </w:rPr>
        <w:lastRenderedPageBreak/>
        <w:t xml:space="preserve">FREITAS. SEM MAIS, AGRADECEU A TODOS E ENCERROU SUA FALA. FEZ USO DA TRIBUNA, COMO LÍDER DE SEU PARTIDO, O VEREADOR MARCO AURÉLIO. O VEREADOR RETORNOU À TRIBUNA PARA PARABENIZAR O PREFEITO JUJU E O SUBSECRETÁRIO DE DEFESA CIVIL, CAPITÃO CELSO, PELO INÍCIO DAS OBRAS DO CORPO DE BOMBEIROS, QUE SERÁ UM MARCO HISTÓRICO NO MUNICÍPIO. O VEREADOR AGRADECEU À BIANCA CARVALHO, PRESIDENTE DO CEASA DO RIO DE JANEIRO, E AO DEPUTADO VAL DO CEASA POR CEDER UMA SALA NO CEASA PARA INSTALAÇÃO DA SECRETARIA DE AGRICULTURA NO LOCAL. SEM MAIS, AGRADECEU A TODOS E ENCERROU SUA FALA. O PRESIDENTE FEZ USO DA PALAVRA PARA DEIXAR REGISTRADO QUE ERA A QUARTA VEZ QUE O CAMINHÃO DE IMAGEM ESTAVA NO MUNICÍPIO FAZENDO OS EXAMES, TOTALIZANDO TRÊS MIL E QUATROCENTAS IMAGENS REALIZADAS, E PARABENIZOU O PREFEITO, O SECRETÁRIO DE SAÚDE, A SRA. MICHELE E TODA A EQUIPE DA SECRETARIA DE SAÚDE. NÃO HAVENDO MAIS ORADORES INSCRITOS, O PRESIDENTE PASSOU À ORDEM DO DIA, CONVIDOU O VEREADOR NEGUINHO PARA ASSUMIR A SEGUNDA SECRETARIA, POIS O ASSUNTO A SER TRATADO A SEGUIR ERA DE INTERESSE DO VEREADOR EDINHO. EM PRIMEIRO LUGAR, EM SEGUNDA DISCUSSÃO, PROJETO DE LEI Nº 897/2025, DE AUTORIA DO VEREADOR EDINHO. O PRESIDENTE COLOCOU O PROJETO DE LEI EM DISCUSSÃO E VOTAÇÃO, E FOI APROVADO POR UNANIMIDADE. O PRESIDENTE CONVIDOU OS VEREADORES PARA RETORNAREM AOS SEUS LUGARES. EM SEGUNDO LUGAR, EM DISCUSSÃO ÚNICA, REQUERIMENTO Nº 954/2025, DE AUTORIA DO VEREADOR FEIJÃO. O PRESIDENTE COLOCOU O REQUERIMENTO EM DISCUSSÃO E VOTAÇÃO, E FOI APROVADO POR UNANIMIDADE. EM TERCEIRO LUGAR, EM DISCUSSÃO ÚNICA, REQUERIMENTO Nº 955/2025, DE AUTORIA DO VEREADOR FEIJÃO. O PRESIDENTE COLOCOU O </w:t>
      </w:r>
      <w:r w:rsidRPr="00E4432D">
        <w:rPr>
          <w:rFonts w:ascii="Arial" w:hAnsi="Arial" w:cs="Arial"/>
          <w:sz w:val="33"/>
          <w:szCs w:val="33"/>
        </w:rPr>
        <w:lastRenderedPageBreak/>
        <w:t xml:space="preserve">REQUERIMENTO EM DISCUSSÃO E VOTAÇÃO, E FOI APROVADO POR UNANIMIDADE. EM QUARTO LUGAR, EM DISCUSSÃO ÚNICA, REQUERIMENTO Nº 960/2025, DE AUTORIA DO VEREADOR FEIJÃO. O PRESIDENTE COLOCOU O REQUERIMENTO EM DISCUSSÃO E VOTAÇÃO, E FOI APROVADO POR UNANIMIDADE. CONFORME O PEDIDO DO VEREADOR MARCO AURÉLIO, PARA QUE FOSSEM INCLUÍDOS NA ORDEM DO DIA, EM REGIME ESPECIAL DE URGÊNCIA URGENTÍSSIMA, OS PROJETOS DE DECRETOS LEGISLATIVOS Nº 966/2025, 967/2025, 968/2025, 969/2025, 970/2025 E 971/2025, O PRESIDENTE PASSOU À APRECIAÇÃO DOS MESMOS. O PRESIDENTE CONVIDOU O VICE-PRESIDENTE, VEREADOR MACARRÃO, PARA ASSUMIR A PRESIDÊNCIA, E O VEREADOR NEGUINHO PARA ASSUMIR A SEGUNDA SECRETARIA, POIS O ASSUNTO A SER TRATADO A SEGUIR ERA DE SEU INTERESSE E DO VEREADOR EDINHO. EM QUINTO LUGAR, EM DISCUSSÃO ÚNICA, PROJETO DE DECRETO LEGISLATIVO Nº 966/2025, DE AUTORIA DA MESA DIRETORA. O PRESIDENTE COLOCOU O PROJETO DE DECRETO LEGISLATIVO EM DISCUSSÃO E VOTAÇÃO, E FOI APROVADO POR UNANIMIDADE. O PRESIDENTE CONVIDOU OS VEREADORES PARA RETORNAREM AOS SEUS LUGARES. O PRESIDENTE CONVIDOU O VEREADOR EDINHO PARA ASSUMIR A PRIMEIRA SECRETARIA E O VEREADOR NEGUINHO PARA ASSUMIR A SEGUNDA SECRETARIA, POIS O ASSUNTO A SER TRATADO A SEGUIR ERA DE INTERESSE DO VEREADOR HELIOMAR. EM SEXTO LUGAR, EM DISCUSSÃO ÚNICA, PROJETO DE DECRETO LEGISLATIVO Nº 967/2025, DE AUTORIA DA MESA DIRETORA. O PRESIDENTE COLOCOU O PROJETO DE DECRETO LEGISLATIVO EM DISCUSSÃO E VOTAÇÃO, E FOI APROVADO POR UNANIMIDADE. O PRESIDENTE CONVIDOU OS VEREADORES PARA RETORNAREM AOS SEUS LUGARES. EM SÉTIMO LUGAR, EM DISCUSSÃO ÚNICA, PROJETO DE DECRETO LEGISLATIVO Nº 968/2025, DE AUTORIA DA MESA DIRETORA. O PRESIDENTE COLOCOU O PROJETO DE </w:t>
      </w:r>
      <w:r w:rsidRPr="00E4432D">
        <w:rPr>
          <w:rFonts w:ascii="Arial" w:hAnsi="Arial" w:cs="Arial"/>
          <w:sz w:val="33"/>
          <w:szCs w:val="33"/>
        </w:rPr>
        <w:lastRenderedPageBreak/>
        <w:t xml:space="preserve">DECRETO LEGISLATIVO EM DISCUSSÃO E VOTAÇÃO, E FOI APROVADO POR UNANIMIDADE. EM OITAVO LUGAR, EM DISCUSSÃO ÚNICA, PROJETO DE DECRETO LEGISLATIVO Nº 969/2025, DE AUTORIA DA MESA DIRETORA. O PRESIDENTE COLOCOU O PROJETO DE DECRETO LEGISLATIVO EM DISCUSSÃO E VOTAÇÃO, E FOI APROVADO POR UNANIMIDADE. EM NONO LUGAR, EM DISCUSSÃO ÚNICA, PROJETO DE DECRETO LEGISLATIVO Nº 970/2025, DE AUTORIA DA MESA DIRETORA. O PRESIDENTE COLOCOU O PROJETO DE DECRETO LEGISLATIVO EM DISCUSSÃO E VOTAÇÃO, E FOI APROVADO POR UNANIMIDADE. EM DÉCIMO E ÚLTIMO LUGAR, EM DISCUSSÃO ÚNICA, PROJETO DE DECRETO LEGISLATIVO Nº 971/2025, DE AUTORIA DA MESA DIRETORA. O PRESIDENTE COLOCOU O PROJETO DE DECRETO LEGISLATIVO EM DISCUSSÃO E VOTAÇÃO, E FOI APROVADO POR UNANIMIDADE. ENCERRADA A ORDEM DO DIA, O PRESIDENTE OFERECEU A TRIBUNA AOS SENHORES VEREADORES EM EXPLICAÇÕES PESSOAIS. FEZ USO DA TRIBUNA A VEREADORA LENICE VIANNA. CUMPRIMENTOU A TODOS. A VEREADORA AGRADECEU AO PREFEITO JUJU E AO SECRETÁRIO DE OBRAS PELA INSTALAÇÃO DO REDUTOR DE VELOCIDADE NA RJ-125. A VEREADORA FEZ UMA INDICAÇÃO DE TROCA DE LÂMPADAS NA RUA MÁRIO KROEFF. SEM MAIS, AGRADECEU A TODOS E ENCERROU SUA FALA. FEZ USO DA TRIBUNA O VEREADOR FEIJÃO. CUMPRIMENTOU A TODOS. O VEREADOR VOLTOU À TRIBUNA PARA FALAR SOBRE SUA VIAGEM À ALERJ JUNTO AO DEPUTADO ESTADUAL RENATO MIRANDA, LEVANDO AS DEMANDAS DO MUNICÍPIO E DEBATENDO MELHORIAS COM O PRESIDENTE DO ÓRGÃO. O VEREADOR FEZ UM APELO À POPULAÇÃO, PEDIU QUE AS PESSOAS NÃO FALTEM AOS EXAMES MARCADOS, POIS ACABAM PREJUDICANDO E TIRANDO A VAGA DE OUTRA PESSOA; TAMBÉM ENFATIZOU O ELEVADO NÚMERO DE EXAMES REALIZADOS QUE NÃO SÃO RETIRADOS PELO PACIENTE. SEM MAIS, AGRADECEU A TODOS E ENCERROU </w:t>
      </w:r>
      <w:r w:rsidRPr="00E4432D">
        <w:rPr>
          <w:rFonts w:ascii="Arial" w:hAnsi="Arial" w:cs="Arial"/>
          <w:sz w:val="33"/>
          <w:szCs w:val="33"/>
        </w:rPr>
        <w:lastRenderedPageBreak/>
        <w:t>SUA FALA. NÃO HAVENDO MAIS ORADORES INSCRITOS EM EXPLICAÇÕES PESSOAIS E NÃO TENDO MAIS NADA A TRATAR, ÀS VINTE HORAS E VINTE MINUTOS, O PRESIDENTE DEU POR ENCERRADA A SESSÃO. AGRADECEU A PRESENÇA DE TODOS E OS CONVIDOU PARA A PRÓXIMA SESSÃO ORDINÁRIA, QUE SERÁ REALIZADA NO DIA 10 DE NOVEMBRO DE 2025, SEGUNDA-FEIRA.</w:t>
      </w:r>
    </w:p>
    <w:p w:rsidR="00CE1FC4" w:rsidRPr="00E4432D" w:rsidRDefault="00E4432D" w:rsidP="00E4432D">
      <w:pPr>
        <w:spacing w:after="240" w:line="240" w:lineRule="auto"/>
        <w:ind w:left="-709" w:right="-710"/>
        <w:rPr>
          <w:rFonts w:ascii="Arial" w:eastAsia="Times New Roman" w:hAnsi="Arial" w:cs="Arial"/>
          <w:sz w:val="33"/>
          <w:szCs w:val="33"/>
          <w:lang w:eastAsia="pt-BR"/>
        </w:rPr>
      </w:pPr>
      <w:r w:rsidRPr="00E4432D">
        <w:rPr>
          <w:rFonts w:ascii="Arial" w:eastAsia="Times New Roman" w:hAnsi="Arial" w:cs="Arial"/>
          <w:sz w:val="33"/>
          <w:szCs w:val="33"/>
          <w:lang w:eastAsia="pt-BR"/>
        </w:rPr>
        <w:br/>
      </w:r>
    </w:p>
    <w:p w:rsidR="00CE1FC4" w:rsidRPr="00E4432D" w:rsidRDefault="00E4432D" w:rsidP="00E4432D">
      <w:pPr>
        <w:spacing w:after="0" w:line="240" w:lineRule="auto"/>
        <w:ind w:left="-709" w:right="-710"/>
        <w:jc w:val="both"/>
        <w:rPr>
          <w:rFonts w:ascii="Arial" w:eastAsia="Times New Roman" w:hAnsi="Arial" w:cs="Arial"/>
          <w:sz w:val="33"/>
          <w:szCs w:val="33"/>
          <w:lang w:eastAsia="pt-BR"/>
        </w:rPr>
      </w:pPr>
      <w:r w:rsidRPr="00E4432D">
        <w:rPr>
          <w:rFonts w:ascii="Arial" w:eastAsia="Times New Roman" w:hAnsi="Arial" w:cs="Arial"/>
          <w:color w:val="000000"/>
          <w:sz w:val="33"/>
          <w:szCs w:val="33"/>
          <w:lang w:eastAsia="pt-BR"/>
        </w:rPr>
        <w:t>PRESIDENTE:______________________________</w:t>
      </w:r>
    </w:p>
    <w:p w:rsidR="00CE1FC4" w:rsidRPr="00E4432D" w:rsidRDefault="00E4432D" w:rsidP="00E4432D">
      <w:pPr>
        <w:spacing w:after="0" w:line="240" w:lineRule="auto"/>
        <w:ind w:left="-709" w:right="-710"/>
        <w:jc w:val="both"/>
        <w:rPr>
          <w:rFonts w:ascii="Arial" w:eastAsia="Times New Roman" w:hAnsi="Arial" w:cs="Arial"/>
          <w:sz w:val="33"/>
          <w:szCs w:val="33"/>
          <w:lang w:eastAsia="pt-BR"/>
        </w:rPr>
      </w:pPr>
      <w:r w:rsidRPr="00E4432D">
        <w:rPr>
          <w:rFonts w:ascii="Arial" w:eastAsia="Times New Roman" w:hAnsi="Arial" w:cs="Arial"/>
          <w:color w:val="000000"/>
          <w:sz w:val="33"/>
          <w:szCs w:val="33"/>
          <w:lang w:eastAsia="pt-BR"/>
        </w:rPr>
        <w:t>                          </w:t>
      </w:r>
    </w:p>
    <w:p w:rsidR="00CE1FC4" w:rsidRPr="00E4432D" w:rsidRDefault="00CE1FC4" w:rsidP="00E4432D">
      <w:pPr>
        <w:spacing w:after="240" w:line="240" w:lineRule="auto"/>
        <w:ind w:left="-709" w:right="-710"/>
        <w:rPr>
          <w:rFonts w:ascii="Arial" w:eastAsia="Times New Roman" w:hAnsi="Arial" w:cs="Arial"/>
          <w:sz w:val="33"/>
          <w:szCs w:val="33"/>
          <w:lang w:eastAsia="pt-BR"/>
        </w:rPr>
      </w:pPr>
    </w:p>
    <w:p w:rsidR="00CE1FC4" w:rsidRPr="00E4432D" w:rsidRDefault="00E4432D" w:rsidP="00E4432D">
      <w:pPr>
        <w:spacing w:after="0" w:line="240" w:lineRule="auto"/>
        <w:ind w:left="-709" w:right="-710"/>
        <w:jc w:val="both"/>
        <w:rPr>
          <w:rFonts w:ascii="Arial" w:eastAsia="Times New Roman" w:hAnsi="Arial" w:cs="Arial"/>
          <w:sz w:val="33"/>
          <w:szCs w:val="33"/>
          <w:lang w:eastAsia="pt-BR"/>
        </w:rPr>
      </w:pPr>
      <w:r w:rsidRPr="00E4432D">
        <w:rPr>
          <w:rFonts w:ascii="Arial" w:eastAsia="Times New Roman" w:hAnsi="Arial" w:cs="Arial"/>
          <w:color w:val="000000"/>
          <w:sz w:val="33"/>
          <w:szCs w:val="33"/>
          <w:lang w:eastAsia="pt-BR"/>
        </w:rPr>
        <w:t>1°SECRETÁRIO:____________________________</w:t>
      </w:r>
    </w:p>
    <w:p w:rsidR="00CE1FC4" w:rsidRPr="00E4432D" w:rsidRDefault="00E4432D" w:rsidP="00E4432D">
      <w:pPr>
        <w:spacing w:after="0" w:line="240" w:lineRule="auto"/>
        <w:ind w:left="-709" w:right="-710"/>
        <w:jc w:val="both"/>
        <w:rPr>
          <w:rFonts w:ascii="Arial" w:eastAsia="Times New Roman" w:hAnsi="Arial" w:cs="Arial"/>
          <w:sz w:val="33"/>
          <w:szCs w:val="33"/>
          <w:lang w:eastAsia="pt-BR"/>
        </w:rPr>
      </w:pPr>
      <w:r w:rsidRPr="00E4432D">
        <w:rPr>
          <w:rFonts w:ascii="Arial" w:eastAsia="Times New Roman" w:hAnsi="Arial" w:cs="Arial"/>
          <w:color w:val="000000"/>
          <w:sz w:val="33"/>
          <w:szCs w:val="33"/>
          <w:lang w:eastAsia="pt-BR"/>
        </w:rPr>
        <w:t>                                </w:t>
      </w:r>
    </w:p>
    <w:p w:rsidR="00CE1FC4" w:rsidRPr="00E4432D" w:rsidRDefault="00CE1FC4" w:rsidP="00E4432D">
      <w:pPr>
        <w:spacing w:after="240" w:line="240" w:lineRule="auto"/>
        <w:ind w:left="-709" w:right="-710"/>
        <w:rPr>
          <w:rFonts w:ascii="Arial" w:eastAsia="Times New Roman" w:hAnsi="Arial" w:cs="Arial"/>
          <w:sz w:val="33"/>
          <w:szCs w:val="33"/>
          <w:lang w:eastAsia="pt-BR"/>
        </w:rPr>
      </w:pPr>
    </w:p>
    <w:p w:rsidR="00CE1FC4" w:rsidRPr="00E4432D" w:rsidRDefault="00E4432D" w:rsidP="00E4432D">
      <w:pPr>
        <w:spacing w:after="0" w:line="240" w:lineRule="auto"/>
        <w:ind w:left="-709" w:right="-710"/>
        <w:jc w:val="both"/>
        <w:rPr>
          <w:rFonts w:ascii="Arial" w:eastAsia="Times New Roman" w:hAnsi="Arial" w:cs="Arial"/>
          <w:sz w:val="33"/>
          <w:szCs w:val="33"/>
          <w:lang w:eastAsia="pt-BR"/>
        </w:rPr>
      </w:pPr>
      <w:r w:rsidRPr="00E4432D">
        <w:rPr>
          <w:rFonts w:ascii="Arial" w:eastAsia="Times New Roman" w:hAnsi="Arial" w:cs="Arial"/>
          <w:color w:val="000000"/>
          <w:sz w:val="33"/>
          <w:szCs w:val="33"/>
          <w:lang w:eastAsia="pt-BR"/>
        </w:rPr>
        <w:t>2°SECRETÁRIO:____________________________</w:t>
      </w:r>
    </w:p>
    <w:p w:rsidR="008C135B" w:rsidRPr="00E4432D" w:rsidRDefault="008C135B" w:rsidP="00E4432D">
      <w:pPr>
        <w:ind w:left="-709" w:right="-710"/>
        <w:rPr>
          <w:rFonts w:ascii="Arial" w:hAnsi="Arial" w:cs="Arial"/>
          <w:sz w:val="32"/>
          <w:szCs w:val="32"/>
        </w:rPr>
      </w:pPr>
    </w:p>
    <w:sectPr w:rsidR="008C135B" w:rsidRPr="00E4432D">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E1B" w:rsidRDefault="00540E1B" w:rsidP="008F718B">
      <w:pPr>
        <w:spacing w:after="0" w:line="240" w:lineRule="auto"/>
      </w:pPr>
      <w:r>
        <w:separator/>
      </w:r>
    </w:p>
  </w:endnote>
  <w:endnote w:type="continuationSeparator" w:id="0">
    <w:p w:rsidR="00540E1B" w:rsidRDefault="00540E1B" w:rsidP="008F7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B4C" w:rsidRDefault="00A20B4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3775621"/>
      <w:docPartObj>
        <w:docPartGallery w:val="Page Numbers (Bottom of Page)"/>
        <w:docPartUnique/>
      </w:docPartObj>
    </w:sdtPr>
    <w:sdtEndPr/>
    <w:sdtContent>
      <w:p w:rsidR="008F718B" w:rsidRDefault="008F718B">
        <w:pPr>
          <w:pStyle w:val="Rodap"/>
          <w:jc w:val="center"/>
        </w:pPr>
        <w:r>
          <w:fldChar w:fldCharType="begin"/>
        </w:r>
        <w:r>
          <w:instrText>PAGE   \* MERGEFORMAT</w:instrText>
        </w:r>
        <w:r>
          <w:fldChar w:fldCharType="separate"/>
        </w:r>
        <w:r>
          <w:t>2</w:t>
        </w:r>
        <w:r>
          <w:fldChar w:fldCharType="end"/>
        </w:r>
      </w:p>
    </w:sdtContent>
  </w:sdt>
  <w:p w:rsidR="008F718B" w:rsidRDefault="008F718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B4C" w:rsidRDefault="00A20B4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E1B" w:rsidRDefault="00540E1B" w:rsidP="008F718B">
      <w:pPr>
        <w:spacing w:after="0" w:line="240" w:lineRule="auto"/>
      </w:pPr>
      <w:r>
        <w:separator/>
      </w:r>
    </w:p>
  </w:footnote>
  <w:footnote w:type="continuationSeparator" w:id="0">
    <w:p w:rsidR="00540E1B" w:rsidRDefault="00540E1B" w:rsidP="008F7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B4C" w:rsidRDefault="00A20B4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B4C" w:rsidRPr="00980D7F" w:rsidRDefault="00A20B4C" w:rsidP="00A20B4C">
    <w:pPr>
      <w:framePr w:w="4929" w:h="995" w:hSpace="141" w:wrap="auto" w:vAnchor="page" w:hAnchor="page" w:x="2980" w:y="931"/>
      <w:rPr>
        <w:rFonts w:ascii="Arial" w:hAnsi="Arial"/>
      </w:rPr>
    </w:pPr>
    <w:r>
      <w:rPr>
        <w:rFonts w:ascii="Arial" w:hAnsi="Arial"/>
      </w:rPr>
      <w:t>ESTADO DO RIO DE JANEIRO</w:t>
    </w:r>
    <w:r>
      <w:rPr>
        <w:rFonts w:ascii="Arial" w:hAnsi="Arial"/>
      </w:rPr>
      <w:br/>
    </w:r>
    <w:r>
      <w:rPr>
        <w:rFonts w:ascii="Lucida Calligraphy" w:hAnsi="Lucida Calligraphy"/>
      </w:rPr>
      <w:t>Câmara Municipal de Paty do Alferes</w:t>
    </w:r>
  </w:p>
  <w:p w:rsidR="008F718B" w:rsidRDefault="008F718B" w:rsidP="008F718B">
    <w:pPr>
      <w:pStyle w:val="Cabealho"/>
    </w:pPr>
    <w:bookmarkStart w:id="0" w:name="_GoBack"/>
    <w:bookmarkEnd w:id="0"/>
    <w:r>
      <w:rPr>
        <w:noProof/>
        <w:sz w:val="20"/>
      </w:rPr>
      <w:drawing>
        <wp:inline distT="0" distB="0" distL="0" distR="0" wp14:anchorId="195ABC2D" wp14:editId="48F1BD60">
          <wp:extent cx="647700" cy="723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723900"/>
                  </a:xfrm>
                  <a:prstGeom prst="rect">
                    <a:avLst/>
                  </a:prstGeom>
                  <a:noFill/>
                  <a:ln>
                    <a:noFill/>
                  </a:ln>
                </pic:spPr>
              </pic:pic>
            </a:graphicData>
          </a:graphic>
        </wp:inline>
      </w:drawing>
    </w:r>
  </w:p>
  <w:p w:rsidR="008F718B" w:rsidRPr="008F718B" w:rsidRDefault="008F718B" w:rsidP="008F718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B4C" w:rsidRDefault="00A20B4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C4"/>
    <w:rsid w:val="00000C45"/>
    <w:rsid w:val="00021906"/>
    <w:rsid w:val="00036409"/>
    <w:rsid w:val="00057DEE"/>
    <w:rsid w:val="00080253"/>
    <w:rsid w:val="0008132D"/>
    <w:rsid w:val="00082DED"/>
    <w:rsid w:val="000A0986"/>
    <w:rsid w:val="000B19FE"/>
    <w:rsid w:val="000D4105"/>
    <w:rsid w:val="000D4407"/>
    <w:rsid w:val="00124FD0"/>
    <w:rsid w:val="00153C62"/>
    <w:rsid w:val="00167629"/>
    <w:rsid w:val="001822CD"/>
    <w:rsid w:val="001A309A"/>
    <w:rsid w:val="001B34FE"/>
    <w:rsid w:val="001B3BAE"/>
    <w:rsid w:val="001C10C0"/>
    <w:rsid w:val="001C78DD"/>
    <w:rsid w:val="001D5F2E"/>
    <w:rsid w:val="001E2A8F"/>
    <w:rsid w:val="001F03FF"/>
    <w:rsid w:val="001F35E8"/>
    <w:rsid w:val="00202B8F"/>
    <w:rsid w:val="002053FF"/>
    <w:rsid w:val="00223E44"/>
    <w:rsid w:val="00224B5C"/>
    <w:rsid w:val="00231B93"/>
    <w:rsid w:val="002515BC"/>
    <w:rsid w:val="00263C17"/>
    <w:rsid w:val="00290980"/>
    <w:rsid w:val="002A305E"/>
    <w:rsid w:val="002A3ED3"/>
    <w:rsid w:val="002A6230"/>
    <w:rsid w:val="002B2E95"/>
    <w:rsid w:val="002B3D0D"/>
    <w:rsid w:val="002B791A"/>
    <w:rsid w:val="002C3C17"/>
    <w:rsid w:val="002C526B"/>
    <w:rsid w:val="002E0B34"/>
    <w:rsid w:val="002E47C4"/>
    <w:rsid w:val="002E5659"/>
    <w:rsid w:val="002E5F6A"/>
    <w:rsid w:val="0031511F"/>
    <w:rsid w:val="003165CA"/>
    <w:rsid w:val="00331150"/>
    <w:rsid w:val="00347DF5"/>
    <w:rsid w:val="00363868"/>
    <w:rsid w:val="00367923"/>
    <w:rsid w:val="00390474"/>
    <w:rsid w:val="00392C11"/>
    <w:rsid w:val="003B3516"/>
    <w:rsid w:val="003C357E"/>
    <w:rsid w:val="003D75FA"/>
    <w:rsid w:val="003E2833"/>
    <w:rsid w:val="003E4FB4"/>
    <w:rsid w:val="003F4312"/>
    <w:rsid w:val="003F7443"/>
    <w:rsid w:val="003F766D"/>
    <w:rsid w:val="004230CF"/>
    <w:rsid w:val="004302A8"/>
    <w:rsid w:val="00432E4E"/>
    <w:rsid w:val="00444812"/>
    <w:rsid w:val="00456591"/>
    <w:rsid w:val="004F19A0"/>
    <w:rsid w:val="0050743E"/>
    <w:rsid w:val="005138B9"/>
    <w:rsid w:val="005226BD"/>
    <w:rsid w:val="00522929"/>
    <w:rsid w:val="005308A9"/>
    <w:rsid w:val="00537594"/>
    <w:rsid w:val="00540E1B"/>
    <w:rsid w:val="0054245F"/>
    <w:rsid w:val="005538C3"/>
    <w:rsid w:val="00584925"/>
    <w:rsid w:val="005A1771"/>
    <w:rsid w:val="005B05EC"/>
    <w:rsid w:val="005C0F70"/>
    <w:rsid w:val="005C2D8A"/>
    <w:rsid w:val="005C5073"/>
    <w:rsid w:val="005D5F31"/>
    <w:rsid w:val="005D6FA2"/>
    <w:rsid w:val="005E1D26"/>
    <w:rsid w:val="005E4BD9"/>
    <w:rsid w:val="005F46A5"/>
    <w:rsid w:val="00613A65"/>
    <w:rsid w:val="006354D7"/>
    <w:rsid w:val="0064239C"/>
    <w:rsid w:val="006448C3"/>
    <w:rsid w:val="006462D4"/>
    <w:rsid w:val="006C78C1"/>
    <w:rsid w:val="006D24F5"/>
    <w:rsid w:val="006D3BCB"/>
    <w:rsid w:val="006E287A"/>
    <w:rsid w:val="006E4017"/>
    <w:rsid w:val="006F1A70"/>
    <w:rsid w:val="00701C65"/>
    <w:rsid w:val="00730D24"/>
    <w:rsid w:val="00736804"/>
    <w:rsid w:val="00740F55"/>
    <w:rsid w:val="00742995"/>
    <w:rsid w:val="00746994"/>
    <w:rsid w:val="00767356"/>
    <w:rsid w:val="0079358B"/>
    <w:rsid w:val="007B0192"/>
    <w:rsid w:val="007B3C37"/>
    <w:rsid w:val="007F3857"/>
    <w:rsid w:val="008050A6"/>
    <w:rsid w:val="008400CD"/>
    <w:rsid w:val="00846175"/>
    <w:rsid w:val="00864EC1"/>
    <w:rsid w:val="0087290C"/>
    <w:rsid w:val="008A1A6B"/>
    <w:rsid w:val="008A6F95"/>
    <w:rsid w:val="008B416C"/>
    <w:rsid w:val="008B7569"/>
    <w:rsid w:val="008C135B"/>
    <w:rsid w:val="008C5342"/>
    <w:rsid w:val="008E506C"/>
    <w:rsid w:val="008E6EE5"/>
    <w:rsid w:val="008F11AB"/>
    <w:rsid w:val="008F718B"/>
    <w:rsid w:val="00906515"/>
    <w:rsid w:val="009342FA"/>
    <w:rsid w:val="00945EBE"/>
    <w:rsid w:val="0094611D"/>
    <w:rsid w:val="00955AEE"/>
    <w:rsid w:val="00976723"/>
    <w:rsid w:val="00987562"/>
    <w:rsid w:val="009A4F12"/>
    <w:rsid w:val="009A690D"/>
    <w:rsid w:val="009B3305"/>
    <w:rsid w:val="009E5EF2"/>
    <w:rsid w:val="009F2294"/>
    <w:rsid w:val="009F31EE"/>
    <w:rsid w:val="00A02DD3"/>
    <w:rsid w:val="00A101BD"/>
    <w:rsid w:val="00A13E54"/>
    <w:rsid w:val="00A20B4C"/>
    <w:rsid w:val="00A27CD1"/>
    <w:rsid w:val="00A7484E"/>
    <w:rsid w:val="00A768D5"/>
    <w:rsid w:val="00A922E2"/>
    <w:rsid w:val="00A95C8D"/>
    <w:rsid w:val="00AD7916"/>
    <w:rsid w:val="00AE1CA5"/>
    <w:rsid w:val="00AE63D9"/>
    <w:rsid w:val="00AF43D3"/>
    <w:rsid w:val="00B03816"/>
    <w:rsid w:val="00B450C8"/>
    <w:rsid w:val="00B534DE"/>
    <w:rsid w:val="00B54530"/>
    <w:rsid w:val="00B94A7C"/>
    <w:rsid w:val="00BC0CF2"/>
    <w:rsid w:val="00BC722D"/>
    <w:rsid w:val="00BD432F"/>
    <w:rsid w:val="00BE44B2"/>
    <w:rsid w:val="00BF0AA5"/>
    <w:rsid w:val="00C16623"/>
    <w:rsid w:val="00C246D7"/>
    <w:rsid w:val="00C36D99"/>
    <w:rsid w:val="00C432C5"/>
    <w:rsid w:val="00C50D4A"/>
    <w:rsid w:val="00C51DF1"/>
    <w:rsid w:val="00C53287"/>
    <w:rsid w:val="00C566D7"/>
    <w:rsid w:val="00C85D4E"/>
    <w:rsid w:val="00C901E3"/>
    <w:rsid w:val="00CB0C53"/>
    <w:rsid w:val="00CB19FA"/>
    <w:rsid w:val="00CB435C"/>
    <w:rsid w:val="00CB5C9B"/>
    <w:rsid w:val="00CC1081"/>
    <w:rsid w:val="00CE1FC4"/>
    <w:rsid w:val="00D01762"/>
    <w:rsid w:val="00D113BB"/>
    <w:rsid w:val="00D1161E"/>
    <w:rsid w:val="00D249B9"/>
    <w:rsid w:val="00D352A6"/>
    <w:rsid w:val="00D43E35"/>
    <w:rsid w:val="00D52C26"/>
    <w:rsid w:val="00D52D22"/>
    <w:rsid w:val="00D65AA0"/>
    <w:rsid w:val="00D66D91"/>
    <w:rsid w:val="00D92472"/>
    <w:rsid w:val="00D964F4"/>
    <w:rsid w:val="00DB1185"/>
    <w:rsid w:val="00DB69FD"/>
    <w:rsid w:val="00DF09FF"/>
    <w:rsid w:val="00DF7C24"/>
    <w:rsid w:val="00E12325"/>
    <w:rsid w:val="00E16338"/>
    <w:rsid w:val="00E2178C"/>
    <w:rsid w:val="00E300A1"/>
    <w:rsid w:val="00E31A64"/>
    <w:rsid w:val="00E41A28"/>
    <w:rsid w:val="00E4432D"/>
    <w:rsid w:val="00E45444"/>
    <w:rsid w:val="00E50654"/>
    <w:rsid w:val="00E65AC7"/>
    <w:rsid w:val="00E85FF2"/>
    <w:rsid w:val="00E90F3E"/>
    <w:rsid w:val="00E971E7"/>
    <w:rsid w:val="00E97371"/>
    <w:rsid w:val="00EA1721"/>
    <w:rsid w:val="00EA2CA9"/>
    <w:rsid w:val="00EC34DB"/>
    <w:rsid w:val="00F434DD"/>
    <w:rsid w:val="00F440F7"/>
    <w:rsid w:val="00F46B75"/>
    <w:rsid w:val="00F941DD"/>
    <w:rsid w:val="00F9680F"/>
    <w:rsid w:val="00F968DB"/>
    <w:rsid w:val="00FB1E75"/>
    <w:rsid w:val="00FC05F1"/>
    <w:rsid w:val="00FE3C53"/>
    <w:rsid w:val="00FE7948"/>
    <w:rsid w:val="00FF0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C5A5F5-8DF6-46C3-8F29-C6F33AE3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E1F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8F718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F718B"/>
  </w:style>
  <w:style w:type="paragraph" w:styleId="Rodap">
    <w:name w:val="footer"/>
    <w:basedOn w:val="Normal"/>
    <w:link w:val="RodapChar"/>
    <w:uiPriority w:val="99"/>
    <w:unhideWhenUsed/>
    <w:rsid w:val="008F718B"/>
    <w:pPr>
      <w:tabs>
        <w:tab w:val="center" w:pos="4252"/>
        <w:tab w:val="right" w:pos="8504"/>
      </w:tabs>
      <w:spacing w:after="0" w:line="240" w:lineRule="auto"/>
    </w:pPr>
  </w:style>
  <w:style w:type="character" w:customStyle="1" w:styleId="RodapChar">
    <w:name w:val="Rodapé Char"/>
    <w:basedOn w:val="Fontepargpadro"/>
    <w:link w:val="Rodap"/>
    <w:uiPriority w:val="99"/>
    <w:rsid w:val="008F718B"/>
  </w:style>
  <w:style w:type="character" w:styleId="Forte">
    <w:name w:val="Strong"/>
    <w:basedOn w:val="Fontepargpadro"/>
    <w:uiPriority w:val="22"/>
    <w:qFormat/>
    <w:rsid w:val="00D964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45884">
      <w:bodyDiv w:val="1"/>
      <w:marLeft w:val="0"/>
      <w:marRight w:val="0"/>
      <w:marTop w:val="0"/>
      <w:marBottom w:val="0"/>
      <w:divBdr>
        <w:top w:val="none" w:sz="0" w:space="0" w:color="auto"/>
        <w:left w:val="none" w:sz="0" w:space="0" w:color="auto"/>
        <w:bottom w:val="none" w:sz="0" w:space="0" w:color="auto"/>
        <w:right w:val="none" w:sz="0" w:space="0" w:color="auto"/>
      </w:divBdr>
    </w:div>
    <w:div w:id="1396196105">
      <w:bodyDiv w:val="1"/>
      <w:marLeft w:val="0"/>
      <w:marRight w:val="0"/>
      <w:marTop w:val="0"/>
      <w:marBottom w:val="0"/>
      <w:divBdr>
        <w:top w:val="none" w:sz="0" w:space="0" w:color="auto"/>
        <w:left w:val="none" w:sz="0" w:space="0" w:color="auto"/>
        <w:bottom w:val="none" w:sz="0" w:space="0" w:color="auto"/>
        <w:right w:val="none" w:sz="0" w:space="0" w:color="auto"/>
      </w:divBdr>
    </w:div>
    <w:div w:id="1437552568">
      <w:bodyDiv w:val="1"/>
      <w:marLeft w:val="0"/>
      <w:marRight w:val="0"/>
      <w:marTop w:val="0"/>
      <w:marBottom w:val="0"/>
      <w:divBdr>
        <w:top w:val="none" w:sz="0" w:space="0" w:color="auto"/>
        <w:left w:val="none" w:sz="0" w:space="0" w:color="auto"/>
        <w:bottom w:val="none" w:sz="0" w:space="0" w:color="auto"/>
        <w:right w:val="none" w:sz="0" w:space="0" w:color="auto"/>
      </w:divBdr>
    </w:div>
    <w:div w:id="195096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93F3D-B53D-4102-93E4-4F0EDF4E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2407</Words>
  <Characters>13001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5</cp:revision>
  <dcterms:created xsi:type="dcterms:W3CDTF">2025-11-11T19:02:00Z</dcterms:created>
  <dcterms:modified xsi:type="dcterms:W3CDTF">2025-11-17T21:24:00Z</dcterms:modified>
</cp:coreProperties>
</file>