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166" w:rsidRPr="00BB1A04" w:rsidRDefault="00337182" w:rsidP="00581F53">
      <w:pPr>
        <w:ind w:righ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0.15pt;margin-top:15.45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805166" w:rsidRPr="00BB1A04">
        <w:rPr>
          <w:rFonts w:ascii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88742919" r:id="rId8"/>
        </w:object>
      </w:r>
    </w:p>
    <w:p w:rsidR="00805166" w:rsidRPr="00BB1A04" w:rsidRDefault="00805166" w:rsidP="00581F53">
      <w:pPr>
        <w:ind w:right="-142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805166" w:rsidRPr="00BB1A04" w:rsidTr="00E20EC0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166" w:rsidRPr="00BB1A04" w:rsidRDefault="00805166" w:rsidP="00581F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166" w:rsidRPr="00BB1A04" w:rsidRDefault="00805166" w:rsidP="00581F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A04">
              <w:rPr>
                <w:rFonts w:ascii="Times New Roman" w:hAnsi="Times New Roman" w:cs="Times New Roman"/>
                <w:b/>
                <w:sz w:val="24"/>
                <w:szCs w:val="24"/>
              </w:rPr>
              <w:t>REQUERIMENTO Nº0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  <w:r w:rsidRPr="00BB1A04">
              <w:rPr>
                <w:rFonts w:ascii="Times New Roman" w:hAnsi="Times New Roman" w:cs="Times New Roman"/>
                <w:b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805166" w:rsidRPr="00BB1A04" w:rsidRDefault="00805166" w:rsidP="00581F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05166" w:rsidRPr="00BB1A04" w:rsidRDefault="00805166" w:rsidP="00581F53">
      <w:pPr>
        <w:ind w:righ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5166" w:rsidRDefault="00805166" w:rsidP="00581F53">
      <w:pPr>
        <w:tabs>
          <w:tab w:val="left" w:pos="3544"/>
        </w:tabs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1A04">
        <w:rPr>
          <w:rFonts w:ascii="Times New Roman" w:hAnsi="Times New Roman" w:cs="Times New Roman"/>
          <w:b/>
          <w:sz w:val="24"/>
          <w:szCs w:val="24"/>
        </w:rPr>
        <w:t>AUTORIA: VER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BB1A04">
        <w:rPr>
          <w:rFonts w:ascii="Times New Roman" w:hAnsi="Times New Roman" w:cs="Times New Roman"/>
          <w:b/>
          <w:sz w:val="24"/>
          <w:szCs w:val="24"/>
        </w:rPr>
        <w:t xml:space="preserve"> RENATA FRANCO</w:t>
      </w:r>
      <w:r>
        <w:rPr>
          <w:rFonts w:ascii="Times New Roman" w:hAnsi="Times New Roman" w:cs="Times New Roman"/>
          <w:b/>
          <w:sz w:val="24"/>
          <w:szCs w:val="24"/>
        </w:rPr>
        <w:t>, CICERO DOS SANTOS, MILTON SOARES E DIONARDO MENDES DA CONCEIÇÃO.</w:t>
      </w:r>
    </w:p>
    <w:p w:rsidR="00805166" w:rsidRDefault="00805166" w:rsidP="00581F53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5166" w:rsidRPr="00BB1A04" w:rsidRDefault="00805166" w:rsidP="00581F53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5166" w:rsidRPr="00BB1A04" w:rsidRDefault="00805166" w:rsidP="00581F53">
      <w:pPr>
        <w:ind w:left="181" w:right="-380"/>
        <w:jc w:val="both"/>
        <w:rPr>
          <w:rFonts w:ascii="Times New Roman" w:hAnsi="Times New Roman" w:cs="Times New Roman"/>
          <w:sz w:val="24"/>
          <w:szCs w:val="24"/>
        </w:rPr>
      </w:pPr>
      <w:r w:rsidRPr="00BB1A04">
        <w:rPr>
          <w:rFonts w:ascii="Times New Roman" w:hAnsi="Times New Roman" w:cs="Times New Roman"/>
          <w:b/>
          <w:sz w:val="24"/>
          <w:szCs w:val="24"/>
        </w:rPr>
        <w:tab/>
      </w:r>
      <w:r w:rsidRPr="00BB1A04">
        <w:rPr>
          <w:rFonts w:ascii="Times New Roman" w:hAnsi="Times New Roman" w:cs="Times New Roman"/>
          <w:b/>
          <w:sz w:val="24"/>
          <w:szCs w:val="24"/>
        </w:rPr>
        <w:tab/>
      </w:r>
      <w:r w:rsidRPr="00BB1A04">
        <w:rPr>
          <w:rFonts w:ascii="Times New Roman" w:hAnsi="Times New Roman" w:cs="Times New Roman"/>
          <w:b/>
          <w:sz w:val="24"/>
          <w:szCs w:val="24"/>
        </w:rPr>
        <w:tab/>
      </w:r>
      <w:r w:rsidRPr="00BB1A04">
        <w:rPr>
          <w:rFonts w:ascii="Times New Roman" w:hAnsi="Times New Roman" w:cs="Times New Roman"/>
          <w:b/>
          <w:sz w:val="24"/>
          <w:szCs w:val="24"/>
        </w:rPr>
        <w:tab/>
      </w:r>
      <w:r w:rsidRPr="00BB1A04">
        <w:rPr>
          <w:rFonts w:ascii="Times New Roman" w:hAnsi="Times New Roman" w:cs="Times New Roman"/>
          <w:sz w:val="24"/>
          <w:szCs w:val="24"/>
        </w:rPr>
        <w:tab/>
        <w:t>Senhor Presidente,</w:t>
      </w:r>
    </w:p>
    <w:p w:rsidR="00805166" w:rsidRPr="00BB1A04" w:rsidRDefault="00805166" w:rsidP="00581F53">
      <w:pPr>
        <w:ind w:right="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5166" w:rsidRPr="00BB1A04" w:rsidRDefault="00805166" w:rsidP="00581F53">
      <w:pPr>
        <w:ind w:right="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5166" w:rsidRPr="001B6566" w:rsidRDefault="00805166" w:rsidP="00581F53">
      <w:pPr>
        <w:ind w:right="-380" w:firstLine="1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B1A04">
        <w:rPr>
          <w:rFonts w:ascii="Times New Roman" w:hAnsi="Times New Roman" w:cs="Times New Roman"/>
          <w:sz w:val="24"/>
          <w:szCs w:val="24"/>
        </w:rPr>
        <w:t xml:space="preserve">   </w:t>
      </w:r>
      <w:r w:rsidRPr="00BB1A04">
        <w:rPr>
          <w:rFonts w:ascii="Times New Roman" w:hAnsi="Times New Roman" w:cs="Times New Roman"/>
          <w:sz w:val="24"/>
          <w:szCs w:val="24"/>
        </w:rPr>
        <w:tab/>
      </w:r>
      <w:r w:rsidRPr="00BB1A04">
        <w:rPr>
          <w:rFonts w:ascii="Times New Roman" w:hAnsi="Times New Roman" w:cs="Times New Roman"/>
          <w:sz w:val="24"/>
          <w:szCs w:val="24"/>
        </w:rPr>
        <w:tab/>
      </w:r>
      <w:r w:rsidRPr="00BB1A04">
        <w:rPr>
          <w:rFonts w:ascii="Times New Roman" w:hAnsi="Times New Roman" w:cs="Times New Roman"/>
          <w:sz w:val="24"/>
          <w:szCs w:val="24"/>
        </w:rPr>
        <w:tab/>
      </w:r>
      <w:r w:rsidRPr="00BB1A04">
        <w:rPr>
          <w:rFonts w:ascii="Times New Roman" w:hAnsi="Times New Roman" w:cs="Times New Roman"/>
          <w:sz w:val="24"/>
          <w:szCs w:val="24"/>
        </w:rPr>
        <w:tab/>
      </w:r>
      <w:r w:rsidRPr="00BB1A04">
        <w:rPr>
          <w:rFonts w:ascii="Times New Roman" w:hAnsi="Times New Roman" w:cs="Times New Roman"/>
          <w:sz w:val="24"/>
          <w:szCs w:val="24"/>
        </w:rPr>
        <w:tab/>
        <w:t>Requeremos, ouvido o Soberano Plenário, ao Senhor Prefeito,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80516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posicionamento da administração municipal quanto a alienação das áreas</w:t>
      </w:r>
      <w:r w:rsidR="00ED5D0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ocupadas pela</w:t>
      </w:r>
      <w:r w:rsidRPr="0080516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EMEI Hestha Beata Kettener Heidemann e a Secretaria Municipal de Assistência Social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="007B055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345C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consistindo nos lotes 3, 4  e 5 da quadra 26 do Loteamento Patrimônio de Campo Novo. </w:t>
      </w:r>
    </w:p>
    <w:p w:rsidR="00805166" w:rsidRPr="007D6233" w:rsidRDefault="00805166" w:rsidP="00581F53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7D6233">
        <w:rPr>
          <w:rFonts w:ascii="Times New Roman" w:hAnsi="Times New Roman" w:cs="Times New Roman"/>
          <w:b/>
          <w:caps/>
          <w:sz w:val="24"/>
          <w:szCs w:val="24"/>
          <w:u w:val="single"/>
        </w:rPr>
        <w:t>Justificativa</w:t>
      </w:r>
    </w:p>
    <w:p w:rsidR="00805166" w:rsidRPr="00BB1A04" w:rsidRDefault="00805166" w:rsidP="00581F53">
      <w:pPr>
        <w:ind w:left="142" w:right="-380" w:firstLine="3458"/>
        <w:jc w:val="both"/>
        <w:rPr>
          <w:rFonts w:ascii="Times New Roman" w:hAnsi="Times New Roman" w:cs="Times New Roman"/>
          <w:sz w:val="24"/>
          <w:szCs w:val="24"/>
        </w:rPr>
      </w:pPr>
    </w:p>
    <w:p w:rsidR="009472B2" w:rsidRDefault="007B0553" w:rsidP="00581F53">
      <w:pPr>
        <w:ind w:right="-380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Há muito se discute no âmbito da administração municipal sobre a alienação desses imóveis, </w:t>
      </w:r>
      <w:r w:rsidR="002725E5">
        <w:rPr>
          <w:rFonts w:ascii="Times New Roman" w:hAnsi="Times New Roman" w:cs="Times New Roman"/>
          <w:sz w:val="24"/>
          <w:szCs w:val="24"/>
        </w:rPr>
        <w:t xml:space="preserve">já que as edificações são antigas e, no caso da EMEI Hestha Beata Kettener Heidemann, a estrutura existente </w:t>
      </w:r>
      <w:r w:rsidR="00DC078D">
        <w:rPr>
          <w:rFonts w:ascii="Times New Roman" w:hAnsi="Times New Roman" w:cs="Times New Roman"/>
          <w:sz w:val="24"/>
          <w:szCs w:val="24"/>
        </w:rPr>
        <w:t xml:space="preserve">carece </w:t>
      </w:r>
      <w:r w:rsidR="002725E5">
        <w:rPr>
          <w:rFonts w:ascii="Times New Roman" w:hAnsi="Times New Roman" w:cs="Times New Roman"/>
          <w:sz w:val="24"/>
          <w:szCs w:val="24"/>
        </w:rPr>
        <w:t xml:space="preserve">de </w:t>
      </w:r>
      <w:r w:rsidR="00DC078D">
        <w:rPr>
          <w:rFonts w:ascii="Times New Roman" w:hAnsi="Times New Roman" w:cs="Times New Roman"/>
          <w:sz w:val="24"/>
          <w:szCs w:val="24"/>
        </w:rPr>
        <w:t xml:space="preserve">grandes </w:t>
      </w:r>
      <w:r w:rsidR="002725E5">
        <w:rPr>
          <w:rFonts w:ascii="Times New Roman" w:hAnsi="Times New Roman" w:cs="Times New Roman"/>
          <w:sz w:val="24"/>
          <w:szCs w:val="24"/>
        </w:rPr>
        <w:t xml:space="preserve">adequações para um atendimento ideal da educação infantil, </w:t>
      </w:r>
      <w:r w:rsidR="00DC078D">
        <w:rPr>
          <w:rFonts w:ascii="Times New Roman" w:hAnsi="Times New Roman" w:cs="Times New Roman"/>
          <w:sz w:val="24"/>
          <w:szCs w:val="24"/>
        </w:rPr>
        <w:t>condizente com as necessidades para formação e conforto das crianças</w:t>
      </w:r>
      <w:r w:rsidR="009472B2">
        <w:rPr>
          <w:rFonts w:ascii="Times New Roman" w:hAnsi="Times New Roman" w:cs="Times New Roman"/>
          <w:sz w:val="24"/>
          <w:szCs w:val="24"/>
        </w:rPr>
        <w:t xml:space="preserve">, conforme parâmetros nacionais; além </w:t>
      </w:r>
      <w:r w:rsidR="009B7917">
        <w:rPr>
          <w:rFonts w:ascii="Times New Roman" w:hAnsi="Times New Roman" w:cs="Times New Roman"/>
          <w:sz w:val="24"/>
          <w:szCs w:val="24"/>
        </w:rPr>
        <w:t xml:space="preserve">disso, </w:t>
      </w:r>
      <w:r w:rsidR="009472B2">
        <w:rPr>
          <w:rFonts w:ascii="Times New Roman" w:hAnsi="Times New Roman" w:cs="Times New Roman"/>
          <w:sz w:val="24"/>
          <w:szCs w:val="24"/>
        </w:rPr>
        <w:t xml:space="preserve">devido a localização dessa escola na avenida Brasil, são frequentes os </w:t>
      </w:r>
      <w:r w:rsidR="009B7917">
        <w:rPr>
          <w:rFonts w:ascii="Times New Roman" w:hAnsi="Times New Roman" w:cs="Times New Roman"/>
          <w:sz w:val="24"/>
          <w:szCs w:val="24"/>
        </w:rPr>
        <w:t>problemas no trânsito na entrada e saída de alunos</w:t>
      </w:r>
      <w:r w:rsidR="009472B2">
        <w:rPr>
          <w:rFonts w:ascii="Times New Roman" w:hAnsi="Times New Roman" w:cs="Times New Roman"/>
          <w:sz w:val="24"/>
          <w:szCs w:val="24"/>
        </w:rPr>
        <w:t>.</w:t>
      </w:r>
      <w:r w:rsidR="001002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078D" w:rsidRDefault="00DC078D" w:rsidP="00581F53">
      <w:pPr>
        <w:ind w:right="-380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outro lado, trata-se de</w:t>
      </w:r>
      <w:r w:rsidR="002725E5">
        <w:rPr>
          <w:rFonts w:ascii="Times New Roman" w:hAnsi="Times New Roman" w:cs="Times New Roman"/>
          <w:sz w:val="24"/>
          <w:szCs w:val="24"/>
        </w:rPr>
        <w:t xml:space="preserve"> uma área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72B2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 xml:space="preserve">localização privilegiada, </w:t>
      </w:r>
      <w:r w:rsidR="002725E5">
        <w:rPr>
          <w:rFonts w:ascii="Times New Roman" w:hAnsi="Times New Roman" w:cs="Times New Roman"/>
          <w:sz w:val="24"/>
          <w:szCs w:val="24"/>
        </w:rPr>
        <w:t>na principal avenida da cidade</w:t>
      </w:r>
      <w:r>
        <w:rPr>
          <w:rFonts w:ascii="Times New Roman" w:hAnsi="Times New Roman" w:cs="Times New Roman"/>
          <w:sz w:val="24"/>
          <w:szCs w:val="24"/>
        </w:rPr>
        <w:t xml:space="preserve">, com vocação comercial, </w:t>
      </w:r>
      <w:r w:rsidR="0010024E">
        <w:rPr>
          <w:rFonts w:ascii="Times New Roman" w:hAnsi="Times New Roman" w:cs="Times New Roman"/>
          <w:sz w:val="24"/>
          <w:szCs w:val="24"/>
        </w:rPr>
        <w:t>havendo, portanto, grande interesse do m</w:t>
      </w:r>
      <w:r w:rsidR="001A52BB">
        <w:rPr>
          <w:rFonts w:ascii="Times New Roman" w:hAnsi="Times New Roman" w:cs="Times New Roman"/>
          <w:sz w:val="24"/>
          <w:szCs w:val="24"/>
        </w:rPr>
        <w:t>e</w:t>
      </w:r>
      <w:r w:rsidR="0010024E">
        <w:rPr>
          <w:rFonts w:ascii="Times New Roman" w:hAnsi="Times New Roman" w:cs="Times New Roman"/>
          <w:sz w:val="24"/>
          <w:szCs w:val="24"/>
        </w:rPr>
        <w:t>rcado imobiliário.</w:t>
      </w:r>
    </w:p>
    <w:p w:rsidR="00DC078D" w:rsidRDefault="00DC078D" w:rsidP="00581F53">
      <w:pPr>
        <w:ind w:right="-380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Dada a grande valorização</w:t>
      </w:r>
      <w:r w:rsidR="00A839BE">
        <w:rPr>
          <w:rFonts w:ascii="Times New Roman" w:hAnsi="Times New Roman" w:cs="Times New Roman"/>
          <w:snapToGrid w:val="0"/>
          <w:sz w:val="24"/>
          <w:szCs w:val="24"/>
        </w:rPr>
        <w:t>,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a alienação desses imóveis possibilitaria</w:t>
      </w:r>
      <w:r w:rsidR="009B7917">
        <w:rPr>
          <w:rFonts w:ascii="Times New Roman" w:hAnsi="Times New Roman" w:cs="Times New Roman"/>
          <w:snapToGrid w:val="0"/>
          <w:sz w:val="24"/>
          <w:szCs w:val="24"/>
        </w:rPr>
        <w:t xml:space="preserve"> ao município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1B6566">
        <w:rPr>
          <w:rFonts w:ascii="Times New Roman" w:hAnsi="Times New Roman" w:cs="Times New Roman"/>
          <w:snapToGrid w:val="0"/>
          <w:sz w:val="24"/>
          <w:szCs w:val="24"/>
        </w:rPr>
        <w:t xml:space="preserve">obter </w:t>
      </w:r>
      <w:r w:rsidR="001A52BB">
        <w:rPr>
          <w:rFonts w:ascii="Times New Roman" w:hAnsi="Times New Roman" w:cs="Times New Roman"/>
          <w:snapToGrid w:val="0"/>
          <w:sz w:val="24"/>
          <w:szCs w:val="24"/>
        </w:rPr>
        <w:t xml:space="preserve">uma significativa soma de </w:t>
      </w:r>
      <w:r>
        <w:rPr>
          <w:rFonts w:ascii="Times New Roman" w:hAnsi="Times New Roman" w:cs="Times New Roman"/>
          <w:snapToGrid w:val="0"/>
          <w:sz w:val="24"/>
          <w:szCs w:val="24"/>
        </w:rPr>
        <w:t>recursos financeiros</w:t>
      </w:r>
      <w:r w:rsidR="001A52BB">
        <w:rPr>
          <w:rFonts w:ascii="Times New Roman" w:hAnsi="Times New Roman" w:cs="Times New Roman"/>
          <w:snapToGrid w:val="0"/>
          <w:sz w:val="24"/>
          <w:szCs w:val="24"/>
        </w:rPr>
        <w:t xml:space="preserve">, </w:t>
      </w:r>
      <w:r w:rsidR="00A839BE">
        <w:rPr>
          <w:rFonts w:ascii="Times New Roman" w:hAnsi="Times New Roman" w:cs="Times New Roman"/>
          <w:snapToGrid w:val="0"/>
          <w:sz w:val="24"/>
          <w:szCs w:val="24"/>
        </w:rPr>
        <w:t xml:space="preserve">que devem ser </w:t>
      </w:r>
      <w:r w:rsidR="001A52BB">
        <w:rPr>
          <w:rFonts w:ascii="Times New Roman" w:hAnsi="Times New Roman" w:cs="Times New Roman"/>
          <w:snapToGrid w:val="0"/>
          <w:sz w:val="24"/>
          <w:szCs w:val="24"/>
        </w:rPr>
        <w:t xml:space="preserve">revertidos </w:t>
      </w:r>
      <w:r w:rsidR="00556AC1">
        <w:rPr>
          <w:rFonts w:ascii="Times New Roman" w:hAnsi="Times New Roman" w:cs="Times New Roman"/>
          <w:snapToGrid w:val="0"/>
          <w:sz w:val="24"/>
          <w:szCs w:val="24"/>
        </w:rPr>
        <w:t>em</w:t>
      </w:r>
      <w:r w:rsidR="001A52BB">
        <w:rPr>
          <w:rFonts w:ascii="Times New Roman" w:hAnsi="Times New Roman" w:cs="Times New Roman"/>
          <w:snapToGrid w:val="0"/>
          <w:sz w:val="24"/>
          <w:szCs w:val="24"/>
        </w:rPr>
        <w:t xml:space="preserve"> despesas de capital, suficientes para construção de 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uma nova escola e </w:t>
      </w:r>
      <w:r w:rsidR="009B7917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1A52BB">
        <w:rPr>
          <w:rFonts w:ascii="Times New Roman" w:hAnsi="Times New Roman" w:cs="Times New Roman"/>
          <w:snapToGrid w:val="0"/>
          <w:sz w:val="24"/>
          <w:szCs w:val="24"/>
        </w:rPr>
        <w:t>edificações para abrigar outros</w:t>
      </w:r>
      <w:r w:rsidR="001B6566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9B7917">
        <w:rPr>
          <w:rFonts w:ascii="Times New Roman" w:hAnsi="Times New Roman" w:cs="Times New Roman"/>
          <w:snapToGrid w:val="0"/>
          <w:sz w:val="24"/>
          <w:szCs w:val="24"/>
        </w:rPr>
        <w:t>órgãos</w:t>
      </w:r>
      <w:r w:rsidR="001A52BB">
        <w:rPr>
          <w:rFonts w:ascii="Times New Roman" w:hAnsi="Times New Roman" w:cs="Times New Roman"/>
          <w:snapToGrid w:val="0"/>
          <w:sz w:val="24"/>
          <w:szCs w:val="24"/>
        </w:rPr>
        <w:t xml:space="preserve"> públicos,</w:t>
      </w:r>
      <w:r w:rsidR="009B7917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1B6566">
        <w:rPr>
          <w:rFonts w:ascii="Times New Roman" w:hAnsi="Times New Roman" w:cs="Times New Roman"/>
          <w:snapToGrid w:val="0"/>
          <w:sz w:val="24"/>
          <w:szCs w:val="24"/>
        </w:rPr>
        <w:t xml:space="preserve">além de contribuir para a expansão comercial na Avenida Brasil, o que seria interessante para a </w:t>
      </w:r>
      <w:r w:rsidR="00356888">
        <w:rPr>
          <w:rFonts w:ascii="Times New Roman" w:hAnsi="Times New Roman" w:cs="Times New Roman"/>
          <w:snapToGrid w:val="0"/>
          <w:sz w:val="24"/>
          <w:szCs w:val="24"/>
        </w:rPr>
        <w:t>economia local.</w:t>
      </w:r>
    </w:p>
    <w:p w:rsidR="00DC078D" w:rsidRDefault="00DC078D" w:rsidP="00581F53">
      <w:pPr>
        <w:ind w:right="-380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581F53" w:rsidRPr="00350492" w:rsidRDefault="00805166" w:rsidP="00350492">
      <w:pPr>
        <w:ind w:right="-380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BB1A04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>
        <w:rPr>
          <w:rFonts w:ascii="Times New Roman" w:hAnsi="Times New Roman" w:cs="Times New Roman"/>
          <w:snapToGrid w:val="0"/>
          <w:sz w:val="24"/>
          <w:szCs w:val="24"/>
        </w:rPr>
        <w:t>28</w:t>
      </w:r>
      <w:r w:rsidRPr="00BB1A04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maio </w:t>
      </w:r>
      <w:r w:rsidRPr="00BB1A04">
        <w:rPr>
          <w:rFonts w:ascii="Times New Roman" w:hAnsi="Times New Roman" w:cs="Times New Roman"/>
          <w:snapToGrid w:val="0"/>
          <w:sz w:val="24"/>
          <w:szCs w:val="24"/>
        </w:rPr>
        <w:t>de 201</w:t>
      </w:r>
      <w:r>
        <w:rPr>
          <w:rFonts w:ascii="Times New Roman" w:hAnsi="Times New Roman" w:cs="Times New Roman"/>
          <w:snapToGrid w:val="0"/>
          <w:sz w:val="24"/>
          <w:szCs w:val="24"/>
        </w:rPr>
        <w:t>8</w:t>
      </w:r>
      <w:r w:rsidRPr="00BB1A04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805166" w:rsidRPr="00BB1A04" w:rsidRDefault="00805166" w:rsidP="00581F53">
      <w:pPr>
        <w:ind w:right="-380" w:firstLine="3686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  <w:r w:rsidRPr="00BB1A0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</w:p>
    <w:p w:rsidR="00805166" w:rsidRPr="00BB1A04" w:rsidRDefault="00805166" w:rsidP="00581F53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A04">
        <w:rPr>
          <w:rFonts w:ascii="Times New Roman" w:hAnsi="Times New Roman" w:cs="Times New Roman"/>
          <w:b/>
          <w:sz w:val="24"/>
          <w:szCs w:val="24"/>
        </w:rPr>
        <w:t>VER. RENATA FRANCO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BB1A04">
        <w:rPr>
          <w:rFonts w:ascii="Times New Roman" w:hAnsi="Times New Roman" w:cs="Times New Roman"/>
          <w:b/>
          <w:sz w:val="24"/>
          <w:szCs w:val="24"/>
        </w:rPr>
        <w:t xml:space="preserve">VER. CICERO DOS SANTOS                       </w:t>
      </w:r>
    </w:p>
    <w:p w:rsidR="00805166" w:rsidRDefault="00805166" w:rsidP="00581F53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166" w:rsidRPr="00BB1A04" w:rsidRDefault="00805166" w:rsidP="00581F53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5166" w:rsidRPr="00BB1A04" w:rsidRDefault="00805166" w:rsidP="00581F53">
      <w:pPr>
        <w:tabs>
          <w:tab w:val="left" w:pos="3544"/>
        </w:tabs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A04">
        <w:rPr>
          <w:rFonts w:ascii="Times New Roman" w:hAnsi="Times New Roman" w:cs="Times New Roman"/>
          <w:b/>
          <w:sz w:val="24"/>
          <w:szCs w:val="24"/>
        </w:rPr>
        <w:t>VER. DIONARDO MENDES                      VER. MILTON SOARES</w:t>
      </w:r>
    </w:p>
    <w:p w:rsidR="00CF16FB" w:rsidRDefault="00CF16FB" w:rsidP="00581F53"/>
    <w:p w:rsidR="00581F53" w:rsidRDefault="00581F53"/>
    <w:sectPr w:rsidR="00581F53" w:rsidSect="008B3909">
      <w:footerReference w:type="default" r:id="rId9"/>
      <w:pgSz w:w="11906" w:h="16838"/>
      <w:pgMar w:top="1021" w:right="1440" w:bottom="567" w:left="1440" w:header="709" w:footer="4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23E" w:rsidRDefault="0027623E" w:rsidP="00805166">
      <w:r>
        <w:separator/>
      </w:r>
    </w:p>
  </w:endnote>
  <w:endnote w:type="continuationSeparator" w:id="1">
    <w:p w:rsidR="0027623E" w:rsidRDefault="0027623E" w:rsidP="008051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909" w:rsidRPr="002F51CE" w:rsidRDefault="00CF16FB" w:rsidP="008B3909">
    <w:pPr>
      <w:ind w:right="-380"/>
      <w:rPr>
        <w:rFonts w:ascii="Times New Roman" w:hAnsi="Times New Roman" w:cs="Times New Roman"/>
      </w:rPr>
    </w:pPr>
    <w:r w:rsidRPr="002F51CE">
      <w:rPr>
        <w:rFonts w:ascii="Times New Roman" w:hAnsi="Times New Roman" w:cs="Times New Roman"/>
      </w:rPr>
      <w:t>Protocolado na Secretaria Geral da C</w:t>
    </w:r>
    <w:r>
      <w:rPr>
        <w:rFonts w:ascii="Times New Roman" w:hAnsi="Times New Roman" w:cs="Times New Roman"/>
      </w:rPr>
      <w:t>âmara em ____/____/2018         ________________________</w:t>
    </w:r>
  </w:p>
  <w:p w:rsidR="008B3909" w:rsidRPr="002F51CE" w:rsidRDefault="00CF16FB" w:rsidP="008B3909">
    <w:pPr>
      <w:rPr>
        <w:rFonts w:ascii="Times New Roman" w:hAnsi="Times New Roman" w:cs="Times New Roman"/>
        <w:sz w:val="16"/>
        <w:szCs w:val="16"/>
      </w:rPr>
    </w:pPr>
    <w:r w:rsidRPr="002F51CE">
      <w:rPr>
        <w:rFonts w:ascii="Times New Roman" w:hAnsi="Times New Roman" w:cs="Times New Roman"/>
      </w:rPr>
      <w:t xml:space="preserve">                                                                                                          </w:t>
    </w:r>
    <w:r>
      <w:rPr>
        <w:rFonts w:ascii="Times New Roman" w:hAnsi="Times New Roman" w:cs="Times New Roman"/>
      </w:rPr>
      <w:t xml:space="preserve">                         </w:t>
    </w:r>
    <w:r w:rsidRPr="002F51CE">
      <w:rPr>
        <w:rFonts w:ascii="Times New Roman" w:hAnsi="Times New Roman" w:cs="Times New Roman"/>
        <w:sz w:val="16"/>
        <w:szCs w:val="16"/>
      </w:rPr>
      <w:t>Protocolo</w:t>
    </w:r>
  </w:p>
  <w:p w:rsidR="008B3909" w:rsidRPr="002F51CE" w:rsidRDefault="0027623E" w:rsidP="008B3909">
    <w:pPr>
      <w:rPr>
        <w:rFonts w:ascii="Times New Roman" w:hAnsi="Times New Roman" w:cs="Times New Roman"/>
        <w:sz w:val="16"/>
        <w:szCs w:val="16"/>
      </w:rPr>
    </w:pPr>
  </w:p>
  <w:p w:rsidR="008B3909" w:rsidRPr="002F51CE" w:rsidRDefault="00CF16FB" w:rsidP="008B3909">
    <w:pPr>
      <w:rPr>
        <w:rFonts w:ascii="Times New Roman" w:hAnsi="Times New Roman" w:cs="Times New Roman"/>
      </w:rPr>
    </w:pPr>
    <w:r w:rsidRPr="002F51CE">
      <w:rPr>
        <w:rFonts w:ascii="Times New Roman" w:hAnsi="Times New Roman" w:cs="Times New Roman"/>
      </w:rPr>
      <w:t>Lido e aprovado  na sessão ordinária do dia ____/____/2018</w:t>
    </w:r>
  </w:p>
  <w:p w:rsidR="008B3909" w:rsidRPr="002F51CE" w:rsidRDefault="0027623E" w:rsidP="008B3909">
    <w:pPr>
      <w:rPr>
        <w:rFonts w:ascii="Times New Roman" w:hAnsi="Times New Roman" w:cs="Times New Roman"/>
      </w:rPr>
    </w:pPr>
  </w:p>
  <w:p w:rsidR="008B3909" w:rsidRPr="002F51CE" w:rsidRDefault="00CF16FB" w:rsidP="008B3909">
    <w:pPr>
      <w:rPr>
        <w:rFonts w:ascii="Times New Roman" w:hAnsi="Times New Roman" w:cs="Times New Roman"/>
      </w:rPr>
    </w:pPr>
    <w:r w:rsidRPr="002F51CE">
      <w:rPr>
        <w:rFonts w:ascii="Times New Roman" w:hAnsi="Times New Roman" w:cs="Times New Roman"/>
      </w:rPr>
      <w:t>Presidente  ______________________________</w:t>
    </w:r>
  </w:p>
  <w:p w:rsidR="008B3909" w:rsidRPr="002F51CE" w:rsidRDefault="00CF16FB" w:rsidP="008B3909">
    <w:pPr>
      <w:rPr>
        <w:rFonts w:ascii="Times New Roman" w:hAnsi="Times New Roman" w:cs="Times New Roman"/>
        <w:sz w:val="16"/>
        <w:szCs w:val="16"/>
      </w:rPr>
    </w:pPr>
    <w:r w:rsidRPr="002F51CE">
      <w:rPr>
        <w:rFonts w:ascii="Times New Roman" w:hAnsi="Times New Roman" w:cs="Times New Roman"/>
        <w:sz w:val="16"/>
        <w:szCs w:val="16"/>
      </w:rPr>
      <w:t xml:space="preserve">                                       </w:t>
    </w:r>
    <w:r>
      <w:rPr>
        <w:rFonts w:ascii="Times New Roman" w:hAnsi="Times New Roman" w:cs="Times New Roman"/>
        <w:sz w:val="16"/>
        <w:szCs w:val="16"/>
      </w:rPr>
      <w:t xml:space="preserve">         </w:t>
    </w:r>
    <w:r w:rsidRPr="002F51CE">
      <w:rPr>
        <w:rFonts w:ascii="Times New Roman" w:hAnsi="Times New Roman" w:cs="Times New Roman"/>
        <w:sz w:val="16"/>
        <w:szCs w:val="16"/>
      </w:rPr>
      <w:t xml:space="preserve"> Ver. Vanderlei Baioto</w:t>
    </w:r>
  </w:p>
  <w:p w:rsidR="008B3909" w:rsidRPr="003D3AA8" w:rsidRDefault="0027623E" w:rsidP="008B3909">
    <w:pPr>
      <w:pStyle w:val="Rodap"/>
    </w:pPr>
  </w:p>
  <w:p w:rsidR="008B3909" w:rsidRDefault="0027623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23E" w:rsidRDefault="0027623E" w:rsidP="00805166">
      <w:r>
        <w:separator/>
      </w:r>
    </w:p>
  </w:footnote>
  <w:footnote w:type="continuationSeparator" w:id="1">
    <w:p w:rsidR="0027623E" w:rsidRDefault="0027623E" w:rsidP="008051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C7A63"/>
    <w:multiLevelType w:val="hybridMultilevel"/>
    <w:tmpl w:val="E0826082"/>
    <w:lvl w:ilvl="0" w:tplc="0416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949D7"/>
    <w:rsid w:val="0010024E"/>
    <w:rsid w:val="001621CE"/>
    <w:rsid w:val="001915A3"/>
    <w:rsid w:val="001A52BB"/>
    <w:rsid w:val="001B6566"/>
    <w:rsid w:val="002018DC"/>
    <w:rsid w:val="00217F62"/>
    <w:rsid w:val="002725E5"/>
    <w:rsid w:val="0027623E"/>
    <w:rsid w:val="002A3C2A"/>
    <w:rsid w:val="002D109C"/>
    <w:rsid w:val="00337182"/>
    <w:rsid w:val="00345CCF"/>
    <w:rsid w:val="00350492"/>
    <w:rsid w:val="00356888"/>
    <w:rsid w:val="003C5121"/>
    <w:rsid w:val="00556AC1"/>
    <w:rsid w:val="00581F53"/>
    <w:rsid w:val="0065408E"/>
    <w:rsid w:val="007B0553"/>
    <w:rsid w:val="00804A8E"/>
    <w:rsid w:val="00805166"/>
    <w:rsid w:val="00857A4D"/>
    <w:rsid w:val="009472B2"/>
    <w:rsid w:val="009B7917"/>
    <w:rsid w:val="00A839BE"/>
    <w:rsid w:val="00A83DE0"/>
    <w:rsid w:val="00A906D8"/>
    <w:rsid w:val="00AB5A74"/>
    <w:rsid w:val="00B6388E"/>
    <w:rsid w:val="00BA5F7F"/>
    <w:rsid w:val="00C269B6"/>
    <w:rsid w:val="00C84379"/>
    <w:rsid w:val="00CF16FB"/>
    <w:rsid w:val="00DC078D"/>
    <w:rsid w:val="00DC5250"/>
    <w:rsid w:val="00ED5D08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805166"/>
    <w:pPr>
      <w:ind w:left="720"/>
      <w:contextualSpacing/>
    </w:pPr>
  </w:style>
  <w:style w:type="paragraph" w:styleId="Rodap">
    <w:name w:val="footer"/>
    <w:basedOn w:val="Normal"/>
    <w:link w:val="RodapChar"/>
    <w:unhideWhenUsed/>
    <w:rsid w:val="008051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05166"/>
  </w:style>
  <w:style w:type="paragraph" w:styleId="Cabealho">
    <w:name w:val="header"/>
    <w:basedOn w:val="Normal"/>
    <w:link w:val="CabealhoChar"/>
    <w:uiPriority w:val="99"/>
    <w:semiHidden/>
    <w:unhideWhenUsed/>
    <w:rsid w:val="008051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051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1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6</cp:revision>
  <cp:lastPrinted>2018-05-25T12:42:00Z</cp:lastPrinted>
  <dcterms:created xsi:type="dcterms:W3CDTF">2018-05-23T13:47:00Z</dcterms:created>
  <dcterms:modified xsi:type="dcterms:W3CDTF">2018-05-25T12:42:00Z</dcterms:modified>
</cp:coreProperties>
</file>