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774A5" w14:textId="77777777" w:rsidR="00E908EE" w:rsidRPr="009E132B" w:rsidRDefault="00000000" w:rsidP="004B47C2">
      <w:pPr>
        <w:tabs>
          <w:tab w:val="right" w:pos="2552"/>
        </w:tabs>
        <w:ind w:firstLine="0"/>
        <w:jc w:val="left"/>
        <w:rPr>
          <w:b/>
        </w:rPr>
      </w:pPr>
      <w:r w:rsidRPr="009E132B">
        <w:rPr>
          <w:b/>
        </w:rPr>
        <w:t xml:space="preserve">Projeto de Lei </w:t>
      </w:r>
      <w:r w:rsidRPr="009E132B">
        <w:rPr>
          <w:b/>
          <w:color w:val="000000"/>
        </w:rPr>
        <w:t>n.</w:t>
      </w:r>
      <w:r w:rsidRPr="009E132B">
        <w:rPr>
          <w:b/>
          <w:color w:val="000000"/>
        </w:rPr>
        <w:tab/>
        <w:t>/2025</w:t>
      </w:r>
    </w:p>
    <w:p w14:paraId="12B2BB74" w14:textId="77777777" w:rsidR="00E908EE" w:rsidRPr="009E132B" w:rsidRDefault="00E908EE" w:rsidP="004B47C2">
      <w:pPr>
        <w:rPr>
          <w:b/>
        </w:rPr>
      </w:pPr>
    </w:p>
    <w:p w14:paraId="6DCE1EFD" w14:textId="77777777" w:rsidR="00E908EE" w:rsidRPr="009E132B" w:rsidRDefault="00E908EE" w:rsidP="004B47C2">
      <w:pPr>
        <w:rPr>
          <w:b/>
        </w:rPr>
      </w:pPr>
    </w:p>
    <w:p w14:paraId="1787C58D" w14:textId="77777777" w:rsidR="00E908EE" w:rsidRPr="009E132B" w:rsidRDefault="00000000" w:rsidP="004B47C2">
      <w:pPr>
        <w:pStyle w:val="Subttulo"/>
      </w:pPr>
      <w:bookmarkStart w:id="0" w:name="_u3ndb3kexbm3" w:colFirst="0" w:colLast="0"/>
      <w:bookmarkEnd w:id="0"/>
      <w:r w:rsidRPr="009E132B">
        <w:t>DISPÕE SOBRE A DENOMINAÇÃO DE PRÓPRIO PÚBLICO.</w:t>
      </w:r>
    </w:p>
    <w:p w14:paraId="4EB26C97" w14:textId="77777777" w:rsidR="00E908EE" w:rsidRPr="009E132B" w:rsidRDefault="00E908EE" w:rsidP="004B47C2">
      <w:pPr>
        <w:rPr>
          <w:b/>
        </w:rPr>
      </w:pPr>
    </w:p>
    <w:p w14:paraId="2DFCC9CD" w14:textId="77777777" w:rsidR="00E908EE" w:rsidRPr="009E132B" w:rsidRDefault="00E908EE" w:rsidP="004B47C2">
      <w:pPr>
        <w:rPr>
          <w:b/>
        </w:rPr>
      </w:pPr>
    </w:p>
    <w:p w14:paraId="55D69B5B" w14:textId="77777777" w:rsidR="00E908EE" w:rsidRPr="009E132B" w:rsidRDefault="00000000" w:rsidP="004B47C2">
      <w:r w:rsidRPr="009E132B">
        <w:t>O Povo do Município de Varginha, Estado de Minas Gerais, por seus representantes na Câmara Municipal,</w:t>
      </w:r>
    </w:p>
    <w:p w14:paraId="2512E2C1" w14:textId="77777777" w:rsidR="00E908EE" w:rsidRPr="009E132B" w:rsidRDefault="00E908EE" w:rsidP="004B47C2">
      <w:pPr>
        <w:rPr>
          <w:b/>
        </w:rPr>
      </w:pPr>
    </w:p>
    <w:p w14:paraId="6091C0C8" w14:textId="77777777" w:rsidR="00E908EE" w:rsidRPr="009E132B" w:rsidRDefault="00000000" w:rsidP="004B47C2">
      <w:pPr>
        <w:rPr>
          <w:b/>
        </w:rPr>
      </w:pPr>
      <w:r w:rsidRPr="009E132B">
        <w:rPr>
          <w:b/>
        </w:rPr>
        <w:t>APROVA:</w:t>
      </w:r>
    </w:p>
    <w:p w14:paraId="529D9B1C" w14:textId="77777777" w:rsidR="00E908EE" w:rsidRPr="009E132B" w:rsidRDefault="00E908EE" w:rsidP="004B47C2"/>
    <w:p w14:paraId="035474F1" w14:textId="698C1E34" w:rsidR="00E908EE" w:rsidRPr="009E132B" w:rsidRDefault="00000000" w:rsidP="004B47C2">
      <w:r w:rsidRPr="009E132B">
        <w:t>Art. 1º A atual rotatória da Av</w:t>
      </w:r>
      <w:r w:rsidR="004B47C2">
        <w:t>enida</w:t>
      </w:r>
      <w:r w:rsidRPr="009E132B">
        <w:t xml:space="preserve"> Otávio Marques de Paiva, localizada no Bairro Parque Catanduvas, passará a denominar-se:</w:t>
      </w:r>
    </w:p>
    <w:p w14:paraId="5A16E703" w14:textId="77777777" w:rsidR="00E908EE" w:rsidRPr="009E132B" w:rsidRDefault="00E908EE" w:rsidP="004B47C2"/>
    <w:p w14:paraId="3BA95767" w14:textId="77777777" w:rsidR="00E908EE" w:rsidRPr="009E132B" w:rsidRDefault="00000000" w:rsidP="004B47C2">
      <w:pPr>
        <w:rPr>
          <w:b/>
        </w:rPr>
      </w:pPr>
      <w:r w:rsidRPr="009E132B">
        <w:rPr>
          <w:b/>
        </w:rPr>
        <w:t xml:space="preserve">Rotatória </w:t>
      </w:r>
      <w:proofErr w:type="spellStart"/>
      <w:r w:rsidRPr="009E132B">
        <w:rPr>
          <w:b/>
        </w:rPr>
        <w:t>Bethel</w:t>
      </w:r>
      <w:proofErr w:type="spellEnd"/>
      <w:r w:rsidRPr="009E132B">
        <w:rPr>
          <w:b/>
        </w:rPr>
        <w:t xml:space="preserve"> Princesa do Sul </w:t>
      </w:r>
    </w:p>
    <w:p w14:paraId="6A8AD7D1" w14:textId="77777777" w:rsidR="00E908EE" w:rsidRPr="009E132B" w:rsidRDefault="00E908EE" w:rsidP="004B47C2">
      <w:pPr>
        <w:rPr>
          <w:b/>
        </w:rPr>
      </w:pPr>
    </w:p>
    <w:p w14:paraId="1CFBD4D9" w14:textId="47E4B322" w:rsidR="00E908EE" w:rsidRPr="009E132B" w:rsidRDefault="00000000" w:rsidP="004B47C2">
      <w:r w:rsidRPr="009E132B">
        <w:rPr>
          <w:b/>
        </w:rPr>
        <w:t xml:space="preserve">Art. 2º </w:t>
      </w:r>
      <w:r w:rsidRPr="009E132B">
        <w:t>Esta lei entra em vigor na data de sua publicação.</w:t>
      </w:r>
    </w:p>
    <w:p w14:paraId="04213F4F" w14:textId="77777777" w:rsidR="00E908EE" w:rsidRPr="009E132B" w:rsidRDefault="00E908EE" w:rsidP="004B47C2"/>
    <w:p w14:paraId="4EFAA941" w14:textId="77777777" w:rsidR="00E908EE" w:rsidRPr="009E132B" w:rsidRDefault="00E908EE" w:rsidP="004B47C2">
      <w:pPr>
        <w:rPr>
          <w:b/>
        </w:rPr>
      </w:pPr>
    </w:p>
    <w:p w14:paraId="013BFAF5" w14:textId="4DFF1AAF" w:rsidR="00E908EE" w:rsidRPr="009E132B" w:rsidRDefault="00000000" w:rsidP="004B47C2">
      <w:pPr>
        <w:tabs>
          <w:tab w:val="left" w:pos="708"/>
          <w:tab w:val="left" w:pos="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b/>
        </w:rPr>
      </w:pPr>
      <w:r w:rsidRPr="009E132B">
        <w:rPr>
          <w:b/>
        </w:rPr>
        <w:t xml:space="preserve">Sala das Sessões da Câmara Municipal de Varginha, em </w:t>
      </w:r>
      <w:r w:rsidR="009E132B">
        <w:rPr>
          <w:b/>
        </w:rPr>
        <w:t>11</w:t>
      </w:r>
      <w:r w:rsidRPr="009E132B">
        <w:rPr>
          <w:b/>
        </w:rPr>
        <w:t xml:space="preserve"> de junho de 2025.</w:t>
      </w:r>
    </w:p>
    <w:p w14:paraId="75174265" w14:textId="77777777" w:rsidR="00E908EE" w:rsidRPr="009E132B" w:rsidRDefault="00E908EE" w:rsidP="004B47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b/>
        </w:rPr>
      </w:pPr>
    </w:p>
    <w:p w14:paraId="185B2225" w14:textId="77777777" w:rsidR="00E908EE" w:rsidRDefault="00E908EE" w:rsidP="004B47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b/>
        </w:rPr>
      </w:pPr>
    </w:p>
    <w:p w14:paraId="3F199F9E" w14:textId="77777777" w:rsidR="009E132B" w:rsidRDefault="009E132B" w:rsidP="004B47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b/>
        </w:rPr>
      </w:pPr>
    </w:p>
    <w:p w14:paraId="7C051F63" w14:textId="77777777" w:rsidR="009E132B" w:rsidRPr="009E132B" w:rsidRDefault="009E132B" w:rsidP="004B47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b/>
        </w:rPr>
      </w:pPr>
    </w:p>
    <w:tbl>
      <w:tblPr>
        <w:tblStyle w:val="a"/>
        <w:tblW w:w="88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880"/>
      </w:tblGrid>
      <w:tr w:rsidR="00E908EE" w:rsidRPr="009E132B" w14:paraId="6A8CCDF9" w14:textId="77777777">
        <w:trPr>
          <w:trHeight w:val="270"/>
        </w:trPr>
        <w:tc>
          <w:tcPr>
            <w:tcW w:w="8880" w:type="dxa"/>
            <w:tcBorders>
              <w:top w:val="nil"/>
              <w:left w:val="nil"/>
              <w:bottom w:val="nil"/>
              <w:right w:val="nil"/>
            </w:tcBorders>
            <w:tcMar>
              <w:top w:w="0" w:type="dxa"/>
              <w:left w:w="40" w:type="dxa"/>
              <w:bottom w:w="0" w:type="dxa"/>
              <w:right w:w="40" w:type="dxa"/>
            </w:tcMar>
          </w:tcPr>
          <w:p w14:paraId="7B39916C" w14:textId="77777777" w:rsidR="00E908EE" w:rsidRPr="009E132B" w:rsidRDefault="00000000" w:rsidP="004B47C2">
            <w:pPr>
              <w:tabs>
                <w:tab w:val="left" w:pos="708"/>
                <w:tab w:val="left" w:pos="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b/>
              </w:rPr>
            </w:pPr>
            <w:r w:rsidRPr="009E132B">
              <w:rPr>
                <w:b/>
              </w:rPr>
              <w:t>JOÃO MARTINS RIBEIRO - Joãozinho Enfermeiro</w:t>
            </w:r>
          </w:p>
        </w:tc>
      </w:tr>
      <w:tr w:rsidR="00E908EE" w:rsidRPr="009E132B" w14:paraId="01AC3BA9" w14:textId="77777777">
        <w:trPr>
          <w:trHeight w:val="270"/>
        </w:trPr>
        <w:tc>
          <w:tcPr>
            <w:tcW w:w="8880" w:type="dxa"/>
            <w:tcBorders>
              <w:top w:val="nil"/>
              <w:left w:val="nil"/>
              <w:bottom w:val="nil"/>
              <w:right w:val="nil"/>
            </w:tcBorders>
            <w:tcMar>
              <w:top w:w="0" w:type="dxa"/>
              <w:left w:w="40" w:type="dxa"/>
              <w:bottom w:w="0" w:type="dxa"/>
              <w:right w:w="40" w:type="dxa"/>
            </w:tcMar>
          </w:tcPr>
          <w:p w14:paraId="36C6BF78" w14:textId="77777777" w:rsidR="00E908EE" w:rsidRPr="009E132B" w:rsidRDefault="00000000" w:rsidP="004B47C2">
            <w:pPr>
              <w:tabs>
                <w:tab w:val="left" w:pos="708"/>
                <w:tab w:val="left" w:pos="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b/>
              </w:rPr>
            </w:pPr>
            <w:r w:rsidRPr="009E132B">
              <w:rPr>
                <w:b/>
              </w:rPr>
              <w:t>Vereador</w:t>
            </w:r>
          </w:p>
        </w:tc>
      </w:tr>
    </w:tbl>
    <w:p w14:paraId="4779666F" w14:textId="77777777" w:rsidR="00E908EE" w:rsidRPr="009E132B" w:rsidRDefault="00E908EE" w:rsidP="004B47C2">
      <w:pPr>
        <w:tabs>
          <w:tab w:val="left" w:pos="708"/>
          <w:tab w:val="left" w:pos="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b/>
        </w:rPr>
      </w:pPr>
    </w:p>
    <w:p w14:paraId="175B9854" w14:textId="77777777" w:rsidR="00E908EE" w:rsidRPr="009E132B" w:rsidRDefault="00000000" w:rsidP="004B47C2">
      <w:pPr>
        <w:rPr>
          <w:b/>
        </w:rPr>
      </w:pPr>
      <w:r w:rsidRPr="009E132B">
        <w:br w:type="page"/>
      </w:r>
    </w:p>
    <w:p w14:paraId="2FEF9D7E" w14:textId="77777777" w:rsidR="00E908EE" w:rsidRPr="009E132B" w:rsidRDefault="00000000" w:rsidP="004B47C2">
      <w:pPr>
        <w:ind w:firstLine="0"/>
        <w:jc w:val="center"/>
        <w:rPr>
          <w:b/>
        </w:rPr>
      </w:pPr>
      <w:r w:rsidRPr="009E132B">
        <w:rPr>
          <w:b/>
        </w:rPr>
        <w:lastRenderedPageBreak/>
        <w:t>JUSTIFICATIVA</w:t>
      </w:r>
    </w:p>
    <w:p w14:paraId="1679AF7C" w14:textId="77777777" w:rsidR="00E908EE" w:rsidRPr="009E132B" w:rsidRDefault="00E908EE" w:rsidP="004B47C2"/>
    <w:p w14:paraId="554DF12D" w14:textId="77777777" w:rsidR="00E908EE" w:rsidRPr="009E132B" w:rsidRDefault="00000000" w:rsidP="004B47C2">
      <w:r w:rsidRPr="009E132B">
        <w:t xml:space="preserve">A Organização Internacional das Filhas de Jó não possui fins lucrativos e é formada por jovens mulheres, de 10 a 20 anos de idade. Ensina os valores de liderança, oratória, caridade, respeito pelos pais e mais velhos, além de desenvolver o trabalho em equipe. </w:t>
      </w:r>
    </w:p>
    <w:p w14:paraId="2A2A2FFA" w14:textId="77777777" w:rsidR="00E908EE" w:rsidRPr="009E132B" w:rsidRDefault="00000000" w:rsidP="004B47C2">
      <w:r w:rsidRPr="009E132B">
        <w:t>O nome da Organização foi inspirado no capítulo 42, versículo 15 da Bíblia Sagrada: “E em toda a terra não se acharam mulheres tão formosas como as filhas de Jó; e seu pai lhes deu herança entre seus irmãos.” Nos tempos bíblicos antigos, as mulheres não tinham muitos direitos. Elas não podiam possuir terras ou herdar (basicamente, não podiam ser autossuficientes), mas Jó, em sua sabedoria, percebeu que suas filhas eram muito especiais. Elas eram belas, gentis e boas, não apenas na aparência, mas, principalmente, no caráter. A partir disso, ele lhes deu por herança suas vastas propriedades, terras e riquezas, divididas igualmente entre seus irmãos. Isso permitiu que as filhas de Jó fossem mulheres independentes e confiantes, que pudessem se manter na sociedade – algo que todas as mulheres, de qualquer época e idade, devem almejar, especialmente na sociedade atual.</w:t>
      </w:r>
    </w:p>
    <w:p w14:paraId="2F7F617D" w14:textId="77777777" w:rsidR="00E908EE" w:rsidRPr="009E132B" w:rsidRDefault="00000000" w:rsidP="004B47C2">
      <w:r w:rsidRPr="009E132B">
        <w:t>Seus membros participam de atividades de arrecadação de fundos para filantropia, que revertem às entidades beneficentes de nossa cidade. Também desenvolvem a fraternidade e a amizade sincera, através de atividades lúdicas próprias da idade.</w:t>
      </w:r>
    </w:p>
    <w:p w14:paraId="44CBBFD1" w14:textId="77777777" w:rsidR="00E908EE" w:rsidRPr="009E132B" w:rsidRDefault="00000000" w:rsidP="004B47C2">
      <w:r w:rsidRPr="009E132B">
        <w:t xml:space="preserve">A Organização possui mais de 100 anos, tendo sido fundada em 1920, nos Estados Unidos, por Ethel Thereza </w:t>
      </w:r>
      <w:proofErr w:type="spellStart"/>
      <w:r w:rsidRPr="009E132B">
        <w:t>Wead</w:t>
      </w:r>
      <w:proofErr w:type="spellEnd"/>
      <w:r w:rsidRPr="009E132B">
        <w:t xml:space="preserve"> Mick. Está organizada em 5 países: Brasil, Estados Unidos, Canadá, Austrália e Filipinas. Seus locais de reunião são denominados </w:t>
      </w:r>
      <w:proofErr w:type="spellStart"/>
      <w:r w:rsidRPr="009E132B">
        <w:t>Betheis</w:t>
      </w:r>
      <w:proofErr w:type="spellEnd"/>
      <w:r w:rsidRPr="009E132B">
        <w:t xml:space="preserve">, sendo, atualmente, 286 em nosso país, com 6.620 membros ativos. </w:t>
      </w:r>
    </w:p>
    <w:p w14:paraId="578A92BC" w14:textId="1C8ABDE4" w:rsidR="00E908EE" w:rsidRPr="009E132B" w:rsidRDefault="00000000" w:rsidP="004B47C2">
      <w:r w:rsidRPr="009E132B">
        <w:t xml:space="preserve">A Organização Internacional das Filhas de Jó, felizmente, está presente em Varginha, desde 10/06/2006, data de função do </w:t>
      </w:r>
      <w:proofErr w:type="spellStart"/>
      <w:r w:rsidRPr="009E132B">
        <w:t>Bethel</w:t>
      </w:r>
      <w:proofErr w:type="spellEnd"/>
      <w:r w:rsidRPr="009E132B">
        <w:t xml:space="preserve"> Princesa do Sul. Apoiam e participam efetivamente de atividades filantrópicas e beneficentes como, por exemplo, no Lar São Vicente de Paul</w:t>
      </w:r>
      <w:r w:rsidR="004419E0">
        <w:t>o</w:t>
      </w:r>
      <w:r w:rsidRPr="009E132B">
        <w:t xml:space="preserve"> e em diversas escolas e creches municipais. Priorizam o acolhimento de crianças em situação de vulnerabilidade, bem como realizam diversas campanhas de arrecadação de alimentos, roupas, </w:t>
      </w:r>
      <w:proofErr w:type="spellStart"/>
      <w:r w:rsidRPr="009E132B">
        <w:t>etc</w:t>
      </w:r>
      <w:proofErr w:type="spellEnd"/>
      <w:r w:rsidRPr="009E132B">
        <w:t xml:space="preserve">, para doações para pessoas carentes. </w:t>
      </w:r>
    </w:p>
    <w:p w14:paraId="7A2C2004" w14:textId="77777777" w:rsidR="00E908EE" w:rsidRPr="009E132B" w:rsidRDefault="00000000" w:rsidP="004B47C2">
      <w:r w:rsidRPr="009E132B">
        <w:t xml:space="preserve">Muitas das Filhas de Jó que passaram pelo </w:t>
      </w:r>
      <w:proofErr w:type="spellStart"/>
      <w:r w:rsidRPr="009E132B">
        <w:t>Bethel</w:t>
      </w:r>
      <w:proofErr w:type="spellEnd"/>
      <w:r w:rsidRPr="009E132B">
        <w:t xml:space="preserve"> de Varginha hoje se destacam em diversos setores profissionais, sempre guardando os bons ensinamentos que lhe foram transmitidos e os exemplos de ajuda ao próximo, respeito à família e à pátria e, mais importante, amor a Deus</w:t>
      </w:r>
    </w:p>
    <w:p w14:paraId="51B60F03" w14:textId="77777777" w:rsidR="00E908EE" w:rsidRPr="009E132B" w:rsidRDefault="00E908EE" w:rsidP="004B47C2">
      <w:pPr>
        <w:ind w:firstLine="0"/>
      </w:pPr>
    </w:p>
    <w:p w14:paraId="506ABE48" w14:textId="4349492F" w:rsidR="00E908EE" w:rsidRPr="009E132B" w:rsidRDefault="00000000" w:rsidP="004B47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b/>
        </w:rPr>
      </w:pPr>
      <w:r w:rsidRPr="009E132B">
        <w:rPr>
          <w:b/>
        </w:rPr>
        <w:t xml:space="preserve">Sala das Sessões da Câmara Municipal de Varginha, em </w:t>
      </w:r>
      <w:r w:rsidR="009E132B">
        <w:rPr>
          <w:b/>
        </w:rPr>
        <w:t>11</w:t>
      </w:r>
      <w:r w:rsidRPr="009E132B">
        <w:rPr>
          <w:b/>
        </w:rPr>
        <w:t xml:space="preserve"> de junho de 2025.</w:t>
      </w:r>
    </w:p>
    <w:p w14:paraId="2A12A1FB" w14:textId="77777777" w:rsidR="00E908EE" w:rsidRPr="009E132B" w:rsidRDefault="00E908EE" w:rsidP="004B47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b/>
        </w:rPr>
      </w:pPr>
    </w:p>
    <w:p w14:paraId="27DCDB26" w14:textId="77777777" w:rsidR="00E908EE" w:rsidRPr="009E132B" w:rsidRDefault="00E908EE" w:rsidP="004B47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left"/>
        <w:rPr>
          <w:b/>
        </w:rPr>
      </w:pPr>
    </w:p>
    <w:p w14:paraId="1FDE17D0" w14:textId="77777777" w:rsidR="009E132B" w:rsidRPr="009E132B" w:rsidRDefault="009E132B" w:rsidP="004B47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left"/>
        <w:rPr>
          <w:b/>
        </w:rPr>
      </w:pPr>
    </w:p>
    <w:tbl>
      <w:tblPr>
        <w:tblStyle w:val="a0"/>
        <w:tblW w:w="88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880"/>
      </w:tblGrid>
      <w:tr w:rsidR="00E908EE" w:rsidRPr="009E132B" w14:paraId="6DA13FE2" w14:textId="77777777">
        <w:trPr>
          <w:trHeight w:val="270"/>
        </w:trPr>
        <w:tc>
          <w:tcPr>
            <w:tcW w:w="8880" w:type="dxa"/>
            <w:tcBorders>
              <w:top w:val="nil"/>
              <w:left w:val="nil"/>
              <w:bottom w:val="nil"/>
              <w:right w:val="nil"/>
            </w:tcBorders>
            <w:tcMar>
              <w:top w:w="0" w:type="dxa"/>
              <w:left w:w="40" w:type="dxa"/>
              <w:bottom w:w="0" w:type="dxa"/>
              <w:right w:w="40" w:type="dxa"/>
            </w:tcMar>
          </w:tcPr>
          <w:p w14:paraId="228D4225" w14:textId="77777777" w:rsidR="009E132B" w:rsidRPr="009E132B" w:rsidRDefault="009E132B" w:rsidP="004B47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b/>
              </w:rPr>
            </w:pPr>
          </w:p>
          <w:p w14:paraId="5ED006C9" w14:textId="26443AB7" w:rsidR="00E908EE" w:rsidRPr="009E132B" w:rsidRDefault="00000000" w:rsidP="004B47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b/>
              </w:rPr>
            </w:pPr>
            <w:r w:rsidRPr="009E132B">
              <w:rPr>
                <w:b/>
              </w:rPr>
              <w:t>JOÃO MARTINS RIBEIRO - Joãozinho Enfermeiro</w:t>
            </w:r>
          </w:p>
        </w:tc>
      </w:tr>
      <w:tr w:rsidR="00E908EE" w:rsidRPr="009E132B" w14:paraId="0D0EA318" w14:textId="77777777">
        <w:trPr>
          <w:trHeight w:val="270"/>
        </w:trPr>
        <w:tc>
          <w:tcPr>
            <w:tcW w:w="8880" w:type="dxa"/>
            <w:tcBorders>
              <w:top w:val="nil"/>
              <w:left w:val="nil"/>
              <w:bottom w:val="nil"/>
              <w:right w:val="nil"/>
            </w:tcBorders>
            <w:tcMar>
              <w:top w:w="0" w:type="dxa"/>
              <w:left w:w="40" w:type="dxa"/>
              <w:bottom w:w="0" w:type="dxa"/>
              <w:right w:w="40" w:type="dxa"/>
            </w:tcMar>
          </w:tcPr>
          <w:p w14:paraId="5E1CAC66" w14:textId="77777777" w:rsidR="00E908EE" w:rsidRPr="009E132B" w:rsidRDefault="00000000" w:rsidP="004B47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jc w:val="center"/>
              <w:rPr>
                <w:b/>
              </w:rPr>
            </w:pPr>
            <w:r w:rsidRPr="009E132B">
              <w:rPr>
                <w:b/>
              </w:rPr>
              <w:t>Vereador</w:t>
            </w:r>
          </w:p>
        </w:tc>
      </w:tr>
    </w:tbl>
    <w:p w14:paraId="059381A0" w14:textId="77777777" w:rsidR="00E908EE" w:rsidRPr="009E132B" w:rsidRDefault="00E908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firstLine="0"/>
        <w:jc w:val="left"/>
        <w:rPr>
          <w:b/>
        </w:rPr>
      </w:pPr>
    </w:p>
    <w:sectPr w:rsidR="00E908EE" w:rsidRPr="009E132B">
      <w:footerReference w:type="default" r:id="rId6"/>
      <w:pgSz w:w="11906" w:h="16838"/>
      <w:pgMar w:top="2552" w:right="1134" w:bottom="1418" w:left="1418" w:header="851" w:footer="62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99A29" w14:textId="77777777" w:rsidR="00F353B2" w:rsidRDefault="00F353B2">
      <w:r>
        <w:separator/>
      </w:r>
    </w:p>
  </w:endnote>
  <w:endnote w:type="continuationSeparator" w:id="0">
    <w:p w14:paraId="208CCA7B" w14:textId="77777777" w:rsidR="00F353B2" w:rsidRDefault="00F35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B035F" w14:textId="77777777" w:rsidR="00E908EE" w:rsidRDefault="00000000">
    <w:pPr>
      <w:pBdr>
        <w:top w:val="nil"/>
        <w:left w:val="nil"/>
        <w:bottom w:val="nil"/>
        <w:right w:val="nil"/>
        <w:between w:val="nil"/>
      </w:pBdr>
      <w:tabs>
        <w:tab w:val="center" w:pos="4252"/>
        <w:tab w:val="right" w:pos="8504"/>
      </w:tabs>
      <w:ind w:firstLine="0"/>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9E132B">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12734" w14:textId="77777777" w:rsidR="00F353B2" w:rsidRDefault="00F353B2">
      <w:r>
        <w:separator/>
      </w:r>
    </w:p>
  </w:footnote>
  <w:footnote w:type="continuationSeparator" w:id="0">
    <w:p w14:paraId="1FC32590" w14:textId="77777777" w:rsidR="00F353B2" w:rsidRDefault="00F353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8EE"/>
    <w:rsid w:val="004419E0"/>
    <w:rsid w:val="004B47C2"/>
    <w:rsid w:val="00533364"/>
    <w:rsid w:val="009E132B"/>
    <w:rsid w:val="00E908EE"/>
    <w:rsid w:val="00F353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F6CB3"/>
  <w15:docId w15:val="{39EA41F1-0C7C-45F5-9AA7-EEF9B4E1B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pt-BR" w:eastAsia="pt-BR"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ind w:left="3969" w:firstLine="0"/>
    </w:pPr>
    <w:rPr>
      <w:b/>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493</Words>
  <Characters>2665</Characters>
  <Application>Microsoft Office Word</Application>
  <DocSecurity>0</DocSecurity>
  <Lines>22</Lines>
  <Paragraphs>6</Paragraphs>
  <ScaleCrop>false</ScaleCrop>
  <Company/>
  <LinksUpToDate>false</LinksUpToDate>
  <CharactersWithSpaces>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Assessoria Técnica 2</cp:lastModifiedBy>
  <cp:revision>4</cp:revision>
  <dcterms:created xsi:type="dcterms:W3CDTF">2025-06-10T20:00:00Z</dcterms:created>
  <dcterms:modified xsi:type="dcterms:W3CDTF">2025-06-10T20:07:00Z</dcterms:modified>
</cp:coreProperties>
</file>