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C93D5" w14:textId="4C604F72" w:rsidR="005D07B9" w:rsidRDefault="001A48D8" w:rsidP="005D07B9">
      <w:pPr>
        <w:pStyle w:val="Ttulo"/>
        <w:rPr>
          <w:rFonts w:ascii="Arial" w:hAnsi="Arial"/>
          <w:u w:val="none"/>
        </w:rPr>
      </w:pPr>
      <w:r>
        <w:rPr>
          <w:rFonts w:ascii="Arial" w:hAnsi="Arial"/>
          <w:u w:val="none"/>
        </w:rPr>
        <w:t xml:space="preserve">PROJETO DE LEI Nº. </w:t>
      </w:r>
      <w:r w:rsidR="00991D32">
        <w:rPr>
          <w:rFonts w:ascii="Arial" w:hAnsi="Arial"/>
          <w:u w:val="none"/>
        </w:rPr>
        <w:t>0</w:t>
      </w:r>
      <w:r w:rsidR="00BF1074">
        <w:rPr>
          <w:rFonts w:ascii="Arial" w:hAnsi="Arial"/>
          <w:u w:val="none"/>
        </w:rPr>
        <w:t>4</w:t>
      </w:r>
      <w:r w:rsidR="00991D32">
        <w:rPr>
          <w:rFonts w:ascii="Arial" w:hAnsi="Arial"/>
          <w:u w:val="none"/>
        </w:rPr>
        <w:t>/202</w:t>
      </w:r>
      <w:r w:rsidR="00C57ADB">
        <w:rPr>
          <w:rFonts w:ascii="Arial" w:hAnsi="Arial"/>
          <w:u w:val="none"/>
        </w:rPr>
        <w:t>6</w:t>
      </w:r>
    </w:p>
    <w:p w14:paraId="24104147" w14:textId="77777777" w:rsidR="005D07B9" w:rsidRDefault="005D07B9" w:rsidP="005D07B9">
      <w:pPr>
        <w:pStyle w:val="Ttulo"/>
        <w:jc w:val="left"/>
        <w:rPr>
          <w:rFonts w:ascii="Arial" w:hAnsi="Arial"/>
          <w:sz w:val="22"/>
          <w:u w:val="none"/>
        </w:rPr>
      </w:pPr>
    </w:p>
    <w:p w14:paraId="1EA504AE" w14:textId="77777777" w:rsidR="005D07B9" w:rsidRDefault="005D07B9" w:rsidP="005D07B9">
      <w:pPr>
        <w:pStyle w:val="Ttulo"/>
        <w:jc w:val="left"/>
        <w:rPr>
          <w:rFonts w:ascii="Arial" w:hAnsi="Arial"/>
          <w:sz w:val="22"/>
          <w:u w:val="none"/>
        </w:rPr>
      </w:pPr>
    </w:p>
    <w:p w14:paraId="3BB1506B" w14:textId="6E5952EB" w:rsidR="005D07B9" w:rsidRDefault="005D07B9" w:rsidP="005D07B9">
      <w:pPr>
        <w:pStyle w:val="Recuodecorpodetexto"/>
        <w:tabs>
          <w:tab w:val="left" w:pos="0"/>
        </w:tabs>
        <w:ind w:left="2977"/>
        <w:rPr>
          <w:rFonts w:ascii="Arial" w:hAnsi="Arial"/>
          <w:b/>
          <w:smallCaps/>
          <w:sz w:val="22"/>
        </w:rPr>
      </w:pPr>
      <w:r>
        <w:rPr>
          <w:rFonts w:ascii="Arial" w:hAnsi="Arial"/>
          <w:b/>
          <w:smallCaps/>
          <w:sz w:val="22"/>
          <w:lang w:val="pt-BR"/>
        </w:rPr>
        <w:t>Autoriza o executivo municipal efetuar Abertura de Crédito Especial no Orçamento do Mu</w:t>
      </w:r>
      <w:r w:rsidR="00991D32">
        <w:rPr>
          <w:rFonts w:ascii="Arial" w:hAnsi="Arial"/>
          <w:b/>
          <w:smallCaps/>
          <w:sz w:val="22"/>
          <w:lang w:val="pt-BR"/>
        </w:rPr>
        <w:t>nicípio para o Exercício de 202</w:t>
      </w:r>
      <w:r w:rsidR="00C57ADB">
        <w:rPr>
          <w:rFonts w:ascii="Arial" w:hAnsi="Arial"/>
          <w:b/>
          <w:smallCaps/>
          <w:sz w:val="22"/>
          <w:lang w:val="pt-BR"/>
        </w:rPr>
        <w:t>6</w:t>
      </w:r>
      <w:r>
        <w:rPr>
          <w:rFonts w:ascii="Arial" w:hAnsi="Arial"/>
          <w:b/>
          <w:smallCaps/>
          <w:sz w:val="22"/>
          <w:lang w:val="pt-BR"/>
        </w:rPr>
        <w:t>.</w:t>
      </w:r>
    </w:p>
    <w:p w14:paraId="1C66DE1B" w14:textId="77777777" w:rsidR="005D07B9" w:rsidRDefault="005D07B9" w:rsidP="005D07B9">
      <w:pPr>
        <w:pStyle w:val="Recuodecorpodetexto"/>
        <w:ind w:left="0" w:firstLine="1701"/>
        <w:rPr>
          <w:rFonts w:ascii="Arial" w:hAnsi="Arial"/>
          <w:b/>
          <w:sz w:val="22"/>
        </w:rPr>
      </w:pPr>
    </w:p>
    <w:p w14:paraId="3163855B" w14:textId="77777777" w:rsidR="005D07B9" w:rsidRDefault="005D07B9" w:rsidP="005D07B9">
      <w:pPr>
        <w:pStyle w:val="Recuodecorpodetexto"/>
        <w:ind w:left="0" w:firstLine="1701"/>
        <w:rPr>
          <w:rFonts w:ascii="Arial" w:hAnsi="Arial"/>
          <w:b/>
          <w:sz w:val="22"/>
        </w:rPr>
      </w:pPr>
    </w:p>
    <w:p w14:paraId="51FFBBD7" w14:textId="77777777" w:rsidR="005D07B9" w:rsidRDefault="005D07B9" w:rsidP="005D07B9">
      <w:pPr>
        <w:ind w:firstLine="1418"/>
        <w:jc w:val="both"/>
        <w:rPr>
          <w:rFonts w:ascii="Arial" w:hAnsi="Arial" w:cs="Arial"/>
          <w:sz w:val="24"/>
        </w:rPr>
      </w:pPr>
      <w:r>
        <w:rPr>
          <w:rFonts w:ascii="Arial" w:hAnsi="Arial" w:cs="Arial"/>
          <w:smallCaps/>
          <w:sz w:val="24"/>
        </w:rPr>
        <w:t>A Câmara Municipal de Bela Vista da Caroba, Estado do Paraná, aprovou, e Eu, Prefeito Municipal sanciono a seguinte</w:t>
      </w:r>
      <w:r>
        <w:rPr>
          <w:rFonts w:ascii="Arial" w:hAnsi="Arial" w:cs="Arial"/>
          <w:sz w:val="24"/>
        </w:rPr>
        <w:t xml:space="preserve"> </w:t>
      </w:r>
    </w:p>
    <w:p w14:paraId="5AD60165" w14:textId="3F4C066A" w:rsidR="005D07B9" w:rsidRDefault="005D07B9" w:rsidP="005D07B9">
      <w:pPr>
        <w:pStyle w:val="Recuodecorpodetexto3"/>
        <w:ind w:firstLine="1418"/>
        <w:rPr>
          <w:rFonts w:ascii="Arial" w:hAnsi="Arial" w:cs="Arial"/>
          <w:sz w:val="22"/>
          <w:szCs w:val="22"/>
        </w:rPr>
      </w:pPr>
      <w:r>
        <w:rPr>
          <w:rFonts w:ascii="Arial" w:hAnsi="Arial"/>
          <w:b/>
          <w:sz w:val="22"/>
        </w:rPr>
        <w:t xml:space="preserve">Art. 1º - </w:t>
      </w:r>
      <w:r>
        <w:rPr>
          <w:rFonts w:ascii="Arial" w:hAnsi="Arial"/>
          <w:sz w:val="22"/>
        </w:rPr>
        <w:t xml:space="preserve">Fica o Poder Executivo autorizado a abrir no orçamento geral do Município de Bela Vista da </w:t>
      </w:r>
      <w:r w:rsidR="00991D32">
        <w:rPr>
          <w:rFonts w:ascii="Arial" w:hAnsi="Arial"/>
          <w:sz w:val="22"/>
        </w:rPr>
        <w:t>Caroba, para o exercício de 202</w:t>
      </w:r>
      <w:r w:rsidR="00C57ADB">
        <w:rPr>
          <w:rFonts w:ascii="Arial" w:hAnsi="Arial"/>
          <w:sz w:val="22"/>
        </w:rPr>
        <w:t>6</w:t>
      </w:r>
      <w:r>
        <w:rPr>
          <w:rFonts w:ascii="Arial" w:hAnsi="Arial"/>
          <w:sz w:val="22"/>
        </w:rPr>
        <w:t>, um crédito especial visando à inclusão da</w:t>
      </w:r>
      <w:r w:rsidR="00344958">
        <w:rPr>
          <w:rFonts w:ascii="Arial" w:hAnsi="Arial"/>
          <w:sz w:val="22"/>
        </w:rPr>
        <w:t xml:space="preserve"> dotação</w:t>
      </w:r>
      <w:r>
        <w:rPr>
          <w:rFonts w:ascii="Arial" w:hAnsi="Arial"/>
          <w:sz w:val="22"/>
        </w:rPr>
        <w:t xml:space="preserve"> </w:t>
      </w:r>
      <w:r>
        <w:rPr>
          <w:rFonts w:ascii="Arial" w:hAnsi="Arial" w:cs="Arial"/>
          <w:sz w:val="22"/>
          <w:szCs w:val="22"/>
        </w:rPr>
        <w:t>de despesa/valor a seguir:</w:t>
      </w:r>
    </w:p>
    <w:p w14:paraId="5F0054CF" w14:textId="77777777" w:rsidR="005D07B9" w:rsidRDefault="005D07B9" w:rsidP="005D07B9">
      <w:pPr>
        <w:pStyle w:val="Recuodecorpodetexto3"/>
        <w:ind w:firstLine="1418"/>
        <w:rPr>
          <w:rFonts w:ascii="Arial" w:hAnsi="Arial" w:cs="Arial"/>
          <w:sz w:val="22"/>
          <w:szCs w:val="22"/>
        </w:rPr>
      </w:pPr>
    </w:p>
    <w:p w14:paraId="2AC2703A" w14:textId="77777777" w:rsidR="005D07B9" w:rsidRDefault="005D07B9" w:rsidP="005D07B9">
      <w:pPr>
        <w:autoSpaceDE w:val="0"/>
        <w:autoSpaceDN w:val="0"/>
        <w:adjustRightInd w:val="0"/>
        <w:spacing w:after="0" w:line="240" w:lineRule="auto"/>
        <w:ind w:left="1418"/>
        <w:jc w:val="both"/>
        <w:rPr>
          <w:rFonts w:ascii="Arial" w:hAnsi="Arial" w:cs="Arial"/>
          <w:lang w:eastAsia="pt-BR"/>
        </w:rPr>
      </w:pPr>
      <w:r>
        <w:rPr>
          <w:rFonts w:ascii="Arial" w:hAnsi="Arial" w:cs="Arial"/>
          <w:b/>
          <w:bCs/>
          <w:lang w:eastAsia="pt-BR"/>
        </w:rPr>
        <w:t xml:space="preserve">Unidade Gestora: </w:t>
      </w:r>
      <w:r>
        <w:rPr>
          <w:rFonts w:ascii="Arial" w:hAnsi="Arial" w:cs="Arial"/>
          <w:lang w:eastAsia="pt-BR"/>
        </w:rPr>
        <w:t>1 - Prefeitura Municipal de Bela Vista da Caroba</w:t>
      </w:r>
    </w:p>
    <w:p w14:paraId="0058318C" w14:textId="77777777" w:rsidR="005D07B9" w:rsidRDefault="005D07B9" w:rsidP="005D07B9">
      <w:pPr>
        <w:autoSpaceDE w:val="0"/>
        <w:autoSpaceDN w:val="0"/>
        <w:adjustRightInd w:val="0"/>
        <w:spacing w:after="0" w:line="240" w:lineRule="auto"/>
        <w:ind w:left="1418"/>
        <w:jc w:val="both"/>
        <w:rPr>
          <w:rFonts w:ascii="Arial" w:hAnsi="Arial" w:cs="Arial"/>
          <w:lang w:eastAsia="pt-BR"/>
        </w:rPr>
      </w:pPr>
      <w:r>
        <w:rPr>
          <w:rFonts w:ascii="Arial" w:hAnsi="Arial" w:cs="Arial"/>
          <w:b/>
          <w:bCs/>
          <w:lang w:eastAsia="pt-BR"/>
        </w:rPr>
        <w:t xml:space="preserve">Órgão Orçamentário: </w:t>
      </w:r>
      <w:r w:rsidR="00344958">
        <w:rPr>
          <w:rFonts w:ascii="Arial" w:hAnsi="Arial" w:cs="Arial"/>
          <w:lang w:eastAsia="pt-BR"/>
        </w:rPr>
        <w:t>9</w:t>
      </w:r>
      <w:r w:rsidR="00036A3D">
        <w:rPr>
          <w:rFonts w:ascii="Arial" w:hAnsi="Arial" w:cs="Arial"/>
          <w:lang w:eastAsia="pt-BR"/>
        </w:rPr>
        <w:t>00</w:t>
      </w:r>
      <w:r w:rsidR="001A48D8">
        <w:rPr>
          <w:rFonts w:ascii="Arial" w:hAnsi="Arial" w:cs="Arial"/>
          <w:lang w:eastAsia="pt-BR"/>
        </w:rPr>
        <w:t>0</w:t>
      </w:r>
      <w:r>
        <w:rPr>
          <w:rFonts w:ascii="Arial" w:hAnsi="Arial" w:cs="Arial"/>
          <w:lang w:eastAsia="pt-BR"/>
        </w:rPr>
        <w:t xml:space="preserve">- SECRETARIA </w:t>
      </w:r>
      <w:r w:rsidR="00344958">
        <w:rPr>
          <w:rFonts w:ascii="Arial" w:hAnsi="Arial" w:cs="Arial"/>
          <w:lang w:eastAsia="pt-BR"/>
        </w:rPr>
        <w:t>DE ASSISTÊNCIA SOCIAL</w:t>
      </w:r>
    </w:p>
    <w:p w14:paraId="52717E7B" w14:textId="4724F36D" w:rsidR="00410A13" w:rsidRDefault="005D07B9" w:rsidP="005D07B9">
      <w:pPr>
        <w:autoSpaceDE w:val="0"/>
        <w:autoSpaceDN w:val="0"/>
        <w:adjustRightInd w:val="0"/>
        <w:spacing w:after="0" w:line="240" w:lineRule="auto"/>
        <w:ind w:left="1418"/>
        <w:jc w:val="both"/>
        <w:rPr>
          <w:rFonts w:ascii="Arial" w:hAnsi="Arial" w:cs="Arial"/>
          <w:b/>
          <w:bCs/>
          <w:lang w:eastAsia="pt-BR"/>
        </w:rPr>
      </w:pPr>
      <w:r>
        <w:rPr>
          <w:rFonts w:ascii="Arial" w:hAnsi="Arial" w:cs="Arial"/>
          <w:b/>
          <w:bCs/>
          <w:lang w:eastAsia="pt-BR"/>
        </w:rPr>
        <w:t xml:space="preserve">Unidade Orçamentária: </w:t>
      </w:r>
      <w:r w:rsidR="00344958">
        <w:rPr>
          <w:rFonts w:ascii="Arial" w:hAnsi="Arial" w:cs="Arial"/>
          <w:lang w:eastAsia="pt-BR"/>
        </w:rPr>
        <w:t>900</w:t>
      </w:r>
      <w:r w:rsidR="00C57ADB">
        <w:rPr>
          <w:rFonts w:ascii="Arial" w:hAnsi="Arial" w:cs="Arial"/>
          <w:lang w:eastAsia="pt-BR"/>
        </w:rPr>
        <w:t>3</w:t>
      </w:r>
      <w:r>
        <w:rPr>
          <w:rFonts w:ascii="Arial" w:hAnsi="Arial" w:cs="Arial"/>
          <w:lang w:eastAsia="pt-BR"/>
        </w:rPr>
        <w:t xml:space="preserve"> </w:t>
      </w:r>
      <w:r w:rsidR="00583E89">
        <w:rPr>
          <w:rFonts w:ascii="Arial" w:hAnsi="Arial" w:cs="Arial"/>
          <w:lang w:eastAsia="pt-BR"/>
        </w:rPr>
        <w:t>–</w:t>
      </w:r>
      <w:r>
        <w:rPr>
          <w:rFonts w:ascii="Arial" w:hAnsi="Arial" w:cs="Arial"/>
          <w:lang w:eastAsia="pt-BR"/>
        </w:rPr>
        <w:t xml:space="preserve"> </w:t>
      </w:r>
      <w:r w:rsidR="00344958">
        <w:rPr>
          <w:rFonts w:ascii="Arial" w:hAnsi="Arial" w:cs="Arial"/>
          <w:lang w:eastAsia="pt-BR"/>
        </w:rPr>
        <w:t xml:space="preserve">FUNDO MUNICIPAL </w:t>
      </w:r>
      <w:r w:rsidR="00C57ADB">
        <w:rPr>
          <w:rFonts w:ascii="Arial" w:hAnsi="Arial" w:cs="Arial"/>
          <w:lang w:eastAsia="pt-BR"/>
        </w:rPr>
        <w:t>DE ASSISTÊNCIA SOCIAL</w:t>
      </w:r>
    </w:p>
    <w:p w14:paraId="670E1E7B" w14:textId="77777777" w:rsidR="005D07B9" w:rsidRDefault="005D07B9" w:rsidP="005D07B9">
      <w:pPr>
        <w:autoSpaceDE w:val="0"/>
        <w:autoSpaceDN w:val="0"/>
        <w:adjustRightInd w:val="0"/>
        <w:spacing w:after="0" w:line="240" w:lineRule="auto"/>
        <w:ind w:left="1418"/>
        <w:jc w:val="both"/>
        <w:rPr>
          <w:rFonts w:ascii="Arial" w:hAnsi="Arial" w:cs="Arial"/>
          <w:lang w:eastAsia="pt-BR"/>
        </w:rPr>
      </w:pPr>
      <w:r>
        <w:rPr>
          <w:rFonts w:ascii="Arial" w:hAnsi="Arial" w:cs="Arial"/>
          <w:b/>
          <w:bCs/>
          <w:lang w:eastAsia="pt-BR"/>
        </w:rPr>
        <w:t xml:space="preserve">Função: </w:t>
      </w:r>
      <w:r w:rsidR="00344958">
        <w:rPr>
          <w:rFonts w:ascii="Arial" w:hAnsi="Arial" w:cs="Arial"/>
          <w:lang w:eastAsia="pt-BR"/>
        </w:rPr>
        <w:t>08 – Assistência Social</w:t>
      </w:r>
    </w:p>
    <w:p w14:paraId="23B44F32" w14:textId="4913092E" w:rsidR="005D07B9" w:rsidRDefault="005D07B9" w:rsidP="005D07B9">
      <w:pPr>
        <w:autoSpaceDE w:val="0"/>
        <w:autoSpaceDN w:val="0"/>
        <w:adjustRightInd w:val="0"/>
        <w:spacing w:after="0" w:line="240" w:lineRule="auto"/>
        <w:ind w:left="1418"/>
        <w:jc w:val="both"/>
        <w:rPr>
          <w:rFonts w:ascii="Arial" w:hAnsi="Arial" w:cs="Arial"/>
          <w:lang w:eastAsia="pt-BR"/>
        </w:rPr>
      </w:pPr>
      <w:r>
        <w:rPr>
          <w:rFonts w:ascii="Arial" w:hAnsi="Arial" w:cs="Arial"/>
          <w:b/>
          <w:bCs/>
          <w:lang w:eastAsia="pt-BR"/>
        </w:rPr>
        <w:t xml:space="preserve">Subfunção: </w:t>
      </w:r>
      <w:r w:rsidR="00344958">
        <w:rPr>
          <w:rFonts w:ascii="Arial" w:hAnsi="Arial" w:cs="Arial"/>
          <w:lang w:eastAsia="pt-BR"/>
        </w:rPr>
        <w:t>24</w:t>
      </w:r>
      <w:r w:rsidR="00C57ADB">
        <w:rPr>
          <w:rFonts w:ascii="Arial" w:hAnsi="Arial" w:cs="Arial"/>
          <w:lang w:eastAsia="pt-BR"/>
        </w:rPr>
        <w:t>4</w:t>
      </w:r>
      <w:r w:rsidR="00344958">
        <w:rPr>
          <w:rFonts w:ascii="Arial" w:hAnsi="Arial" w:cs="Arial"/>
          <w:lang w:eastAsia="pt-BR"/>
        </w:rPr>
        <w:t xml:space="preserve"> – Assistência </w:t>
      </w:r>
      <w:r w:rsidR="00C57ADB">
        <w:rPr>
          <w:rFonts w:ascii="Arial" w:hAnsi="Arial" w:cs="Arial"/>
          <w:lang w:eastAsia="pt-BR"/>
        </w:rPr>
        <w:t>Comunitária</w:t>
      </w:r>
    </w:p>
    <w:p w14:paraId="574EE3F7" w14:textId="67172F65" w:rsidR="005D07B9" w:rsidRDefault="005D07B9" w:rsidP="005D07B9">
      <w:pPr>
        <w:autoSpaceDE w:val="0"/>
        <w:autoSpaceDN w:val="0"/>
        <w:adjustRightInd w:val="0"/>
        <w:spacing w:after="0" w:line="240" w:lineRule="auto"/>
        <w:ind w:left="1418"/>
        <w:jc w:val="both"/>
        <w:rPr>
          <w:rFonts w:ascii="Arial" w:hAnsi="Arial" w:cs="Arial"/>
          <w:lang w:eastAsia="pt-BR"/>
        </w:rPr>
      </w:pPr>
      <w:r>
        <w:rPr>
          <w:rFonts w:ascii="Arial" w:hAnsi="Arial" w:cs="Arial"/>
          <w:b/>
          <w:bCs/>
          <w:lang w:eastAsia="pt-BR"/>
        </w:rPr>
        <w:t xml:space="preserve">Programa: </w:t>
      </w:r>
      <w:r w:rsidR="00344958">
        <w:rPr>
          <w:rFonts w:ascii="Arial" w:hAnsi="Arial" w:cs="Arial"/>
          <w:lang w:eastAsia="pt-BR"/>
        </w:rPr>
        <w:t>0</w:t>
      </w:r>
      <w:r w:rsidR="00C57ADB">
        <w:rPr>
          <w:rFonts w:ascii="Arial" w:hAnsi="Arial" w:cs="Arial"/>
          <w:lang w:eastAsia="pt-BR"/>
        </w:rPr>
        <w:t>4</w:t>
      </w:r>
      <w:r w:rsidR="00344958">
        <w:rPr>
          <w:rFonts w:ascii="Arial" w:hAnsi="Arial" w:cs="Arial"/>
          <w:lang w:eastAsia="pt-BR"/>
        </w:rPr>
        <w:t xml:space="preserve"> – </w:t>
      </w:r>
      <w:r w:rsidR="00C57ADB">
        <w:rPr>
          <w:rFonts w:ascii="Arial" w:hAnsi="Arial" w:cs="Arial"/>
          <w:lang w:eastAsia="pt-BR"/>
        </w:rPr>
        <w:t>Viver com Dignidade</w:t>
      </w:r>
      <w:r>
        <w:rPr>
          <w:rFonts w:ascii="Arial" w:hAnsi="Arial" w:cs="Arial"/>
          <w:lang w:eastAsia="pt-BR"/>
        </w:rPr>
        <w:t xml:space="preserve"> </w:t>
      </w:r>
    </w:p>
    <w:p w14:paraId="088C5A6B" w14:textId="477CCD77" w:rsidR="005D07B9" w:rsidRDefault="005D07B9" w:rsidP="005D07B9">
      <w:pPr>
        <w:autoSpaceDE w:val="0"/>
        <w:autoSpaceDN w:val="0"/>
        <w:adjustRightInd w:val="0"/>
        <w:spacing w:after="0" w:line="240" w:lineRule="auto"/>
        <w:ind w:left="1418"/>
        <w:jc w:val="both"/>
        <w:rPr>
          <w:rFonts w:ascii="Arial" w:hAnsi="Arial" w:cs="Arial"/>
        </w:rPr>
      </w:pPr>
      <w:r>
        <w:rPr>
          <w:rFonts w:ascii="Arial" w:hAnsi="Arial" w:cs="Arial"/>
          <w:b/>
          <w:bCs/>
        </w:rPr>
        <w:t xml:space="preserve">Ação: </w:t>
      </w:r>
      <w:r w:rsidR="00410A13">
        <w:rPr>
          <w:rFonts w:ascii="Arial" w:hAnsi="Arial" w:cs="Arial"/>
        </w:rPr>
        <w:t>2.</w:t>
      </w:r>
      <w:r w:rsidR="00C57ADB">
        <w:rPr>
          <w:rFonts w:ascii="Arial" w:hAnsi="Arial" w:cs="Arial"/>
        </w:rPr>
        <w:t>48</w:t>
      </w:r>
      <w:r w:rsidR="00344958">
        <w:rPr>
          <w:rFonts w:ascii="Arial" w:hAnsi="Arial" w:cs="Arial"/>
        </w:rPr>
        <w:t xml:space="preserve"> – </w:t>
      </w:r>
      <w:r w:rsidR="00C57ADB">
        <w:rPr>
          <w:rFonts w:ascii="Arial" w:hAnsi="Arial" w:cs="Arial"/>
        </w:rPr>
        <w:t>Suporte Eventual de Proteção Social</w:t>
      </w:r>
    </w:p>
    <w:p w14:paraId="0B756CA1" w14:textId="3CF6C13E" w:rsidR="00F116D1" w:rsidRDefault="001A48D8" w:rsidP="001A48D8">
      <w:pPr>
        <w:autoSpaceDE w:val="0"/>
        <w:autoSpaceDN w:val="0"/>
        <w:adjustRightInd w:val="0"/>
        <w:spacing w:after="0" w:line="240" w:lineRule="auto"/>
        <w:ind w:left="1418"/>
        <w:jc w:val="both"/>
        <w:rPr>
          <w:rFonts w:ascii="Arial" w:hAnsi="Arial" w:cs="Arial"/>
          <w:b/>
        </w:rPr>
      </w:pPr>
      <w:r>
        <w:rPr>
          <w:rFonts w:ascii="Arial" w:hAnsi="Arial" w:cs="Arial"/>
          <w:b/>
          <w:bCs/>
          <w:lang w:eastAsia="pt-BR"/>
        </w:rPr>
        <w:t xml:space="preserve">Despesa </w:t>
      </w:r>
      <w:r w:rsidR="00C57ADB">
        <w:rPr>
          <w:rFonts w:ascii="Arial" w:hAnsi="Arial" w:cs="Arial"/>
          <w:b/>
          <w:bCs/>
          <w:lang w:eastAsia="pt-BR"/>
        </w:rPr>
        <w:t>538</w:t>
      </w:r>
      <w:r w:rsidR="00344958">
        <w:rPr>
          <w:rFonts w:ascii="Arial" w:hAnsi="Arial" w:cs="Arial"/>
          <w:b/>
          <w:bCs/>
          <w:lang w:eastAsia="pt-BR"/>
        </w:rPr>
        <w:t xml:space="preserve"> – 3.3.</w:t>
      </w:r>
      <w:r w:rsidR="00C57ADB">
        <w:rPr>
          <w:rFonts w:ascii="Arial" w:hAnsi="Arial" w:cs="Arial"/>
          <w:b/>
          <w:bCs/>
          <w:lang w:eastAsia="pt-BR"/>
        </w:rPr>
        <w:t>50</w:t>
      </w:r>
      <w:r w:rsidR="00344958">
        <w:rPr>
          <w:rFonts w:ascii="Arial" w:hAnsi="Arial" w:cs="Arial"/>
          <w:b/>
          <w:bCs/>
          <w:lang w:eastAsia="pt-BR"/>
        </w:rPr>
        <w:t>.</w:t>
      </w:r>
      <w:r w:rsidR="00C57ADB">
        <w:rPr>
          <w:rFonts w:ascii="Arial" w:hAnsi="Arial" w:cs="Arial"/>
          <w:b/>
          <w:bCs/>
          <w:lang w:eastAsia="pt-BR"/>
        </w:rPr>
        <w:t>43</w:t>
      </w:r>
      <w:r w:rsidR="00344958">
        <w:rPr>
          <w:rFonts w:ascii="Arial" w:hAnsi="Arial" w:cs="Arial"/>
          <w:b/>
          <w:bCs/>
          <w:lang w:eastAsia="pt-BR"/>
        </w:rPr>
        <w:t xml:space="preserve"> – </w:t>
      </w:r>
      <w:r w:rsidR="00C57ADB">
        <w:rPr>
          <w:rFonts w:ascii="Arial" w:hAnsi="Arial" w:cs="Arial"/>
          <w:b/>
          <w:bCs/>
          <w:lang w:eastAsia="pt-BR"/>
        </w:rPr>
        <w:t>Subvenções Sociais</w:t>
      </w:r>
      <w:r>
        <w:rPr>
          <w:rFonts w:ascii="Arial" w:hAnsi="Arial" w:cs="Arial"/>
          <w:b/>
          <w:bCs/>
          <w:lang w:eastAsia="pt-BR"/>
        </w:rPr>
        <w:t>:</w:t>
      </w:r>
      <w:r>
        <w:rPr>
          <w:rFonts w:ascii="Arial" w:hAnsi="Arial" w:cs="Arial"/>
          <w:b/>
          <w:bCs/>
        </w:rPr>
        <w:t xml:space="preserve"> R$ </w:t>
      </w:r>
      <w:r w:rsidR="00C57ADB">
        <w:rPr>
          <w:rFonts w:ascii="Arial" w:hAnsi="Arial" w:cs="Arial"/>
          <w:b/>
          <w:bCs/>
        </w:rPr>
        <w:t>120</w:t>
      </w:r>
      <w:r w:rsidR="00410A13">
        <w:rPr>
          <w:rFonts w:ascii="Arial" w:hAnsi="Arial" w:cs="Arial"/>
          <w:b/>
        </w:rPr>
        <w:t>.000,00</w:t>
      </w:r>
    </w:p>
    <w:p w14:paraId="32D500FB" w14:textId="78A2FB71" w:rsidR="00344958" w:rsidRDefault="00344958" w:rsidP="00344958">
      <w:pPr>
        <w:autoSpaceDE w:val="0"/>
        <w:autoSpaceDN w:val="0"/>
        <w:adjustRightInd w:val="0"/>
        <w:spacing w:after="0" w:line="240" w:lineRule="auto"/>
        <w:ind w:left="1418"/>
        <w:jc w:val="both"/>
        <w:rPr>
          <w:rFonts w:ascii="Arial" w:hAnsi="Arial" w:cs="Arial"/>
          <w:lang w:eastAsia="pt-BR"/>
        </w:rPr>
      </w:pPr>
      <w:r>
        <w:rPr>
          <w:rFonts w:ascii="Arial" w:hAnsi="Arial" w:cs="Arial"/>
          <w:lang w:eastAsia="pt-BR"/>
        </w:rPr>
        <w:t xml:space="preserve">Fonte de recurso: </w:t>
      </w:r>
      <w:r w:rsidR="00C57ADB">
        <w:rPr>
          <w:rFonts w:ascii="Arial" w:hAnsi="Arial" w:cs="Arial"/>
          <w:lang w:eastAsia="pt-BR"/>
        </w:rPr>
        <w:t>1918 – Emenda Impositiva Individual com objetivo definido</w:t>
      </w:r>
      <w:r>
        <w:rPr>
          <w:rFonts w:ascii="Arial" w:hAnsi="Arial" w:cs="Arial"/>
          <w:lang w:eastAsia="pt-BR"/>
        </w:rPr>
        <w:t>.</w:t>
      </w:r>
    </w:p>
    <w:p w14:paraId="00778106" w14:textId="77777777" w:rsidR="005D07B9" w:rsidRDefault="005D07B9" w:rsidP="005D07B9">
      <w:pPr>
        <w:pStyle w:val="Recuodecorpodetexto3"/>
        <w:ind w:left="1418" w:firstLine="0"/>
        <w:rPr>
          <w:rFonts w:ascii="Arial" w:hAnsi="Arial" w:cs="Arial"/>
          <w:b/>
          <w:sz w:val="22"/>
          <w:szCs w:val="22"/>
        </w:rPr>
      </w:pPr>
      <w:bookmarkStart w:id="0" w:name="_GoBack"/>
      <w:bookmarkEnd w:id="0"/>
    </w:p>
    <w:p w14:paraId="290178A5" w14:textId="4BC6505A" w:rsidR="00C57ADB" w:rsidRPr="00C57ADB" w:rsidRDefault="00C57ADB" w:rsidP="00C57ADB">
      <w:pPr>
        <w:pStyle w:val="Recuodecorpodetexto3"/>
        <w:ind w:firstLine="1418"/>
        <w:rPr>
          <w:rFonts w:ascii="Arial" w:hAnsi="Arial"/>
          <w:sz w:val="22"/>
        </w:rPr>
      </w:pPr>
      <w:r w:rsidRPr="00C57ADB">
        <w:rPr>
          <w:rFonts w:ascii="Arial" w:hAnsi="Arial"/>
          <w:b/>
          <w:sz w:val="22"/>
          <w:lang w:val="pt-BR"/>
        </w:rPr>
        <w:t xml:space="preserve">Art. 2º – </w:t>
      </w:r>
      <w:r w:rsidRPr="00C57ADB">
        <w:rPr>
          <w:rFonts w:ascii="Arial" w:hAnsi="Arial"/>
          <w:bCs w:val="0"/>
          <w:sz w:val="22"/>
          <w:lang w:val="pt-BR"/>
        </w:rPr>
        <w:t>Os recursos necessários à cobertura do crédito mencionado no art. 1º deste instrumento serão obtidos na forma do art. 43 da Lei nº 4.320, de 17 de março de 1964, por meio de excesso de arrecadação, decorrente da Emenda Impositiva Individual do Senador Flávio Arns, Proposta nº 4102752/2026-000, destinada ao custeio da Associação de Pais e Amigos dos Excepcionais de Bela Vista da Caroba.</w:t>
      </w:r>
    </w:p>
    <w:p w14:paraId="27C348D8" w14:textId="387E2710" w:rsidR="00C57ADB" w:rsidRPr="00C57ADB" w:rsidRDefault="00C57ADB" w:rsidP="00C57ADB">
      <w:pPr>
        <w:pStyle w:val="Recuodecorpodetexto3"/>
        <w:ind w:firstLine="1418"/>
        <w:rPr>
          <w:rFonts w:ascii="Arial" w:hAnsi="Arial" w:cs="Arial"/>
          <w:lang w:val="pt-BR"/>
        </w:rPr>
      </w:pPr>
    </w:p>
    <w:p w14:paraId="039D60B5" w14:textId="09CE450A" w:rsidR="005D07B9" w:rsidRPr="00C57ADB" w:rsidRDefault="005D07B9" w:rsidP="005D07B9">
      <w:pPr>
        <w:pStyle w:val="Recuodecorpodetexto3"/>
        <w:ind w:firstLine="1418"/>
        <w:rPr>
          <w:rFonts w:ascii="Arial" w:hAnsi="Arial"/>
          <w:sz w:val="22"/>
          <w:lang w:val="pt-BR"/>
        </w:rPr>
      </w:pPr>
    </w:p>
    <w:p w14:paraId="65D055E1" w14:textId="77777777" w:rsidR="005D07B9" w:rsidRDefault="005D07B9" w:rsidP="005D07B9">
      <w:pPr>
        <w:ind w:firstLine="1418"/>
        <w:jc w:val="both"/>
        <w:rPr>
          <w:rFonts w:ascii="Arial" w:hAnsi="Arial" w:cs="Arial"/>
        </w:rPr>
      </w:pPr>
      <w:r>
        <w:rPr>
          <w:rFonts w:ascii="Arial" w:hAnsi="Arial" w:cs="Arial"/>
          <w:b/>
        </w:rPr>
        <w:t>Art. 3º</w:t>
      </w:r>
      <w:r>
        <w:rPr>
          <w:rFonts w:ascii="Arial" w:hAnsi="Arial" w:cs="Arial"/>
        </w:rPr>
        <w:t xml:space="preserve"> – Esta Lei entra em vigor na data de sua publicação.</w:t>
      </w:r>
    </w:p>
    <w:p w14:paraId="047B9799" w14:textId="2968B469" w:rsidR="00A53EBA" w:rsidRDefault="00A53EBA" w:rsidP="00A53EBA">
      <w:pPr>
        <w:ind w:firstLine="1418"/>
        <w:jc w:val="both"/>
        <w:rPr>
          <w:rFonts w:ascii="Arial" w:hAnsi="Arial" w:cs="Arial"/>
        </w:rPr>
      </w:pPr>
      <w:r>
        <w:rPr>
          <w:rFonts w:ascii="Arial" w:hAnsi="Arial" w:cs="Arial"/>
          <w:b/>
        </w:rPr>
        <w:t>Art. 4º</w:t>
      </w:r>
      <w:r>
        <w:rPr>
          <w:rFonts w:ascii="Arial" w:hAnsi="Arial" w:cs="Arial"/>
        </w:rPr>
        <w:t xml:space="preserve"> – Ficam alteradas as Leis </w:t>
      </w:r>
      <w:r w:rsidR="00C57ADB">
        <w:rPr>
          <w:rFonts w:ascii="Arial" w:hAnsi="Arial" w:cs="Arial"/>
        </w:rPr>
        <w:t>675/2025</w:t>
      </w:r>
      <w:r>
        <w:rPr>
          <w:rFonts w:ascii="Arial" w:hAnsi="Arial" w:cs="Arial"/>
        </w:rPr>
        <w:t xml:space="preserve"> – PPA exercícios 202</w:t>
      </w:r>
      <w:r w:rsidR="00C57ADB">
        <w:rPr>
          <w:rFonts w:ascii="Arial" w:hAnsi="Arial" w:cs="Arial"/>
        </w:rPr>
        <w:t>6</w:t>
      </w:r>
      <w:r>
        <w:rPr>
          <w:rFonts w:ascii="Arial" w:hAnsi="Arial" w:cs="Arial"/>
        </w:rPr>
        <w:t>-202</w:t>
      </w:r>
      <w:r w:rsidR="00C57ADB">
        <w:rPr>
          <w:rFonts w:ascii="Arial" w:hAnsi="Arial" w:cs="Arial"/>
        </w:rPr>
        <w:t>9</w:t>
      </w:r>
      <w:r>
        <w:rPr>
          <w:rFonts w:ascii="Arial" w:hAnsi="Arial" w:cs="Arial"/>
        </w:rPr>
        <w:t xml:space="preserve"> e </w:t>
      </w:r>
      <w:r w:rsidR="00C57ADB">
        <w:rPr>
          <w:rFonts w:ascii="Arial" w:hAnsi="Arial" w:cs="Arial"/>
        </w:rPr>
        <w:t>676/2025</w:t>
      </w:r>
      <w:r>
        <w:rPr>
          <w:rFonts w:ascii="Arial" w:hAnsi="Arial" w:cs="Arial"/>
        </w:rPr>
        <w:t xml:space="preserve"> – LDO para o exercício de 202</w:t>
      </w:r>
      <w:r w:rsidR="00C57ADB">
        <w:rPr>
          <w:rFonts w:ascii="Arial" w:hAnsi="Arial" w:cs="Arial"/>
        </w:rPr>
        <w:t>6</w:t>
      </w:r>
      <w:r>
        <w:rPr>
          <w:rFonts w:ascii="Arial" w:hAnsi="Arial" w:cs="Arial"/>
        </w:rPr>
        <w:t>.</w:t>
      </w:r>
    </w:p>
    <w:p w14:paraId="1473698E" w14:textId="77777777" w:rsidR="005D07B9" w:rsidRDefault="00A53EBA" w:rsidP="005D07B9">
      <w:pPr>
        <w:ind w:firstLine="1418"/>
        <w:jc w:val="both"/>
        <w:rPr>
          <w:rFonts w:ascii="Arial" w:hAnsi="Arial" w:cs="Arial"/>
        </w:rPr>
      </w:pPr>
      <w:r>
        <w:rPr>
          <w:rFonts w:ascii="Arial" w:hAnsi="Arial" w:cs="Arial"/>
          <w:b/>
        </w:rPr>
        <w:t>Art. 5</w:t>
      </w:r>
      <w:r w:rsidR="005D07B9">
        <w:rPr>
          <w:rFonts w:ascii="Arial" w:hAnsi="Arial" w:cs="Arial"/>
          <w:b/>
        </w:rPr>
        <w:t>º</w:t>
      </w:r>
      <w:r w:rsidR="005D07B9">
        <w:rPr>
          <w:rFonts w:ascii="Arial" w:hAnsi="Arial" w:cs="Arial"/>
        </w:rPr>
        <w:t xml:space="preserve"> – Revogam-se as disposições em contrário.</w:t>
      </w:r>
    </w:p>
    <w:p w14:paraId="2AA51D11" w14:textId="1EBD11AC" w:rsidR="005D07B9" w:rsidRDefault="005D07B9" w:rsidP="005D07B9">
      <w:pPr>
        <w:pStyle w:val="Recuodecorpodetexto3"/>
        <w:ind w:firstLine="0"/>
        <w:jc w:val="center"/>
        <w:rPr>
          <w:rFonts w:ascii="Arial" w:hAnsi="Arial"/>
          <w:sz w:val="22"/>
        </w:rPr>
      </w:pPr>
      <w:r>
        <w:rPr>
          <w:rFonts w:ascii="Arial" w:hAnsi="Arial"/>
          <w:sz w:val="22"/>
        </w:rPr>
        <w:t>Gabinete do Prefeito Municipal de Bela Vista da Caroba</w:t>
      </w:r>
      <w:r w:rsidR="00C57ADB">
        <w:rPr>
          <w:rFonts w:ascii="Arial" w:hAnsi="Arial"/>
          <w:sz w:val="22"/>
        </w:rPr>
        <w:t xml:space="preserve">, </w:t>
      </w:r>
      <w:r w:rsidR="00BF1074">
        <w:rPr>
          <w:rFonts w:ascii="Arial" w:hAnsi="Arial"/>
          <w:sz w:val="22"/>
        </w:rPr>
        <w:t>13</w:t>
      </w:r>
      <w:r w:rsidR="00C57ADB">
        <w:rPr>
          <w:rFonts w:ascii="Arial" w:hAnsi="Arial"/>
          <w:sz w:val="22"/>
        </w:rPr>
        <w:t xml:space="preserve"> de abril de 2026</w:t>
      </w:r>
      <w:r>
        <w:rPr>
          <w:rFonts w:ascii="Arial" w:hAnsi="Arial"/>
          <w:sz w:val="22"/>
        </w:rPr>
        <w:t>.</w:t>
      </w:r>
    </w:p>
    <w:p w14:paraId="1B58DCA9" w14:textId="77777777" w:rsidR="005D07B9" w:rsidRDefault="005D07B9" w:rsidP="005D07B9">
      <w:pPr>
        <w:pStyle w:val="Recuodecorpodetexto3"/>
        <w:ind w:firstLine="0"/>
        <w:jc w:val="center"/>
        <w:rPr>
          <w:rFonts w:ascii="Arial" w:hAnsi="Arial"/>
          <w:sz w:val="22"/>
        </w:rPr>
      </w:pPr>
    </w:p>
    <w:p w14:paraId="3B15FDCF" w14:textId="77777777" w:rsidR="00A53EBA" w:rsidRDefault="00A53EBA" w:rsidP="005D07B9">
      <w:pPr>
        <w:pStyle w:val="Recuodecorpodetexto3"/>
        <w:ind w:firstLine="0"/>
        <w:jc w:val="center"/>
        <w:rPr>
          <w:rFonts w:ascii="Arial" w:hAnsi="Arial"/>
          <w:sz w:val="22"/>
        </w:rPr>
      </w:pPr>
    </w:p>
    <w:p w14:paraId="55B6D3CD" w14:textId="77777777" w:rsidR="00A53EBA" w:rsidRDefault="00A53EBA" w:rsidP="005D07B9">
      <w:pPr>
        <w:pStyle w:val="Recuodecorpodetexto3"/>
        <w:ind w:firstLine="0"/>
        <w:jc w:val="center"/>
        <w:rPr>
          <w:rFonts w:ascii="Arial" w:hAnsi="Arial"/>
          <w:sz w:val="22"/>
        </w:rPr>
      </w:pPr>
    </w:p>
    <w:p w14:paraId="61E84500" w14:textId="77777777" w:rsidR="005D07B9" w:rsidRDefault="005D07B9" w:rsidP="005D07B9">
      <w:pPr>
        <w:spacing w:after="0"/>
        <w:jc w:val="center"/>
        <w:rPr>
          <w:rFonts w:ascii="Arial" w:hAnsi="Arial" w:cs="Arial"/>
          <w:b/>
          <w:sz w:val="24"/>
          <w:szCs w:val="24"/>
        </w:rPr>
      </w:pPr>
      <w:r>
        <w:rPr>
          <w:rFonts w:ascii="Arial" w:hAnsi="Arial" w:cs="Arial"/>
          <w:b/>
          <w:sz w:val="24"/>
          <w:szCs w:val="24"/>
        </w:rPr>
        <w:t xml:space="preserve">Gelson </w:t>
      </w:r>
      <w:proofErr w:type="spellStart"/>
      <w:r>
        <w:rPr>
          <w:rFonts w:ascii="Arial" w:hAnsi="Arial" w:cs="Arial"/>
          <w:b/>
          <w:sz w:val="24"/>
          <w:szCs w:val="24"/>
        </w:rPr>
        <w:t>Maffi</w:t>
      </w:r>
      <w:proofErr w:type="spellEnd"/>
    </w:p>
    <w:p w14:paraId="26ABEF90" w14:textId="77777777" w:rsidR="007A322E" w:rsidRDefault="005D07B9" w:rsidP="005D07B9">
      <w:pPr>
        <w:spacing w:after="0"/>
        <w:jc w:val="center"/>
      </w:pPr>
      <w:r>
        <w:rPr>
          <w:rFonts w:ascii="Arial" w:hAnsi="Arial" w:cs="Arial"/>
          <w:sz w:val="24"/>
          <w:szCs w:val="24"/>
        </w:rPr>
        <w:t>Prefeito Municipal</w:t>
      </w:r>
    </w:p>
    <w:sectPr w:rsidR="007A322E" w:rsidSect="005D07B9">
      <w:pgSz w:w="11906" w:h="16838"/>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7B9"/>
    <w:rsid w:val="00036A3D"/>
    <w:rsid w:val="0008384F"/>
    <w:rsid w:val="00091E2C"/>
    <w:rsid w:val="001A48D8"/>
    <w:rsid w:val="00344958"/>
    <w:rsid w:val="00385BEC"/>
    <w:rsid w:val="00410A13"/>
    <w:rsid w:val="00583E89"/>
    <w:rsid w:val="005D07B9"/>
    <w:rsid w:val="006033B8"/>
    <w:rsid w:val="006B21BA"/>
    <w:rsid w:val="006B55F7"/>
    <w:rsid w:val="006D548E"/>
    <w:rsid w:val="007A322E"/>
    <w:rsid w:val="00991D32"/>
    <w:rsid w:val="00A53EBA"/>
    <w:rsid w:val="00A915F4"/>
    <w:rsid w:val="00BF1074"/>
    <w:rsid w:val="00C57ADB"/>
    <w:rsid w:val="00DC7345"/>
    <w:rsid w:val="00E22A06"/>
    <w:rsid w:val="00F116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08978"/>
  <w15:chartTrackingRefBased/>
  <w15:docId w15:val="{7C488677-A805-4CC0-8DE6-A5151831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7B9"/>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D07B9"/>
    <w:pPr>
      <w:spacing w:after="0" w:line="240" w:lineRule="auto"/>
      <w:jc w:val="center"/>
    </w:pPr>
    <w:rPr>
      <w:rFonts w:ascii="Times New Roman" w:eastAsia="Times New Roman" w:hAnsi="Times New Roman"/>
      <w:b/>
      <w:sz w:val="24"/>
      <w:szCs w:val="20"/>
      <w:u w:val="single"/>
      <w:lang w:eastAsia="pt-BR"/>
    </w:rPr>
  </w:style>
  <w:style w:type="character" w:customStyle="1" w:styleId="TtuloChar">
    <w:name w:val="Título Char"/>
    <w:basedOn w:val="Fontepargpadro"/>
    <w:link w:val="Ttulo"/>
    <w:rsid w:val="005D07B9"/>
    <w:rPr>
      <w:rFonts w:ascii="Times New Roman" w:eastAsia="Times New Roman" w:hAnsi="Times New Roman" w:cs="Times New Roman"/>
      <w:b/>
      <w:sz w:val="24"/>
      <w:szCs w:val="20"/>
      <w:u w:val="single"/>
      <w:lang w:eastAsia="pt-BR"/>
    </w:rPr>
  </w:style>
  <w:style w:type="paragraph" w:styleId="Recuodecorpodetexto">
    <w:name w:val="Body Text Indent"/>
    <w:basedOn w:val="Normal"/>
    <w:link w:val="RecuodecorpodetextoChar"/>
    <w:semiHidden/>
    <w:unhideWhenUsed/>
    <w:rsid w:val="005D07B9"/>
    <w:pPr>
      <w:spacing w:after="0" w:line="240" w:lineRule="auto"/>
      <w:ind w:left="3540"/>
      <w:jc w:val="both"/>
    </w:pPr>
    <w:rPr>
      <w:rFonts w:ascii="Times New Roman" w:eastAsia="Times New Roman" w:hAnsi="Times New Roman"/>
      <w:sz w:val="24"/>
      <w:szCs w:val="20"/>
      <w:lang w:val="pt-PT" w:eastAsia="pt-BR"/>
    </w:rPr>
  </w:style>
  <w:style w:type="character" w:customStyle="1" w:styleId="RecuodecorpodetextoChar">
    <w:name w:val="Recuo de corpo de texto Char"/>
    <w:basedOn w:val="Fontepargpadro"/>
    <w:link w:val="Recuodecorpodetexto"/>
    <w:semiHidden/>
    <w:rsid w:val="005D07B9"/>
    <w:rPr>
      <w:rFonts w:ascii="Times New Roman" w:eastAsia="Times New Roman" w:hAnsi="Times New Roman" w:cs="Times New Roman"/>
      <w:sz w:val="24"/>
      <w:szCs w:val="20"/>
      <w:lang w:val="pt-PT" w:eastAsia="pt-BR"/>
    </w:rPr>
  </w:style>
  <w:style w:type="paragraph" w:styleId="Recuodecorpodetexto3">
    <w:name w:val="Body Text Indent 3"/>
    <w:basedOn w:val="Normal"/>
    <w:link w:val="Recuodecorpodetexto3Char"/>
    <w:semiHidden/>
    <w:unhideWhenUsed/>
    <w:rsid w:val="005D07B9"/>
    <w:pPr>
      <w:spacing w:after="0" w:line="240" w:lineRule="auto"/>
      <w:ind w:firstLine="3686"/>
      <w:jc w:val="both"/>
    </w:pPr>
    <w:rPr>
      <w:rFonts w:ascii="Times New Roman" w:eastAsia="Times New Roman" w:hAnsi="Times New Roman"/>
      <w:bCs/>
      <w:sz w:val="24"/>
      <w:szCs w:val="20"/>
      <w:lang w:val="pt-PT" w:eastAsia="pt-BR"/>
    </w:rPr>
  </w:style>
  <w:style w:type="character" w:customStyle="1" w:styleId="Recuodecorpodetexto3Char">
    <w:name w:val="Recuo de corpo de texto 3 Char"/>
    <w:basedOn w:val="Fontepargpadro"/>
    <w:link w:val="Recuodecorpodetexto3"/>
    <w:semiHidden/>
    <w:rsid w:val="005D07B9"/>
    <w:rPr>
      <w:rFonts w:ascii="Times New Roman" w:eastAsia="Times New Roman" w:hAnsi="Times New Roman" w:cs="Times New Roman"/>
      <w:bCs/>
      <w:sz w:val="24"/>
      <w:szCs w:val="20"/>
      <w:lang w:val="pt-PT" w:eastAsia="pt-BR"/>
    </w:rPr>
  </w:style>
  <w:style w:type="paragraph" w:styleId="Textodebalo">
    <w:name w:val="Balloon Text"/>
    <w:basedOn w:val="Normal"/>
    <w:link w:val="TextodebaloChar"/>
    <w:uiPriority w:val="99"/>
    <w:semiHidden/>
    <w:unhideWhenUsed/>
    <w:rsid w:val="005D07B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D07B9"/>
    <w:rPr>
      <w:rFonts w:ascii="Segoe UI" w:eastAsia="Calibri" w:hAnsi="Segoe UI" w:cs="Segoe UI"/>
      <w:sz w:val="18"/>
      <w:szCs w:val="18"/>
    </w:rPr>
  </w:style>
  <w:style w:type="paragraph" w:styleId="Pr-formataoHTML">
    <w:name w:val="HTML Preformatted"/>
    <w:basedOn w:val="Normal"/>
    <w:link w:val="Pr-formataoHTMLChar"/>
    <w:uiPriority w:val="99"/>
    <w:semiHidden/>
    <w:unhideWhenUsed/>
    <w:rsid w:val="00C57ADB"/>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C57ADB"/>
    <w:rPr>
      <w:rFonts w:ascii="Consolas" w:eastAsia="Calibri"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266</Words>
  <Characters>1440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Finanças</dc:creator>
  <cp:keywords/>
  <dc:description/>
  <cp:lastModifiedBy>Planejamento</cp:lastModifiedBy>
  <cp:revision>3</cp:revision>
  <cp:lastPrinted>2021-07-16T13:44:00Z</cp:lastPrinted>
  <dcterms:created xsi:type="dcterms:W3CDTF">2026-04-13T16:38:00Z</dcterms:created>
  <dcterms:modified xsi:type="dcterms:W3CDTF">2026-04-13T16:42:00Z</dcterms:modified>
</cp:coreProperties>
</file>