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DC1" w:rsidRPr="00262B09" w:rsidRDefault="00FC39C3" w:rsidP="00262B09">
      <w:pPr>
        <w:keepNext/>
        <w:keepLines/>
        <w:tabs>
          <w:tab w:val="left" w:pos="8222"/>
        </w:tabs>
        <w:spacing w:before="480"/>
        <w:jc w:val="both"/>
        <w:outlineLvl w:val="0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4843D998" wp14:editId="6DFF78D4">
            <wp:simplePos x="0" y="0"/>
            <wp:positionH relativeFrom="margin">
              <wp:posOffset>261620</wp:posOffset>
            </wp:positionH>
            <wp:positionV relativeFrom="margin">
              <wp:posOffset>250190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DC1" w:rsidRPr="00262B09">
        <w:rPr>
          <w:rFonts w:ascii="Arial" w:hAnsi="Arial" w:cs="Arial"/>
          <w:b/>
          <w:bCs/>
          <w:color w:val="000000"/>
          <w:sz w:val="26"/>
          <w:szCs w:val="26"/>
        </w:rPr>
        <w:t>ATA DA</w:t>
      </w:r>
      <w:r w:rsidR="008A06AD">
        <w:rPr>
          <w:rFonts w:ascii="Arial" w:hAnsi="Arial" w:cs="Arial"/>
          <w:b/>
          <w:bCs/>
          <w:color w:val="000000"/>
          <w:sz w:val="26"/>
          <w:szCs w:val="26"/>
        </w:rPr>
        <w:t xml:space="preserve"> PRIMEIRA</w:t>
      </w:r>
      <w:r w:rsidR="007D6D93"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r w:rsidR="003E0F27">
        <w:rPr>
          <w:rFonts w:ascii="Arial" w:hAnsi="Arial" w:cs="Arial"/>
          <w:b/>
          <w:bCs/>
          <w:color w:val="000000"/>
          <w:sz w:val="26"/>
          <w:szCs w:val="26"/>
        </w:rPr>
        <w:t>SESS</w:t>
      </w:r>
      <w:r w:rsidR="008A06AD">
        <w:rPr>
          <w:rFonts w:ascii="Arial" w:hAnsi="Arial" w:cs="Arial"/>
          <w:b/>
          <w:bCs/>
          <w:color w:val="000000"/>
          <w:sz w:val="26"/>
          <w:szCs w:val="26"/>
        </w:rPr>
        <w:t xml:space="preserve">ÃO EXTRAORDINÁRIA </w:t>
      </w:r>
      <w:r w:rsidR="00D25DC1"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DA </w:t>
      </w:r>
      <w:r w:rsidR="008A06AD">
        <w:rPr>
          <w:rFonts w:ascii="Arial" w:hAnsi="Arial" w:cs="Arial"/>
          <w:b/>
          <w:bCs/>
          <w:color w:val="000000"/>
          <w:sz w:val="26"/>
          <w:szCs w:val="26"/>
        </w:rPr>
        <w:t>C</w:t>
      </w:r>
      <w:r w:rsidR="005E04D8">
        <w:rPr>
          <w:rFonts w:ascii="Arial" w:hAnsi="Arial" w:cs="Arial"/>
          <w:b/>
          <w:bCs/>
          <w:color w:val="000000"/>
          <w:sz w:val="26"/>
          <w:szCs w:val="26"/>
        </w:rPr>
        <w:t>Â</w:t>
      </w:r>
      <w:r w:rsidR="008A06AD">
        <w:rPr>
          <w:rFonts w:ascii="Arial" w:hAnsi="Arial" w:cs="Arial"/>
          <w:b/>
          <w:bCs/>
          <w:color w:val="000000"/>
          <w:sz w:val="26"/>
          <w:szCs w:val="26"/>
        </w:rPr>
        <w:t xml:space="preserve">MARA MUNICIPAL DE SANTANA DO SERIDÓ, </w:t>
      </w:r>
      <w:r w:rsidR="007D6D93"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REALIZADA </w:t>
      </w:r>
      <w:r w:rsidR="008A06AD">
        <w:rPr>
          <w:rFonts w:ascii="Arial" w:hAnsi="Arial" w:cs="Arial"/>
          <w:b/>
          <w:bCs/>
          <w:color w:val="000000"/>
          <w:sz w:val="26"/>
          <w:szCs w:val="26"/>
        </w:rPr>
        <w:t xml:space="preserve">NO DIA </w:t>
      </w:r>
      <w:r w:rsidR="007E7A43">
        <w:rPr>
          <w:rFonts w:ascii="Arial" w:hAnsi="Arial" w:cs="Arial"/>
          <w:b/>
          <w:bCs/>
          <w:color w:val="000000"/>
          <w:sz w:val="26"/>
          <w:szCs w:val="26"/>
        </w:rPr>
        <w:t>6</w:t>
      </w:r>
      <w:r w:rsidR="007D6D93"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 DE </w:t>
      </w:r>
      <w:r w:rsidR="007E7A43">
        <w:rPr>
          <w:rFonts w:ascii="Arial" w:hAnsi="Arial" w:cs="Arial"/>
          <w:b/>
          <w:bCs/>
          <w:color w:val="000000"/>
          <w:sz w:val="26"/>
          <w:szCs w:val="26"/>
        </w:rPr>
        <w:t>FEVEREIRO</w:t>
      </w:r>
      <w:r w:rsidR="008A06AD">
        <w:rPr>
          <w:rFonts w:ascii="Arial" w:hAnsi="Arial" w:cs="Arial"/>
          <w:b/>
          <w:bCs/>
          <w:color w:val="000000"/>
          <w:sz w:val="26"/>
          <w:szCs w:val="26"/>
        </w:rPr>
        <w:t xml:space="preserve"> DE 2023.</w:t>
      </w:r>
    </w:p>
    <w:p w:rsidR="00F32D44" w:rsidRPr="004C30F5" w:rsidRDefault="00FC39C3" w:rsidP="00F32D44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6"/>
          <w:szCs w:val="26"/>
        </w:rPr>
        <w:br/>
      </w:r>
      <w:bookmarkStart w:id="0" w:name="_GoBack"/>
      <w:bookmarkEnd w:id="0"/>
      <w:r w:rsidR="00D25DC1" w:rsidRPr="00F32D44">
        <w:rPr>
          <w:rFonts w:ascii="Arial" w:hAnsi="Arial" w:cs="Arial"/>
          <w:color w:val="000000"/>
          <w:sz w:val="26"/>
          <w:szCs w:val="26"/>
        </w:rPr>
        <w:t xml:space="preserve">Aos </w:t>
      </w:r>
      <w:r w:rsidR="007E7A43" w:rsidRPr="00F32D44">
        <w:rPr>
          <w:rFonts w:ascii="Arial" w:hAnsi="Arial" w:cs="Arial"/>
          <w:color w:val="000000"/>
          <w:sz w:val="26"/>
          <w:szCs w:val="26"/>
        </w:rPr>
        <w:t>seis (6) dias do mês de fevereiro do ano de dois mil e vinte e três (2023), às 16:00h (dezesseis horas), no p</w:t>
      </w:r>
      <w:r w:rsidR="00D25DC1" w:rsidRPr="00F32D44">
        <w:rPr>
          <w:rFonts w:ascii="Arial" w:hAnsi="Arial" w:cs="Arial"/>
          <w:color w:val="000000"/>
          <w:sz w:val="26"/>
          <w:szCs w:val="26"/>
        </w:rPr>
        <w:t>rédio-</w:t>
      </w:r>
      <w:r w:rsidR="007E7A43" w:rsidRPr="00F32D44">
        <w:rPr>
          <w:rFonts w:ascii="Arial" w:hAnsi="Arial" w:cs="Arial"/>
          <w:color w:val="000000"/>
          <w:sz w:val="26"/>
          <w:szCs w:val="26"/>
        </w:rPr>
        <w:t xml:space="preserve">sede da Câmara Municipal situado à </w:t>
      </w:r>
      <w:r w:rsidR="0000790D" w:rsidRPr="00F32D44">
        <w:rPr>
          <w:rFonts w:ascii="Arial" w:hAnsi="Arial" w:cs="Arial"/>
          <w:color w:val="000000"/>
          <w:sz w:val="26"/>
          <w:szCs w:val="26"/>
        </w:rPr>
        <w:t xml:space="preserve">Avenida Zezé Aprígio nº 177, centro, Santana do Seridó/RN, </w:t>
      </w:r>
      <w:r w:rsidR="00D25DC1" w:rsidRPr="00F32D44">
        <w:rPr>
          <w:rFonts w:ascii="Arial" w:hAnsi="Arial" w:cs="Arial"/>
          <w:color w:val="000000"/>
          <w:sz w:val="26"/>
          <w:szCs w:val="26"/>
        </w:rPr>
        <w:t>realizou-se a </w:t>
      </w:r>
      <w:r w:rsidR="0000790D" w:rsidRPr="00F32D44">
        <w:rPr>
          <w:rFonts w:ascii="Arial" w:hAnsi="Arial" w:cs="Arial"/>
          <w:b/>
          <w:color w:val="000000"/>
          <w:sz w:val="26"/>
          <w:szCs w:val="26"/>
        </w:rPr>
        <w:t>primeira</w:t>
      </w:r>
      <w:r w:rsidR="00D25DC1" w:rsidRPr="00F32D44">
        <w:rPr>
          <w:rFonts w:ascii="Arial" w:hAnsi="Arial" w:cs="Arial"/>
          <w:b/>
          <w:color w:val="000000"/>
          <w:sz w:val="26"/>
          <w:szCs w:val="26"/>
        </w:rPr>
        <w:t xml:space="preserve"> sessão</w:t>
      </w:r>
      <w:r w:rsidR="00D25DC1" w:rsidRPr="00F32D44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r w:rsidR="007D6D93" w:rsidRPr="00F32D44">
        <w:rPr>
          <w:rFonts w:ascii="Arial" w:hAnsi="Arial" w:cs="Arial"/>
          <w:b/>
          <w:bCs/>
          <w:color w:val="000000"/>
          <w:sz w:val="26"/>
          <w:szCs w:val="26"/>
        </w:rPr>
        <w:t>extraordinária</w:t>
      </w:r>
      <w:r w:rsidR="00D25DC1" w:rsidRPr="00F32D44">
        <w:rPr>
          <w:rFonts w:ascii="Arial" w:hAnsi="Arial" w:cs="Arial"/>
          <w:color w:val="000000"/>
          <w:sz w:val="26"/>
          <w:szCs w:val="26"/>
        </w:rPr>
        <w:t xml:space="preserve"> do ano </w:t>
      </w:r>
      <w:r w:rsidR="0000790D" w:rsidRPr="00F32D44">
        <w:rPr>
          <w:rFonts w:ascii="Arial" w:hAnsi="Arial" w:cs="Arial"/>
          <w:color w:val="000000"/>
          <w:sz w:val="26"/>
          <w:szCs w:val="26"/>
        </w:rPr>
        <w:t xml:space="preserve">de 2023, </w:t>
      </w:r>
      <w:r w:rsidR="00D25DC1" w:rsidRPr="00F32D44">
        <w:rPr>
          <w:rFonts w:ascii="Arial" w:hAnsi="Arial" w:cs="Arial"/>
          <w:color w:val="000000"/>
          <w:sz w:val="26"/>
          <w:szCs w:val="26"/>
        </w:rPr>
        <w:t xml:space="preserve">presidida </w:t>
      </w:r>
      <w:r w:rsidR="0000790D" w:rsidRPr="00F32D44">
        <w:rPr>
          <w:rFonts w:ascii="Arial" w:hAnsi="Arial" w:cs="Arial"/>
          <w:color w:val="000000"/>
          <w:sz w:val="26"/>
          <w:szCs w:val="26"/>
        </w:rPr>
        <w:t xml:space="preserve">pelo Vereador Ivan Dantas de Souza e secretariada pela Vereadora Ana Paula de Oliveira Medeiros, </w:t>
      </w:r>
      <w:r w:rsidR="00D25DC1" w:rsidRPr="00F32D44">
        <w:rPr>
          <w:rFonts w:ascii="Arial" w:hAnsi="Arial" w:cs="Arial"/>
          <w:sz w:val="26"/>
          <w:szCs w:val="26"/>
        </w:rPr>
        <w:t xml:space="preserve">registrando a presença dos Vereadores </w:t>
      </w:r>
      <w:r w:rsidR="0000790D" w:rsidRPr="00F32D44">
        <w:rPr>
          <w:rFonts w:ascii="Arial" w:hAnsi="Arial" w:cs="Arial"/>
          <w:sz w:val="26"/>
          <w:szCs w:val="26"/>
        </w:rPr>
        <w:t xml:space="preserve">Ivan Dantas de Souza (Presidente), Ricardo José de Medeiros (Vice-Presidente), Ana Paula de Oliveira Medeiros (1ª Secretária), </w:t>
      </w:r>
      <w:r w:rsidR="00B05FE0">
        <w:rPr>
          <w:rFonts w:ascii="Arial" w:hAnsi="Arial" w:cs="Arial"/>
          <w:sz w:val="26"/>
          <w:szCs w:val="26"/>
        </w:rPr>
        <w:t>José Vicente de M</w:t>
      </w:r>
      <w:r w:rsidR="00307F51" w:rsidRPr="00F32D44">
        <w:rPr>
          <w:rFonts w:ascii="Arial" w:hAnsi="Arial" w:cs="Arial"/>
          <w:sz w:val="26"/>
          <w:szCs w:val="26"/>
        </w:rPr>
        <w:t xml:space="preserve">orais (2º Secretário), </w:t>
      </w:r>
      <w:r w:rsidR="00B05FE0">
        <w:rPr>
          <w:rFonts w:ascii="Arial" w:hAnsi="Arial" w:cs="Arial"/>
          <w:sz w:val="26"/>
          <w:szCs w:val="26"/>
        </w:rPr>
        <w:t xml:space="preserve">Flávio Azevedo de Macedo, </w:t>
      </w:r>
      <w:r w:rsidR="00307F51" w:rsidRPr="00F32D44">
        <w:rPr>
          <w:rFonts w:ascii="Arial" w:hAnsi="Arial" w:cs="Arial"/>
          <w:sz w:val="26"/>
          <w:szCs w:val="26"/>
        </w:rPr>
        <w:t>Juarez Bezerra de Azevedo</w:t>
      </w:r>
      <w:r w:rsidR="00B05FE0">
        <w:rPr>
          <w:rFonts w:ascii="Arial" w:hAnsi="Arial" w:cs="Arial"/>
          <w:sz w:val="26"/>
          <w:szCs w:val="26"/>
        </w:rPr>
        <w:t xml:space="preserve"> e Sebastião Sobrinho de Azevedo,</w:t>
      </w:r>
      <w:r w:rsidR="00307F51" w:rsidRPr="00F32D44">
        <w:rPr>
          <w:rFonts w:ascii="Arial" w:hAnsi="Arial" w:cs="Arial"/>
          <w:sz w:val="26"/>
          <w:szCs w:val="26"/>
        </w:rPr>
        <w:t xml:space="preserve"> em número de 7 (sete) Vereadores, registrando as ausências dos Ve</w:t>
      </w:r>
      <w:r w:rsidR="00F32D44" w:rsidRPr="00F32D44">
        <w:rPr>
          <w:rFonts w:ascii="Arial" w:hAnsi="Arial" w:cs="Arial"/>
          <w:sz w:val="26"/>
          <w:szCs w:val="26"/>
        </w:rPr>
        <w:t>readores Bruno Augusto Bezerra J</w:t>
      </w:r>
      <w:r w:rsidR="00307F51" w:rsidRPr="00F32D44">
        <w:rPr>
          <w:rFonts w:ascii="Arial" w:hAnsi="Arial" w:cs="Arial"/>
          <w:sz w:val="26"/>
          <w:szCs w:val="26"/>
        </w:rPr>
        <w:t xml:space="preserve">ota e Caio Cabral Bezerra. </w:t>
      </w:r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Inicialmente o </w:t>
      </w:r>
      <w:proofErr w:type="gramStart"/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Sr.</w:t>
      </w:r>
      <w:proofErr w:type="gramEnd"/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Presidente comunicou que a pauta da sessão se restringe a deliberação das seguintes matérias: </w:t>
      </w:r>
      <w:r w:rsidR="00F32D44" w:rsidRPr="00F32D44">
        <w:rPr>
          <w:rFonts w:ascii="Arial" w:hAnsi="Arial" w:cs="Arial"/>
          <w:b/>
          <w:sz w:val="26"/>
          <w:szCs w:val="26"/>
        </w:rPr>
        <w:t>Projeto de Lei nº 001/2023</w:t>
      </w:r>
      <w:r w:rsidR="00F32D44" w:rsidRPr="00F32D44">
        <w:rPr>
          <w:rFonts w:ascii="Arial" w:hAnsi="Arial" w:cs="Arial"/>
          <w:sz w:val="26"/>
          <w:szCs w:val="26"/>
        </w:rPr>
        <w:t xml:space="preserve"> de autoria da mesa diretora da câmara municipal, que dispõe sobre a atualização dos salários dos servidores do poder legislativo municipal. </w:t>
      </w:r>
      <w:r w:rsidR="00F32D44" w:rsidRPr="00F32D44">
        <w:rPr>
          <w:rFonts w:ascii="Arial" w:hAnsi="Arial" w:cs="Arial"/>
          <w:b/>
          <w:sz w:val="26"/>
          <w:szCs w:val="26"/>
        </w:rPr>
        <w:t>Projeto de Lei nº 002/2023</w:t>
      </w:r>
      <w:r w:rsidR="00F32D44" w:rsidRPr="00F32D44">
        <w:rPr>
          <w:rFonts w:ascii="Arial" w:hAnsi="Arial" w:cs="Arial"/>
          <w:sz w:val="26"/>
          <w:szCs w:val="26"/>
        </w:rPr>
        <w:t xml:space="preserve"> de autoria da mesa diretora da câmara municipal, que altera a lei municipal nº 510/2017 que trata das diárias pagas pela câmara municipal. </w:t>
      </w:r>
      <w:r w:rsidR="00F32D44" w:rsidRPr="00F32D44">
        <w:rPr>
          <w:rFonts w:ascii="Arial" w:hAnsi="Arial" w:cs="Arial"/>
          <w:b/>
          <w:sz w:val="26"/>
          <w:szCs w:val="26"/>
        </w:rPr>
        <w:t>Projeto de Resolução nº 001/2023</w:t>
      </w:r>
      <w:r w:rsidR="00F32D44" w:rsidRPr="00F32D44">
        <w:rPr>
          <w:rFonts w:ascii="Arial" w:hAnsi="Arial" w:cs="Arial"/>
          <w:sz w:val="26"/>
          <w:szCs w:val="26"/>
        </w:rPr>
        <w:t xml:space="preserve"> de autoria da mesa diretora da câmara municipal, que dispõe sobre as regras e diretrizes para a atuação do fiscal de contratos no âmbito da câmara municipal, sendo todas as matérias </w:t>
      </w:r>
      <w:r w:rsidR="00F32D44" w:rsidRPr="00F32D44">
        <w:rPr>
          <w:rFonts w:ascii="Arial" w:hAnsi="Arial" w:cs="Arial"/>
          <w:color w:val="000000"/>
          <w:sz w:val="26"/>
          <w:szCs w:val="26"/>
        </w:rPr>
        <w:t xml:space="preserve">com solicitação de urgência. </w:t>
      </w:r>
      <w:proofErr w:type="gramStart"/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Após</w:t>
      </w:r>
      <w:proofErr w:type="gramEnd"/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formalizada a leitura das matérias da pauta, o Sr. Presidente declarou aberta a </w:t>
      </w:r>
      <w:r w:rsidR="00F32D44" w:rsidRPr="00F32D44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ORDEM DO DIA</w:t>
      </w:r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e submeteu em discussão e votação o pedido de </w:t>
      </w:r>
      <w:r w:rsidR="00F32D44" w:rsidRPr="00F32D44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urgência</w:t>
      </w:r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aos projetos de lei da pauta, tendo sido </w:t>
      </w:r>
      <w:r w:rsidR="00F32D44" w:rsidRPr="00F32D44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à unanimidade. Dando prosseguimento, </w:t>
      </w:r>
      <w:proofErr w:type="gramStart"/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submeteu</w:t>
      </w:r>
      <w:proofErr w:type="gramEnd"/>
      <w:r w:rsidR="00F32D44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em discussão e votação as matérias da pauta constantes das seguintes: </w:t>
      </w:r>
      <w:r w:rsidR="00F32D44" w:rsidRPr="00F32D44">
        <w:rPr>
          <w:rFonts w:ascii="Arial" w:hAnsi="Arial" w:cs="Arial"/>
          <w:b/>
          <w:sz w:val="26"/>
          <w:szCs w:val="26"/>
        </w:rPr>
        <w:t>Projeto de Lei nº 001/2023</w:t>
      </w:r>
      <w:r w:rsidR="00F32D44" w:rsidRPr="00F32D44">
        <w:rPr>
          <w:rFonts w:ascii="Arial" w:hAnsi="Arial" w:cs="Arial"/>
          <w:sz w:val="26"/>
          <w:szCs w:val="26"/>
        </w:rPr>
        <w:t xml:space="preserve"> de autoria da mesa diretora da câmara municipal, que dispõe sobre a atualização dos salários dos servidores do poder legislativo municipal. </w:t>
      </w:r>
      <w:r w:rsidR="00F32D44" w:rsidRPr="00B05FE0">
        <w:rPr>
          <w:rFonts w:ascii="Arial" w:hAnsi="Arial" w:cs="Arial"/>
          <w:sz w:val="26"/>
          <w:szCs w:val="26"/>
          <w:u w:val="single"/>
        </w:rPr>
        <w:t>Aprovado</w:t>
      </w:r>
      <w:r w:rsidR="00F32D44" w:rsidRPr="00F32D44">
        <w:rPr>
          <w:rFonts w:ascii="Arial" w:hAnsi="Arial" w:cs="Arial"/>
          <w:sz w:val="26"/>
          <w:szCs w:val="26"/>
        </w:rPr>
        <w:t xml:space="preserve"> à unanimidade, sem discussão. </w:t>
      </w:r>
      <w:r w:rsidR="00F32D44" w:rsidRPr="00F32D44">
        <w:rPr>
          <w:rFonts w:ascii="Arial" w:hAnsi="Arial" w:cs="Arial"/>
          <w:b/>
          <w:sz w:val="26"/>
          <w:szCs w:val="26"/>
        </w:rPr>
        <w:t>Projeto de Lei nº 002/2023</w:t>
      </w:r>
      <w:r w:rsidR="00F32D44" w:rsidRPr="00F32D44">
        <w:rPr>
          <w:rFonts w:ascii="Arial" w:hAnsi="Arial" w:cs="Arial"/>
          <w:sz w:val="26"/>
          <w:szCs w:val="26"/>
        </w:rPr>
        <w:t xml:space="preserve"> de autoria da mesa diretora da câmara municipal, que altera a lei municipal nº 510/2017 que trata das diárias pagas pela câmara municipal. </w:t>
      </w:r>
      <w:r w:rsidR="00F32D44" w:rsidRPr="00B05FE0">
        <w:rPr>
          <w:rFonts w:ascii="Arial" w:hAnsi="Arial" w:cs="Arial"/>
          <w:sz w:val="26"/>
          <w:szCs w:val="26"/>
          <w:u w:val="single"/>
        </w:rPr>
        <w:t>Aprovado</w:t>
      </w:r>
      <w:r w:rsidR="00F32D44" w:rsidRPr="00F32D44">
        <w:rPr>
          <w:rFonts w:ascii="Arial" w:hAnsi="Arial" w:cs="Arial"/>
          <w:sz w:val="26"/>
          <w:szCs w:val="26"/>
        </w:rPr>
        <w:t xml:space="preserve"> à unanimidade, sem discussão. </w:t>
      </w:r>
      <w:r w:rsidR="00F32D44" w:rsidRPr="00F32D44">
        <w:rPr>
          <w:rFonts w:ascii="Arial" w:hAnsi="Arial" w:cs="Arial"/>
          <w:b/>
          <w:sz w:val="26"/>
          <w:szCs w:val="26"/>
        </w:rPr>
        <w:t>Projeto de Resolução nº 001/2023</w:t>
      </w:r>
      <w:r w:rsidR="00F32D44" w:rsidRPr="00F32D44">
        <w:rPr>
          <w:rFonts w:ascii="Arial" w:hAnsi="Arial" w:cs="Arial"/>
          <w:sz w:val="26"/>
          <w:szCs w:val="26"/>
        </w:rPr>
        <w:t xml:space="preserve"> de autoria da mesa diretora da câmara municipal, que dispõe sobre as regras e </w:t>
      </w:r>
      <w:proofErr w:type="gramStart"/>
      <w:r w:rsidR="00F32D44" w:rsidRPr="00F32D44">
        <w:rPr>
          <w:rFonts w:ascii="Arial" w:hAnsi="Arial" w:cs="Arial"/>
          <w:sz w:val="26"/>
          <w:szCs w:val="26"/>
        </w:rPr>
        <w:t>diretrizes</w:t>
      </w:r>
      <w:proofErr w:type="gramEnd"/>
      <w:r w:rsidR="00F32D44" w:rsidRPr="00F32D44">
        <w:rPr>
          <w:rFonts w:ascii="Arial" w:hAnsi="Arial" w:cs="Arial"/>
          <w:sz w:val="26"/>
          <w:szCs w:val="26"/>
        </w:rPr>
        <w:t xml:space="preserve"> </w:t>
      </w:r>
      <w:proofErr w:type="gramStart"/>
      <w:r w:rsidR="00F32D44" w:rsidRPr="00F32D44">
        <w:rPr>
          <w:rFonts w:ascii="Arial" w:hAnsi="Arial" w:cs="Arial"/>
          <w:sz w:val="26"/>
          <w:szCs w:val="26"/>
        </w:rPr>
        <w:t>para</w:t>
      </w:r>
      <w:proofErr w:type="gramEnd"/>
      <w:r w:rsidR="00F32D44" w:rsidRPr="00F32D44">
        <w:rPr>
          <w:rFonts w:ascii="Arial" w:hAnsi="Arial" w:cs="Arial"/>
          <w:sz w:val="26"/>
          <w:szCs w:val="26"/>
        </w:rPr>
        <w:t xml:space="preserve"> a atuação do fiscal de contratos no âmbito da câmara municipal. </w:t>
      </w:r>
      <w:r w:rsidR="00F32D44" w:rsidRPr="00B05FE0">
        <w:rPr>
          <w:rFonts w:ascii="Arial" w:hAnsi="Arial" w:cs="Arial"/>
          <w:sz w:val="26"/>
          <w:szCs w:val="26"/>
          <w:u w:val="single"/>
        </w:rPr>
        <w:t>Aprovado</w:t>
      </w:r>
      <w:r w:rsidR="00F32D44" w:rsidRPr="00F32D44">
        <w:rPr>
          <w:rFonts w:ascii="Arial" w:hAnsi="Arial" w:cs="Arial"/>
          <w:sz w:val="26"/>
          <w:szCs w:val="26"/>
        </w:rPr>
        <w:t xml:space="preserve"> à unanimidade, sem discussão. C</w:t>
      </w:r>
      <w:r w:rsidR="00F32D44" w:rsidRPr="00F32D44">
        <w:rPr>
          <w:rFonts w:ascii="Arial" w:eastAsia="Calibri" w:hAnsi="Arial" w:cs="Arial"/>
          <w:iCs/>
          <w:sz w:val="26"/>
          <w:szCs w:val="26"/>
        </w:rPr>
        <w:t xml:space="preserve">omo nada mais havia a ser tratado o </w:t>
      </w:r>
      <w:proofErr w:type="gramStart"/>
      <w:r w:rsidR="00F32D44" w:rsidRPr="00F32D44">
        <w:rPr>
          <w:rFonts w:ascii="Arial" w:eastAsia="Calibri" w:hAnsi="Arial" w:cs="Arial"/>
          <w:iCs/>
          <w:sz w:val="26"/>
          <w:szCs w:val="26"/>
        </w:rPr>
        <w:t>Sr.</w:t>
      </w:r>
      <w:proofErr w:type="gramEnd"/>
      <w:r w:rsidR="00F32D44" w:rsidRPr="00F32D44">
        <w:rPr>
          <w:rFonts w:ascii="Arial" w:eastAsia="Calibri" w:hAnsi="Arial" w:cs="Arial"/>
          <w:iCs/>
          <w:sz w:val="26"/>
          <w:szCs w:val="26"/>
        </w:rPr>
        <w:t xml:space="preserve"> Presidente agradeceu as presenças d</w:t>
      </w:r>
      <w:r w:rsidR="00F32D44">
        <w:rPr>
          <w:rFonts w:ascii="Arial" w:eastAsia="Calibri" w:hAnsi="Arial" w:cs="Arial"/>
          <w:iCs/>
          <w:sz w:val="26"/>
          <w:szCs w:val="26"/>
        </w:rPr>
        <w:t xml:space="preserve">a Vereadora e dos </w:t>
      </w:r>
      <w:r w:rsidR="00F32D44" w:rsidRPr="00F32D44">
        <w:rPr>
          <w:rFonts w:ascii="Arial" w:eastAsia="Calibri" w:hAnsi="Arial" w:cs="Arial"/>
          <w:iCs/>
          <w:sz w:val="26"/>
          <w:szCs w:val="26"/>
        </w:rPr>
        <w:t>Vereadores</w:t>
      </w:r>
      <w:r w:rsidR="00F32D44">
        <w:rPr>
          <w:rFonts w:ascii="Arial" w:eastAsia="Calibri" w:hAnsi="Arial" w:cs="Arial"/>
          <w:iCs/>
          <w:sz w:val="26"/>
          <w:szCs w:val="26"/>
        </w:rPr>
        <w:t xml:space="preserve">, declarou encerrada a </w:t>
      </w:r>
      <w:r w:rsidR="00F32D44" w:rsidRPr="00F32D44">
        <w:rPr>
          <w:rFonts w:ascii="Arial" w:eastAsia="Calibri" w:hAnsi="Arial" w:cs="Arial"/>
          <w:iCs/>
          <w:sz w:val="26"/>
          <w:szCs w:val="26"/>
        </w:rPr>
        <w:t xml:space="preserve">sessão, </w:t>
      </w:r>
      <w:r w:rsidR="00B05FE0">
        <w:rPr>
          <w:rFonts w:ascii="Arial" w:eastAsia="Calibri" w:hAnsi="Arial" w:cs="Arial"/>
          <w:iCs/>
          <w:sz w:val="26"/>
          <w:szCs w:val="26"/>
        </w:rPr>
        <w:t xml:space="preserve">comunicando que </w:t>
      </w:r>
      <w:r w:rsidR="00F32D44">
        <w:rPr>
          <w:rFonts w:ascii="Arial" w:eastAsia="Calibri" w:hAnsi="Arial" w:cs="Arial"/>
          <w:iCs/>
          <w:sz w:val="26"/>
          <w:szCs w:val="26"/>
        </w:rPr>
        <w:t>em virtude dos festejos carnavalescos a primeira sessão de abertura do período ordinário será re</w:t>
      </w:r>
      <w:r w:rsidR="00B05FE0">
        <w:rPr>
          <w:rFonts w:ascii="Arial" w:eastAsia="Calibri" w:hAnsi="Arial" w:cs="Arial"/>
          <w:iCs/>
          <w:sz w:val="26"/>
          <w:szCs w:val="26"/>
        </w:rPr>
        <w:t xml:space="preserve">alizada no dia 27 de fevereiro com a mensagem anual do Prefeito do Município, </w:t>
      </w:r>
      <w:r w:rsidR="00F32D44">
        <w:rPr>
          <w:rFonts w:ascii="Arial" w:eastAsia="Calibri" w:hAnsi="Arial" w:cs="Arial"/>
          <w:iCs/>
          <w:sz w:val="26"/>
          <w:szCs w:val="26"/>
        </w:rPr>
        <w:t xml:space="preserve">ficando todos cientes e convocados. Câmara Municipal de Santana do Seridó, </w:t>
      </w:r>
      <w:proofErr w:type="gramStart"/>
      <w:r w:rsidR="00F32D44">
        <w:rPr>
          <w:rFonts w:ascii="Arial" w:eastAsia="Calibri" w:hAnsi="Arial" w:cs="Arial"/>
          <w:iCs/>
          <w:sz w:val="26"/>
          <w:szCs w:val="26"/>
        </w:rPr>
        <w:t>6</w:t>
      </w:r>
      <w:proofErr w:type="gramEnd"/>
      <w:r w:rsidR="00F32D44">
        <w:rPr>
          <w:rFonts w:ascii="Arial" w:eastAsia="Calibri" w:hAnsi="Arial" w:cs="Arial"/>
          <w:iCs/>
          <w:sz w:val="26"/>
          <w:szCs w:val="26"/>
        </w:rPr>
        <w:t xml:space="preserve"> de fevereiro de 2023.</w:t>
      </w:r>
    </w:p>
    <w:p w:rsidR="00F32D44" w:rsidRDefault="00F32D44" w:rsidP="00307F51">
      <w:pPr>
        <w:tabs>
          <w:tab w:val="left" w:pos="3145"/>
        </w:tabs>
        <w:jc w:val="both"/>
        <w:rPr>
          <w:rFonts w:ascii="Arial" w:hAnsi="Arial" w:cs="Arial"/>
          <w:sz w:val="26"/>
          <w:szCs w:val="26"/>
        </w:rPr>
      </w:pPr>
    </w:p>
    <w:sectPr w:rsidR="00F32D44" w:rsidSect="003E0F2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AB3" w:rsidRDefault="00DA2AB3" w:rsidP="00262B09">
      <w:pPr>
        <w:spacing w:after="0" w:line="240" w:lineRule="auto"/>
      </w:pPr>
      <w:r>
        <w:separator/>
      </w:r>
    </w:p>
  </w:endnote>
  <w:endnote w:type="continuationSeparator" w:id="0">
    <w:p w:rsidR="00DA2AB3" w:rsidRDefault="00DA2AB3" w:rsidP="00262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AB3" w:rsidRDefault="00DA2AB3" w:rsidP="00262B09">
      <w:pPr>
        <w:spacing w:after="0" w:line="240" w:lineRule="auto"/>
      </w:pPr>
      <w:r>
        <w:separator/>
      </w:r>
    </w:p>
  </w:footnote>
  <w:footnote w:type="continuationSeparator" w:id="0">
    <w:p w:rsidR="00DA2AB3" w:rsidRDefault="00DA2AB3" w:rsidP="00262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5A1"/>
    <w:rsid w:val="0000790D"/>
    <w:rsid w:val="00187B14"/>
    <w:rsid w:val="00262B09"/>
    <w:rsid w:val="00307F51"/>
    <w:rsid w:val="00386D22"/>
    <w:rsid w:val="003E0F27"/>
    <w:rsid w:val="003F7E8D"/>
    <w:rsid w:val="00563BDC"/>
    <w:rsid w:val="005E04D8"/>
    <w:rsid w:val="005F21F8"/>
    <w:rsid w:val="006625A1"/>
    <w:rsid w:val="007427AE"/>
    <w:rsid w:val="00793875"/>
    <w:rsid w:val="007D6D93"/>
    <w:rsid w:val="007E7A43"/>
    <w:rsid w:val="008A06AD"/>
    <w:rsid w:val="009144AD"/>
    <w:rsid w:val="0093452B"/>
    <w:rsid w:val="00AF2121"/>
    <w:rsid w:val="00B05FE0"/>
    <w:rsid w:val="00B24633"/>
    <w:rsid w:val="00B42394"/>
    <w:rsid w:val="00D25DC1"/>
    <w:rsid w:val="00D430B5"/>
    <w:rsid w:val="00DA2AB3"/>
    <w:rsid w:val="00DA3858"/>
    <w:rsid w:val="00F32D44"/>
    <w:rsid w:val="00FC39C3"/>
    <w:rsid w:val="00FD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62B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2B09"/>
  </w:style>
  <w:style w:type="paragraph" w:styleId="Rodap">
    <w:name w:val="footer"/>
    <w:basedOn w:val="Normal"/>
    <w:link w:val="RodapChar"/>
    <w:uiPriority w:val="99"/>
    <w:unhideWhenUsed/>
    <w:rsid w:val="00262B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2B09"/>
  </w:style>
  <w:style w:type="paragraph" w:styleId="Corpodetexto">
    <w:name w:val="Body Text"/>
    <w:basedOn w:val="Normal"/>
    <w:link w:val="CorpodetextoChar"/>
    <w:uiPriority w:val="99"/>
    <w:unhideWhenUsed/>
    <w:rsid w:val="007E7A43"/>
    <w:pPr>
      <w:spacing w:after="0" w:line="240" w:lineRule="auto"/>
    </w:pPr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7E7A43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7E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62B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2B09"/>
  </w:style>
  <w:style w:type="paragraph" w:styleId="Rodap">
    <w:name w:val="footer"/>
    <w:basedOn w:val="Normal"/>
    <w:link w:val="RodapChar"/>
    <w:uiPriority w:val="99"/>
    <w:unhideWhenUsed/>
    <w:rsid w:val="00262B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2B09"/>
  </w:style>
  <w:style w:type="paragraph" w:styleId="Corpodetexto">
    <w:name w:val="Body Text"/>
    <w:basedOn w:val="Normal"/>
    <w:link w:val="CorpodetextoChar"/>
    <w:uiPriority w:val="99"/>
    <w:unhideWhenUsed/>
    <w:rsid w:val="007E7A43"/>
    <w:pPr>
      <w:spacing w:after="0" w:line="240" w:lineRule="auto"/>
    </w:pPr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7E7A43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7E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467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 Cristina</dc:creator>
  <cp:lastModifiedBy>Meus documentos</cp:lastModifiedBy>
  <cp:revision>12</cp:revision>
  <cp:lastPrinted>2023-03-03T11:24:00Z</cp:lastPrinted>
  <dcterms:created xsi:type="dcterms:W3CDTF">2023-02-15T21:01:00Z</dcterms:created>
  <dcterms:modified xsi:type="dcterms:W3CDTF">2023-03-03T14:43:00Z</dcterms:modified>
</cp:coreProperties>
</file>