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50672F">
        <w:t>3</w:t>
      </w:r>
      <w:r w:rsidR="00781EC4">
        <w:t xml:space="preserve">ª SESSÃO LEGISLATIVA </w:t>
      </w:r>
      <w:r w:rsidR="00184267">
        <w:t xml:space="preserve">ORDINÁRIA DE </w:t>
      </w:r>
      <w:r w:rsidR="0050672F">
        <w:t>08</w:t>
      </w:r>
      <w:r w:rsidR="005B0277">
        <w:t xml:space="preserve"> DE JUL</w:t>
      </w:r>
      <w:r w:rsidR="00781EC4">
        <w:t>HO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781EC4" w:rsidRPr="006F33F8" w:rsidRDefault="00781EC4" w:rsidP="00781EC4">
      <w:pPr>
        <w:tabs>
          <w:tab w:val="left" w:pos="200"/>
          <w:tab w:val="left" w:pos="993"/>
        </w:tabs>
        <w:jc w:val="both"/>
      </w:pPr>
    </w:p>
    <w:p w:rsidR="00D20D39" w:rsidRDefault="00D20D39" w:rsidP="00D20D3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923/2013 que “</w:t>
      </w:r>
      <w:r w:rsidRPr="0060711A">
        <w:rPr>
          <w:b/>
        </w:rPr>
        <w:t xml:space="preserve">Autoriza o Chefe do Poder Executivo a abrir Crédito Adicional Especial no Orçamento </w:t>
      </w:r>
      <w:r>
        <w:rPr>
          <w:b/>
        </w:rPr>
        <w:t>Programa em vigor, neste exercício financeiro de 2013,</w:t>
      </w:r>
      <w:r w:rsidR="00DE471E">
        <w:rPr>
          <w:b/>
        </w:rPr>
        <w:t xml:space="preserve"> </w:t>
      </w:r>
      <w:r w:rsidRPr="0060711A">
        <w:rPr>
          <w:b/>
        </w:rPr>
        <w:t xml:space="preserve">no valor de R$ </w:t>
      </w:r>
      <w:r>
        <w:rPr>
          <w:b/>
        </w:rPr>
        <w:t>110.000,00</w:t>
      </w:r>
      <w:r w:rsidRPr="0060711A">
        <w:rPr>
          <w:b/>
        </w:rPr>
        <w:t xml:space="preserve"> e dá outras providências</w:t>
      </w:r>
      <w:r>
        <w:rPr>
          <w:b/>
        </w:rPr>
        <w:t>”</w:t>
      </w:r>
      <w:r w:rsidRPr="0060711A">
        <w:rPr>
          <w:b/>
        </w:rPr>
        <w:t>.</w:t>
      </w:r>
    </w:p>
    <w:p w:rsidR="00C53239" w:rsidRDefault="00C53239" w:rsidP="00C53239">
      <w:pPr>
        <w:tabs>
          <w:tab w:val="left" w:pos="200"/>
          <w:tab w:val="left" w:pos="993"/>
        </w:tabs>
        <w:jc w:val="both"/>
        <w:rPr>
          <w:b/>
        </w:rPr>
      </w:pPr>
    </w:p>
    <w:p w:rsidR="00171D45" w:rsidRPr="00C53239" w:rsidRDefault="00C53239" w:rsidP="00D20D3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C53239">
        <w:t xml:space="preserve">Leitura </w:t>
      </w:r>
      <w:r>
        <w:t>para conhecimento ao Projeto de Lei nº 924/2013 que “</w:t>
      </w:r>
      <w:r w:rsidRPr="00C53239">
        <w:rPr>
          <w:b/>
        </w:rPr>
        <w:t>Autoriza o Poder Executivo Municipal a Celebrar convênio com a Associação de Criadores do Município de Vale do Paraíso e dá outras providências.</w:t>
      </w:r>
      <w:proofErr w:type="gramStart"/>
      <w:r w:rsidRPr="00C53239">
        <w:rPr>
          <w:b/>
        </w:rPr>
        <w:t>”</w:t>
      </w:r>
      <w:proofErr w:type="gramEnd"/>
    </w:p>
    <w:p w:rsidR="00D20D39" w:rsidRPr="00D20D39" w:rsidRDefault="00D20D39" w:rsidP="00D20D39">
      <w:pPr>
        <w:tabs>
          <w:tab w:val="left" w:pos="200"/>
          <w:tab w:val="left" w:pos="993"/>
        </w:tabs>
        <w:jc w:val="both"/>
        <w:rPr>
          <w:b/>
        </w:rPr>
      </w:pPr>
    </w:p>
    <w:p w:rsidR="005B0277" w:rsidRPr="005B0277" w:rsidRDefault="005B0277" w:rsidP="005B0277">
      <w:pPr>
        <w:tabs>
          <w:tab w:val="left" w:pos="200"/>
          <w:tab w:val="left" w:pos="993"/>
        </w:tabs>
        <w:jc w:val="both"/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854BB8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</w:p>
    <w:p w:rsidR="00C53239" w:rsidRDefault="00854BB8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</w:t>
      </w:r>
      <w:r w:rsidR="00781EC4"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2C11B5" w:rsidRPr="000D773B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F0E1C" w:rsidRDefault="002F0E1C" w:rsidP="005B25C8">
      <w:pPr>
        <w:tabs>
          <w:tab w:val="left" w:pos="200"/>
          <w:tab w:val="left" w:pos="993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8D1EEA" w:rsidRDefault="008D1EEA" w:rsidP="00781EC4">
      <w:pPr>
        <w:tabs>
          <w:tab w:val="left" w:pos="4395"/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7E5F43">
        <w:t xml:space="preserve"> 05</w:t>
      </w:r>
      <w:r w:rsidR="002C11B5">
        <w:t xml:space="preserve"> </w:t>
      </w:r>
      <w:r w:rsidR="00781EC4">
        <w:t xml:space="preserve">de </w:t>
      </w:r>
      <w:r w:rsidR="00FC6D14">
        <w:t>ju</w:t>
      </w:r>
      <w:r w:rsidR="007E5F43">
        <w:t>lho</w:t>
      </w:r>
      <w:r w:rsidR="00781EC4">
        <w:t xml:space="preserve"> de 2013.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0039C7" w:rsidRPr="00D208A5" w:rsidRDefault="001913C3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</w:p>
    <w:p w:rsidR="00781EC4" w:rsidRPr="00D208A5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sectPr w:rsidR="00781EC4" w:rsidRPr="00D208A5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468D4"/>
    <w:rsid w:val="000A3445"/>
    <w:rsid w:val="000B31B4"/>
    <w:rsid w:val="000C0910"/>
    <w:rsid w:val="000D773B"/>
    <w:rsid w:val="000F5BB8"/>
    <w:rsid w:val="001251CD"/>
    <w:rsid w:val="001519E3"/>
    <w:rsid w:val="00171D45"/>
    <w:rsid w:val="00181DEE"/>
    <w:rsid w:val="00184267"/>
    <w:rsid w:val="001913C3"/>
    <w:rsid w:val="001A279B"/>
    <w:rsid w:val="001B3D4F"/>
    <w:rsid w:val="001F6B26"/>
    <w:rsid w:val="00201350"/>
    <w:rsid w:val="002101CC"/>
    <w:rsid w:val="002235B5"/>
    <w:rsid w:val="00244D09"/>
    <w:rsid w:val="00257547"/>
    <w:rsid w:val="002C11B5"/>
    <w:rsid w:val="002C296C"/>
    <w:rsid w:val="002C7FCA"/>
    <w:rsid w:val="002F0E1C"/>
    <w:rsid w:val="00300D63"/>
    <w:rsid w:val="00300E89"/>
    <w:rsid w:val="0031102F"/>
    <w:rsid w:val="0031642F"/>
    <w:rsid w:val="003464D4"/>
    <w:rsid w:val="00360FC8"/>
    <w:rsid w:val="0037015B"/>
    <w:rsid w:val="003B0668"/>
    <w:rsid w:val="004025BD"/>
    <w:rsid w:val="00432066"/>
    <w:rsid w:val="004B2C67"/>
    <w:rsid w:val="004B5609"/>
    <w:rsid w:val="0050672F"/>
    <w:rsid w:val="0052083E"/>
    <w:rsid w:val="005B0277"/>
    <w:rsid w:val="005B25C8"/>
    <w:rsid w:val="005F0451"/>
    <w:rsid w:val="0060711A"/>
    <w:rsid w:val="0062369A"/>
    <w:rsid w:val="006A42BB"/>
    <w:rsid w:val="006B4748"/>
    <w:rsid w:val="006B4BDA"/>
    <w:rsid w:val="006D1F49"/>
    <w:rsid w:val="006D465D"/>
    <w:rsid w:val="007057E1"/>
    <w:rsid w:val="00724E1B"/>
    <w:rsid w:val="00751DC0"/>
    <w:rsid w:val="00760B60"/>
    <w:rsid w:val="00777A13"/>
    <w:rsid w:val="00781EC4"/>
    <w:rsid w:val="007A2305"/>
    <w:rsid w:val="007C6769"/>
    <w:rsid w:val="007E1366"/>
    <w:rsid w:val="007E5F43"/>
    <w:rsid w:val="0083285A"/>
    <w:rsid w:val="0084294A"/>
    <w:rsid w:val="00854BB8"/>
    <w:rsid w:val="008D1EEA"/>
    <w:rsid w:val="008D454F"/>
    <w:rsid w:val="008D7264"/>
    <w:rsid w:val="0091055E"/>
    <w:rsid w:val="00923F8E"/>
    <w:rsid w:val="00991F01"/>
    <w:rsid w:val="009A5EFA"/>
    <w:rsid w:val="00A0046E"/>
    <w:rsid w:val="00A05E0F"/>
    <w:rsid w:val="00A13B90"/>
    <w:rsid w:val="00A9060A"/>
    <w:rsid w:val="00AD73E3"/>
    <w:rsid w:val="00AF7A64"/>
    <w:rsid w:val="00B33337"/>
    <w:rsid w:val="00BD7BA6"/>
    <w:rsid w:val="00BE5EEF"/>
    <w:rsid w:val="00BF0728"/>
    <w:rsid w:val="00BF28B1"/>
    <w:rsid w:val="00C03A53"/>
    <w:rsid w:val="00C53239"/>
    <w:rsid w:val="00D114BE"/>
    <w:rsid w:val="00D20D39"/>
    <w:rsid w:val="00DC1BF4"/>
    <w:rsid w:val="00DD513C"/>
    <w:rsid w:val="00DE471E"/>
    <w:rsid w:val="00E43E80"/>
    <w:rsid w:val="00E9460F"/>
    <w:rsid w:val="00EB41F3"/>
    <w:rsid w:val="00EC376B"/>
    <w:rsid w:val="00F17D50"/>
    <w:rsid w:val="00F32C34"/>
    <w:rsid w:val="00F4757E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2013-07-05T16:20:00Z</cp:lastPrinted>
  <dcterms:created xsi:type="dcterms:W3CDTF">2013-07-02T12:34:00Z</dcterms:created>
  <dcterms:modified xsi:type="dcterms:W3CDTF">2013-07-05T16:21:00Z</dcterms:modified>
</cp:coreProperties>
</file>