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9C5" w:rsidRDefault="007149C5" w:rsidP="007149C5">
      <w:pPr>
        <w:jc w:val="center"/>
      </w:pPr>
    </w:p>
    <w:p w:rsidR="007149C5" w:rsidRPr="00BF0413" w:rsidRDefault="007149C5" w:rsidP="007149C5">
      <w:pPr>
        <w:spacing w:before="240" w:after="240"/>
        <w:jc w:val="both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 xml:space="preserve">Araripina-PE, </w:t>
      </w:r>
      <w:r>
        <w:rPr>
          <w:rFonts w:ascii="Garamond" w:hAnsi="Garamond"/>
          <w:sz w:val="28"/>
          <w:szCs w:val="28"/>
        </w:rPr>
        <w:t>30</w:t>
      </w:r>
      <w:r w:rsidRPr="00BF0413">
        <w:rPr>
          <w:rFonts w:ascii="Garamond" w:hAnsi="Garamond"/>
          <w:sz w:val="28"/>
          <w:szCs w:val="28"/>
        </w:rPr>
        <w:t xml:space="preserve"> de </w:t>
      </w:r>
      <w:r>
        <w:rPr>
          <w:rFonts w:ascii="Garamond" w:hAnsi="Garamond"/>
          <w:sz w:val="28"/>
          <w:szCs w:val="28"/>
        </w:rPr>
        <w:t>setembro</w:t>
      </w:r>
      <w:r w:rsidRPr="00BF0413">
        <w:rPr>
          <w:rFonts w:ascii="Garamond" w:hAnsi="Garamond"/>
          <w:sz w:val="28"/>
          <w:szCs w:val="28"/>
        </w:rPr>
        <w:t xml:space="preserve"> de 2025.</w:t>
      </w:r>
    </w:p>
    <w:p w:rsidR="007149C5" w:rsidRDefault="007149C5" w:rsidP="007149C5">
      <w:pPr>
        <w:spacing w:before="240" w:after="240"/>
        <w:jc w:val="both"/>
        <w:rPr>
          <w:rFonts w:ascii="Garamond" w:hAnsi="Garamond"/>
          <w:b/>
          <w:bCs/>
          <w:sz w:val="28"/>
          <w:szCs w:val="28"/>
        </w:rPr>
      </w:pPr>
      <w:r w:rsidRPr="00BF0413">
        <w:rPr>
          <w:rFonts w:ascii="Garamond" w:hAnsi="Garamond"/>
          <w:b/>
          <w:bCs/>
          <w:sz w:val="28"/>
          <w:szCs w:val="28"/>
        </w:rPr>
        <w:t>PARECER</w:t>
      </w:r>
      <w:r>
        <w:rPr>
          <w:rFonts w:ascii="Garamond" w:hAnsi="Garamond"/>
          <w:b/>
          <w:bCs/>
          <w:sz w:val="28"/>
          <w:szCs w:val="28"/>
        </w:rPr>
        <w:t xml:space="preserve"> n</w:t>
      </w:r>
      <w:r>
        <w:rPr>
          <w:rFonts w:ascii="Garamond" w:hAnsi="Garamond"/>
          <w:b/>
          <w:bCs/>
          <w:sz w:val="30"/>
          <w:szCs w:val="28"/>
        </w:rPr>
        <w:t>º 56/2025 DA COMISSÃO DE JUSTIÇA E REDAÇÃO</w:t>
      </w:r>
      <w:r>
        <w:rPr>
          <w:rFonts w:ascii="Garamond" w:hAnsi="Garamond"/>
          <w:b/>
          <w:bCs/>
          <w:sz w:val="28"/>
          <w:szCs w:val="28"/>
        </w:rPr>
        <w:t xml:space="preserve"> </w:t>
      </w:r>
    </w:p>
    <w:p w:rsidR="007149C5" w:rsidRPr="000A6B0D" w:rsidRDefault="007149C5" w:rsidP="007149C5">
      <w:pPr>
        <w:ind w:left="2552"/>
        <w:jc w:val="both"/>
        <w:rPr>
          <w:rFonts w:ascii="Cambria" w:hAnsi="Cambria"/>
        </w:rPr>
      </w:pPr>
      <w:r w:rsidRPr="00D14F37">
        <w:rPr>
          <w:rFonts w:ascii="Garamond" w:hAnsi="Garamond"/>
          <w:b/>
          <w:bCs/>
          <w:sz w:val="28"/>
          <w:szCs w:val="28"/>
        </w:rPr>
        <w:t xml:space="preserve">Ref. </w:t>
      </w:r>
      <w:bookmarkStart w:id="0" w:name="_GoBack"/>
      <w:r w:rsidRPr="000A6B0D">
        <w:rPr>
          <w:rFonts w:ascii="Cambria" w:hAnsi="Cambria"/>
        </w:rPr>
        <w:t xml:space="preserve">ALTERA A NOMENCLATURA </w:t>
      </w:r>
      <w:r>
        <w:rPr>
          <w:rFonts w:ascii="Cambria" w:hAnsi="Cambria"/>
        </w:rPr>
        <w:t xml:space="preserve">PREVISTA NO ART. 1º DA </w:t>
      </w:r>
      <w:r w:rsidRPr="000A6B0D">
        <w:rPr>
          <w:rFonts w:ascii="Cambria" w:hAnsi="Cambria"/>
        </w:rPr>
        <w:t xml:space="preserve">LEI 3.121/2024 PARA </w:t>
      </w:r>
      <w:proofErr w:type="gramStart"/>
      <w:r w:rsidRPr="000A6B0D">
        <w:rPr>
          <w:rFonts w:ascii="Cambria" w:hAnsi="Cambria"/>
        </w:rPr>
        <w:t xml:space="preserve">“ </w:t>
      </w:r>
      <w:proofErr w:type="gramEnd"/>
      <w:r w:rsidRPr="000A6B0D">
        <w:rPr>
          <w:rFonts w:ascii="Cambria" w:hAnsi="Cambria"/>
        </w:rPr>
        <w:t xml:space="preserve">MARIA DA CONCEIÇÃO </w:t>
      </w:r>
      <w:bookmarkEnd w:id="0"/>
      <w:r w:rsidRPr="000A6B0D">
        <w:rPr>
          <w:rFonts w:ascii="Cambria" w:hAnsi="Cambria"/>
        </w:rPr>
        <w:t>COSTA” E DÁ OUTRAS PROVIDÊNCIAS.</w:t>
      </w:r>
    </w:p>
    <w:p w:rsidR="007149C5" w:rsidRPr="00D14F37" w:rsidRDefault="007149C5" w:rsidP="007149C5">
      <w:pPr>
        <w:jc w:val="both"/>
        <w:rPr>
          <w:rFonts w:ascii="Garamond" w:hAnsi="Garamond" w:cs="Arial"/>
          <w:bCs/>
          <w:sz w:val="28"/>
          <w:szCs w:val="28"/>
        </w:rPr>
      </w:pPr>
    </w:p>
    <w:p w:rsidR="007149C5" w:rsidRPr="008322BF" w:rsidRDefault="007149C5" w:rsidP="007149C5">
      <w:pPr>
        <w:pStyle w:val="SemEspaamento"/>
        <w:ind w:firstLine="1418"/>
        <w:jc w:val="both"/>
        <w:rPr>
          <w:rFonts w:ascii="Cambria" w:hAnsi="Cambria"/>
        </w:rPr>
      </w:pPr>
      <w:r w:rsidRPr="00D14F37">
        <w:rPr>
          <w:rFonts w:ascii="Garamond" w:hAnsi="Garamond" w:cs="Arial"/>
          <w:bCs/>
          <w:sz w:val="28"/>
          <w:szCs w:val="28"/>
        </w:rPr>
        <w:t>Projeto de Lei do Legislativo Municipal nº 04</w:t>
      </w:r>
      <w:r>
        <w:rPr>
          <w:rFonts w:ascii="Garamond" w:hAnsi="Garamond" w:cs="Arial"/>
          <w:bCs/>
          <w:sz w:val="28"/>
          <w:szCs w:val="28"/>
        </w:rPr>
        <w:t>1</w:t>
      </w:r>
      <w:r w:rsidRPr="00D14F37">
        <w:rPr>
          <w:rFonts w:ascii="Garamond" w:hAnsi="Garamond" w:cs="Arial"/>
          <w:bCs/>
          <w:sz w:val="28"/>
          <w:szCs w:val="28"/>
        </w:rPr>
        <w:t xml:space="preserve">/2025, de autoria do vereador </w:t>
      </w:r>
      <w:r>
        <w:rPr>
          <w:rFonts w:ascii="Cambria" w:hAnsi="Cambria"/>
        </w:rPr>
        <w:t>FRANCISCO EDIVALDO ALVES PEREIRA</w:t>
      </w:r>
      <w:r w:rsidRPr="00BF0413">
        <w:rPr>
          <w:rFonts w:ascii="Garamond" w:hAnsi="Garamond" w:cs="Arial"/>
          <w:bCs/>
          <w:sz w:val="28"/>
          <w:szCs w:val="28"/>
        </w:rPr>
        <w:t>,</w:t>
      </w:r>
      <w:r w:rsidRPr="00BF0413">
        <w:rPr>
          <w:rFonts w:ascii="Garamond" w:hAnsi="Garamond" w:cs="Arial"/>
          <w:sz w:val="28"/>
          <w:szCs w:val="28"/>
        </w:rPr>
        <w:t xml:space="preserve"> </w:t>
      </w:r>
      <w:r>
        <w:rPr>
          <w:rFonts w:ascii="Garamond" w:hAnsi="Garamond" w:cs="Arial"/>
          <w:sz w:val="28"/>
          <w:szCs w:val="28"/>
        </w:rPr>
        <w:t xml:space="preserve">que altera a nomenclatura prevista no art. 1º da Lei 3.121/2024 para </w:t>
      </w:r>
      <w:proofErr w:type="gramStart"/>
      <w:r w:rsidRPr="000A6B0D">
        <w:rPr>
          <w:rFonts w:ascii="Cambria" w:hAnsi="Cambria"/>
          <w:sz w:val="24"/>
          <w:szCs w:val="24"/>
        </w:rPr>
        <w:t xml:space="preserve">“ </w:t>
      </w:r>
      <w:proofErr w:type="gramEnd"/>
      <w:r w:rsidRPr="000A6B0D">
        <w:rPr>
          <w:rFonts w:ascii="Cambria" w:hAnsi="Cambria"/>
          <w:sz w:val="24"/>
          <w:szCs w:val="24"/>
        </w:rPr>
        <w:t xml:space="preserve">MARIA DA CONCEIÇÃO COSTA” </w:t>
      </w:r>
      <w:r>
        <w:rPr>
          <w:rFonts w:ascii="Cambria" w:hAnsi="Cambria"/>
          <w:sz w:val="24"/>
          <w:szCs w:val="24"/>
        </w:rPr>
        <w:t>e dá outras providências.</w:t>
      </w:r>
    </w:p>
    <w:p w:rsidR="007149C5" w:rsidRDefault="007149C5" w:rsidP="007149C5">
      <w:pPr>
        <w:pStyle w:val="PargrafodaLista"/>
        <w:ind w:left="0" w:firstLine="1418"/>
        <w:jc w:val="both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Quanto à constitucionalidade e legalidade, a matéria atende aos requisitos a si aplicáveis, pois versa</w:t>
      </w:r>
      <w:r>
        <w:rPr>
          <w:rFonts w:ascii="Garamond" w:hAnsi="Garamond"/>
          <w:sz w:val="28"/>
          <w:szCs w:val="28"/>
        </w:rPr>
        <w:t xml:space="preserve"> apenas sobre uma retificação material por erro de digitação, do nome conferido à Creche localizada na Vila Conceição.</w:t>
      </w:r>
    </w:p>
    <w:p w:rsidR="007149C5" w:rsidRPr="00BF0413" w:rsidRDefault="007149C5" w:rsidP="007149C5">
      <w:pPr>
        <w:pStyle w:val="Corpodetexto"/>
        <w:spacing w:before="240" w:after="240"/>
        <w:ind w:firstLine="1440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Portanto, entende a comiss</w:t>
      </w:r>
      <w:r>
        <w:rPr>
          <w:rFonts w:ascii="Garamond" w:hAnsi="Garamond"/>
          <w:sz w:val="28"/>
          <w:szCs w:val="28"/>
        </w:rPr>
        <w:t>ão</w:t>
      </w:r>
      <w:r w:rsidRPr="00BF0413">
        <w:rPr>
          <w:rFonts w:ascii="Garamond" w:hAnsi="Garamond"/>
          <w:sz w:val="28"/>
          <w:szCs w:val="28"/>
        </w:rPr>
        <w:t xml:space="preserve"> referida que o</w:t>
      </w:r>
      <w:r>
        <w:rPr>
          <w:rFonts w:ascii="Garamond" w:hAnsi="Garamond"/>
          <w:sz w:val="28"/>
          <w:szCs w:val="28"/>
        </w:rPr>
        <w:t xml:space="preserve"> projeto está</w:t>
      </w:r>
      <w:r w:rsidRPr="00BF0413">
        <w:rPr>
          <w:rFonts w:ascii="Garamond" w:hAnsi="Garamond"/>
          <w:sz w:val="28"/>
          <w:szCs w:val="28"/>
        </w:rPr>
        <w:t xml:space="preserve"> revestido das formalidades legais, estando </w:t>
      </w:r>
      <w:proofErr w:type="gramStart"/>
      <w:r w:rsidRPr="00BF0413">
        <w:rPr>
          <w:rFonts w:ascii="Garamond" w:hAnsi="Garamond"/>
          <w:sz w:val="28"/>
          <w:szCs w:val="28"/>
        </w:rPr>
        <w:t>apto a aprovação</w:t>
      </w:r>
      <w:proofErr w:type="gramEnd"/>
      <w:r w:rsidRPr="00BF0413">
        <w:rPr>
          <w:rFonts w:ascii="Garamond" w:hAnsi="Garamond"/>
          <w:sz w:val="28"/>
          <w:szCs w:val="28"/>
        </w:rPr>
        <w:t>.</w:t>
      </w:r>
    </w:p>
    <w:p w:rsidR="007149C5" w:rsidRDefault="007149C5" w:rsidP="007149C5">
      <w:pPr>
        <w:spacing w:before="240" w:after="240"/>
        <w:ind w:firstLine="1440"/>
        <w:jc w:val="both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É o parecer s.m.j.</w:t>
      </w:r>
    </w:p>
    <w:p w:rsidR="007149C5" w:rsidRPr="00BF0413" w:rsidRDefault="007149C5" w:rsidP="007149C5">
      <w:pPr>
        <w:spacing w:before="240" w:after="240"/>
        <w:ind w:firstLine="1440"/>
        <w:jc w:val="both"/>
        <w:rPr>
          <w:rFonts w:ascii="Garamond" w:hAnsi="Garamond"/>
          <w:sz w:val="28"/>
          <w:szCs w:val="28"/>
        </w:rPr>
      </w:pPr>
    </w:p>
    <w:p w:rsidR="007149C5" w:rsidRPr="00BF0413" w:rsidRDefault="007149C5" w:rsidP="007149C5">
      <w:pPr>
        <w:spacing w:before="240" w:after="240"/>
        <w:jc w:val="center"/>
        <w:rPr>
          <w:rFonts w:ascii="Garamond" w:hAnsi="Garamond"/>
          <w:b/>
          <w:bCs/>
          <w:sz w:val="28"/>
          <w:szCs w:val="28"/>
        </w:rPr>
      </w:pPr>
      <w:r w:rsidRPr="00BF0413">
        <w:rPr>
          <w:rFonts w:ascii="Garamond" w:hAnsi="Garamond"/>
          <w:b/>
          <w:bCs/>
          <w:sz w:val="28"/>
          <w:szCs w:val="28"/>
        </w:rPr>
        <w:t>COMISSÃO DE JUSTIÇA E REDAÇÃO</w:t>
      </w:r>
    </w:p>
    <w:p w:rsidR="007149C5" w:rsidRPr="00BF0413" w:rsidRDefault="007149C5" w:rsidP="007149C5">
      <w:pPr>
        <w:pStyle w:val="Corpodetexto"/>
        <w:spacing w:before="240" w:after="240"/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__________________________</w:t>
      </w:r>
    </w:p>
    <w:p w:rsidR="007149C5" w:rsidRPr="00BF0413" w:rsidRDefault="007149C5" w:rsidP="007149C5">
      <w:pPr>
        <w:pStyle w:val="Corpodetexto"/>
        <w:jc w:val="center"/>
        <w:rPr>
          <w:rFonts w:ascii="Garamond" w:hAnsi="Garamond"/>
          <w:sz w:val="28"/>
          <w:szCs w:val="28"/>
        </w:rPr>
      </w:pPr>
      <w:proofErr w:type="spellStart"/>
      <w:r w:rsidRPr="00BF0413">
        <w:rPr>
          <w:rFonts w:ascii="Garamond" w:hAnsi="Garamond"/>
          <w:sz w:val="28"/>
          <w:szCs w:val="28"/>
        </w:rPr>
        <w:t>Claudivan</w:t>
      </w:r>
      <w:proofErr w:type="spellEnd"/>
      <w:r w:rsidRPr="00BF0413">
        <w:rPr>
          <w:rFonts w:ascii="Garamond" w:hAnsi="Garamond"/>
          <w:sz w:val="28"/>
          <w:szCs w:val="28"/>
        </w:rPr>
        <w:t xml:space="preserve"> Carlos Oliveira</w:t>
      </w:r>
    </w:p>
    <w:p w:rsidR="007149C5" w:rsidRPr="00BF0413" w:rsidRDefault="007149C5" w:rsidP="007149C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Relator</w:t>
      </w:r>
    </w:p>
    <w:p w:rsidR="007149C5" w:rsidRPr="00BF0413" w:rsidRDefault="007149C5" w:rsidP="007149C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Comissão de Justiça e Redação</w:t>
      </w:r>
    </w:p>
    <w:p w:rsidR="007149C5" w:rsidRDefault="007149C5" w:rsidP="007149C5">
      <w:pPr>
        <w:jc w:val="center"/>
        <w:rPr>
          <w:rFonts w:ascii="Garamond" w:hAnsi="Garamond"/>
          <w:sz w:val="28"/>
          <w:szCs w:val="28"/>
        </w:rPr>
      </w:pPr>
    </w:p>
    <w:p w:rsidR="007149C5" w:rsidRDefault="007149C5" w:rsidP="007149C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DE ACORDO:</w:t>
      </w:r>
    </w:p>
    <w:p w:rsidR="007149C5" w:rsidRPr="00BF0413" w:rsidRDefault="007149C5" w:rsidP="007149C5">
      <w:pPr>
        <w:jc w:val="center"/>
        <w:rPr>
          <w:rFonts w:ascii="Garamond" w:hAnsi="Garamond"/>
          <w:sz w:val="28"/>
          <w:szCs w:val="28"/>
        </w:rPr>
      </w:pPr>
    </w:p>
    <w:p w:rsidR="007149C5" w:rsidRPr="00BF0413" w:rsidRDefault="007149C5" w:rsidP="007149C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___________________________</w:t>
      </w:r>
    </w:p>
    <w:p w:rsidR="007149C5" w:rsidRPr="00BF0413" w:rsidRDefault="007149C5" w:rsidP="007149C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Rafael Bezerra Sampaio</w:t>
      </w:r>
    </w:p>
    <w:p w:rsidR="007149C5" w:rsidRPr="00BF0413" w:rsidRDefault="007149C5" w:rsidP="007149C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Presidente</w:t>
      </w:r>
    </w:p>
    <w:p w:rsidR="007149C5" w:rsidRPr="00BF0413" w:rsidRDefault="007149C5" w:rsidP="007149C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Comissão de Justiça e Redação</w:t>
      </w:r>
    </w:p>
    <w:p w:rsidR="007149C5" w:rsidRDefault="007149C5" w:rsidP="007149C5">
      <w:pPr>
        <w:jc w:val="center"/>
        <w:rPr>
          <w:rFonts w:ascii="Garamond" w:hAnsi="Garamond"/>
          <w:sz w:val="28"/>
          <w:szCs w:val="28"/>
        </w:rPr>
      </w:pPr>
    </w:p>
    <w:p w:rsidR="007149C5" w:rsidRDefault="007149C5" w:rsidP="007149C5">
      <w:pPr>
        <w:jc w:val="center"/>
        <w:rPr>
          <w:rFonts w:ascii="Garamond" w:hAnsi="Garamond"/>
          <w:sz w:val="28"/>
          <w:szCs w:val="28"/>
        </w:rPr>
      </w:pPr>
    </w:p>
    <w:p w:rsidR="007149C5" w:rsidRPr="00BF0413" w:rsidRDefault="007149C5" w:rsidP="007149C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___________________________</w:t>
      </w:r>
    </w:p>
    <w:p w:rsidR="007149C5" w:rsidRDefault="007149C5" w:rsidP="007149C5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Luciano Belo Lima</w:t>
      </w:r>
    </w:p>
    <w:p w:rsidR="007149C5" w:rsidRPr="00BF0413" w:rsidRDefault="007149C5" w:rsidP="007149C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Membro</w:t>
      </w:r>
    </w:p>
    <w:p w:rsidR="007149C5" w:rsidRDefault="007149C5" w:rsidP="007149C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lastRenderedPageBreak/>
        <w:t>Comissão de Justiça e Redação</w:t>
      </w:r>
    </w:p>
    <w:p w:rsidR="00A27D0D" w:rsidRDefault="00A27D0D"/>
    <w:sectPr w:rsidR="00A27D0D" w:rsidSect="007D1335">
      <w:headerReference w:type="even" r:id="rId5"/>
      <w:headerReference w:type="default" r:id="rId6"/>
      <w:footerReference w:type="default" r:id="rId7"/>
      <w:headerReference w:type="first" r:id="rId8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7149C5">
    <w:pPr>
      <w:pStyle w:val="Rodap"/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05DA1060" wp14:editId="19B2ECB9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7149C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0" type="#_x0000_t75" alt="" style="position:absolute;margin-left:0;margin-top:0;width:424.2pt;height:370.8pt;z-index:-25165516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7149C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1" type="#_x0000_t75" alt="" style="position:absolute;margin-left:0;margin-top:0;width:424.2pt;height:370.8pt;z-index:-25165414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90ED9E0" wp14:editId="09C92D43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7149C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56192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9C5"/>
    <w:rsid w:val="007149C5"/>
    <w:rsid w:val="00A2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9C5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149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49C5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149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49C5"/>
    <w:rPr>
      <w:kern w:val="2"/>
      <w:sz w:val="24"/>
      <w:szCs w:val="24"/>
    </w:rPr>
  </w:style>
  <w:style w:type="paragraph" w:styleId="Corpodetexto">
    <w:name w:val="Body Text"/>
    <w:basedOn w:val="Normal"/>
    <w:link w:val="CorpodetextoChar"/>
    <w:semiHidden/>
    <w:rsid w:val="007149C5"/>
    <w:pPr>
      <w:jc w:val="both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7149C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7149C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7149C5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7149C5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9C5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149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49C5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149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49C5"/>
    <w:rPr>
      <w:kern w:val="2"/>
      <w:sz w:val="24"/>
      <w:szCs w:val="24"/>
    </w:rPr>
  </w:style>
  <w:style w:type="paragraph" w:styleId="Corpodetexto">
    <w:name w:val="Body Text"/>
    <w:basedOn w:val="Normal"/>
    <w:link w:val="CorpodetextoChar"/>
    <w:semiHidden/>
    <w:rsid w:val="007149C5"/>
    <w:pPr>
      <w:jc w:val="both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7149C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7149C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7149C5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7149C5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cp:lastPrinted>2025-10-01T12:18:00Z</cp:lastPrinted>
  <dcterms:created xsi:type="dcterms:W3CDTF">2025-10-01T12:17:00Z</dcterms:created>
  <dcterms:modified xsi:type="dcterms:W3CDTF">2025-10-01T12:20:00Z</dcterms:modified>
</cp:coreProperties>
</file>