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781EC4" w:rsidRPr="00F607B0" w:rsidTr="00027D8C">
        <w:trPr>
          <w:trHeight w:val="1135"/>
        </w:trPr>
        <w:tc>
          <w:tcPr>
            <w:tcW w:w="1843" w:type="dxa"/>
          </w:tcPr>
          <w:p w:rsidR="00781EC4" w:rsidRPr="00F607B0" w:rsidRDefault="00781EC4" w:rsidP="00027D8C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                          </w:t>
            </w:r>
            <w:r w:rsidRPr="00F607B0">
              <w:rPr>
                <w:b w:val="0"/>
                <w:color w:val="008080"/>
                <w:sz w:val="20"/>
              </w:rPr>
              <w:t xml:space="preserve">     </w:t>
            </w:r>
            <w:r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781EC4" w:rsidRPr="00752F17" w:rsidRDefault="00781EC4" w:rsidP="00027D8C">
            <w:pPr>
              <w:pStyle w:val="Cabealho"/>
              <w:jc w:val="center"/>
              <w:rPr>
                <w:szCs w:val="24"/>
              </w:rPr>
            </w:pPr>
            <w:r w:rsidRPr="00752F17">
              <w:rPr>
                <w:szCs w:val="24"/>
              </w:rPr>
              <w:t>PODER LEGISLATIVO MUNICIPAL</w:t>
            </w:r>
          </w:p>
          <w:p w:rsidR="00781EC4" w:rsidRDefault="00781EC4" w:rsidP="00027D8C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781EC4" w:rsidRPr="00752F17" w:rsidRDefault="00781EC4" w:rsidP="00027D8C">
            <w:pPr>
              <w:pStyle w:val="Cabealho"/>
              <w:jc w:val="center"/>
              <w:rPr>
                <w:b w:val="0"/>
                <w:szCs w:val="24"/>
              </w:rPr>
            </w:pPr>
            <w:r w:rsidRPr="00752F17">
              <w:rPr>
                <w:b w:val="0"/>
                <w:szCs w:val="24"/>
              </w:rPr>
              <w:t>PRIMEIRA SECRETARIA</w:t>
            </w:r>
          </w:p>
        </w:tc>
      </w:tr>
    </w:tbl>
    <w:p w:rsidR="00781EC4" w:rsidRDefault="00781EC4" w:rsidP="00781E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Primeiro 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13</w:t>
      </w:r>
    </w:p>
    <w:p w:rsidR="00781EC4" w:rsidRDefault="00781EC4" w:rsidP="00781EC4">
      <w:pPr>
        <w:jc w:val="center"/>
        <w:rPr>
          <w:sz w:val="28"/>
          <w:szCs w:val="28"/>
        </w:rPr>
      </w:pPr>
    </w:p>
    <w:p w:rsidR="00BE5EEF" w:rsidRDefault="00BE5EEF" w:rsidP="00781EC4">
      <w:pPr>
        <w:jc w:val="center"/>
        <w:rPr>
          <w:sz w:val="28"/>
          <w:szCs w:val="28"/>
        </w:rPr>
      </w:pPr>
    </w:p>
    <w:p w:rsidR="00781EC4" w:rsidRDefault="00781EC4" w:rsidP="00781EC4">
      <w:pPr>
        <w:pStyle w:val="Corpodetexto2"/>
      </w:pPr>
      <w:r>
        <w:t>1</w:t>
      </w:r>
      <w:r w:rsidR="00184267">
        <w:t>9</w:t>
      </w:r>
      <w:r>
        <w:t xml:space="preserve">ª SESSÃO LEGISLATIVA </w:t>
      </w:r>
      <w:r w:rsidR="00184267">
        <w:t>ORDINÁRIA DE 10</w:t>
      </w:r>
      <w:r>
        <w:t xml:space="preserve"> DE JUNHO DE 2013, ÀS 19h00min.</w:t>
      </w:r>
    </w:p>
    <w:p w:rsidR="00BE5EEF" w:rsidRDefault="00BE5EEF" w:rsidP="00781EC4">
      <w:pPr>
        <w:pStyle w:val="Corpodetexto2"/>
      </w:pP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 xml:space="preserve"> EXPEDIENTE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</w:p>
    <w:p w:rsidR="00BE5EEF" w:rsidRDefault="00BE5EEF" w:rsidP="00781EC4">
      <w:pPr>
        <w:pStyle w:val="Corpodetexto"/>
        <w:jc w:val="center"/>
        <w:rPr>
          <w:b/>
          <w:sz w:val="24"/>
        </w:rPr>
      </w:pPr>
    </w:p>
    <w:p w:rsidR="00781EC4" w:rsidRDefault="00781EC4" w:rsidP="00781EC4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  <w:r w:rsidRPr="00F62928">
        <w:rPr>
          <w:i/>
          <w:sz w:val="28"/>
          <w:szCs w:val="28"/>
        </w:rPr>
        <w:t xml:space="preserve"> </w:t>
      </w:r>
    </w:p>
    <w:p w:rsidR="00781EC4" w:rsidRPr="006F33F8" w:rsidRDefault="00781EC4" w:rsidP="00781EC4">
      <w:pPr>
        <w:tabs>
          <w:tab w:val="left" w:pos="200"/>
          <w:tab w:val="left" w:pos="993"/>
        </w:tabs>
        <w:jc w:val="both"/>
      </w:pPr>
    </w:p>
    <w:p w:rsidR="002F0E1C" w:rsidRDefault="002F0E1C" w:rsidP="00A9060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 xml:space="preserve">Leitura para conhecimento ao Projeto de Lei nº 917/2013 que </w:t>
      </w:r>
      <w:r w:rsidRPr="002F0E1C">
        <w:rPr>
          <w:b/>
        </w:rPr>
        <w:t>“Dispõe sobre desafetação de área urbana e dá outras providências.</w:t>
      </w:r>
      <w:proofErr w:type="gramStart"/>
      <w:r w:rsidRPr="002F0E1C">
        <w:rPr>
          <w:b/>
        </w:rPr>
        <w:t>”</w:t>
      </w:r>
      <w:proofErr w:type="gramEnd"/>
    </w:p>
    <w:p w:rsidR="00777A13" w:rsidRDefault="00777A13" w:rsidP="00777A13">
      <w:pPr>
        <w:tabs>
          <w:tab w:val="left" w:pos="200"/>
          <w:tab w:val="left" w:pos="993"/>
        </w:tabs>
        <w:jc w:val="both"/>
        <w:rPr>
          <w:b/>
        </w:rPr>
      </w:pPr>
    </w:p>
    <w:p w:rsidR="00777A13" w:rsidRPr="00777A13" w:rsidRDefault="00777A13" w:rsidP="00A9060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 w:rsidRPr="00777A13">
        <w:t>Leitura para conhecimento ao Projeto de Lei nº 919/2013</w:t>
      </w:r>
      <w:r>
        <w:t xml:space="preserve"> que “</w:t>
      </w:r>
      <w:r w:rsidRPr="00777A13">
        <w:rPr>
          <w:b/>
        </w:rPr>
        <w:t>Cria o cargo de Pregoeiro na Estrutu</w:t>
      </w:r>
      <w:r>
        <w:rPr>
          <w:b/>
        </w:rPr>
        <w:t>r</w:t>
      </w:r>
      <w:r w:rsidRPr="00777A13">
        <w:rPr>
          <w:b/>
        </w:rPr>
        <w:t>a Organizacional da Câmara Municipal de Vale do Paraíso e dá outras providências.</w:t>
      </w:r>
      <w:proofErr w:type="gramStart"/>
      <w:r w:rsidRPr="00777A13">
        <w:rPr>
          <w:b/>
        </w:rPr>
        <w:t>”</w:t>
      </w:r>
      <w:proofErr w:type="gramEnd"/>
    </w:p>
    <w:p w:rsidR="002F0E1C" w:rsidRPr="002F0E1C" w:rsidRDefault="002F0E1C" w:rsidP="002F0E1C">
      <w:pPr>
        <w:tabs>
          <w:tab w:val="left" w:pos="200"/>
          <w:tab w:val="left" w:pos="993"/>
        </w:tabs>
        <w:jc w:val="both"/>
        <w:rPr>
          <w:b/>
        </w:rPr>
      </w:pPr>
    </w:p>
    <w:p w:rsidR="00A9060A" w:rsidRDefault="00781EC4" w:rsidP="00A9060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 w:rsidRPr="00321F28">
        <w:t>Leitura</w:t>
      </w:r>
      <w:r w:rsidR="006B4BDA" w:rsidRPr="00321F28">
        <w:t xml:space="preserve"> </w:t>
      </w:r>
      <w:r w:rsidRPr="00321F28">
        <w:t xml:space="preserve">ao Projeto de </w:t>
      </w:r>
      <w:r w:rsidR="00181DEE">
        <w:t xml:space="preserve">Resolução Legislativa </w:t>
      </w:r>
      <w:r w:rsidRPr="00321F28">
        <w:t xml:space="preserve">nº </w:t>
      </w:r>
      <w:r w:rsidR="00181DEE">
        <w:t>56</w:t>
      </w:r>
      <w:r w:rsidRPr="00321F28">
        <w:t xml:space="preserve">/2013 que </w:t>
      </w:r>
      <w:r>
        <w:t>“</w:t>
      </w:r>
      <w:r w:rsidR="00181DEE">
        <w:rPr>
          <w:b/>
        </w:rPr>
        <w:t>Fixa os dias para as reuniões das Comissões Permanentes da Câmara Municipal de Vale do Paraíso</w:t>
      </w:r>
      <w:r w:rsidRPr="00321F28">
        <w:rPr>
          <w:b/>
        </w:rPr>
        <w:t>.</w:t>
      </w:r>
      <w:proofErr w:type="gramStart"/>
      <w:r w:rsidR="0084294A" w:rsidRPr="00321F28">
        <w:rPr>
          <w:b/>
        </w:rPr>
        <w:t>”</w:t>
      </w:r>
      <w:proofErr w:type="gramEnd"/>
    </w:p>
    <w:p w:rsidR="00FC6D14" w:rsidRDefault="00FC6D14" w:rsidP="006B4BDA">
      <w:pPr>
        <w:tabs>
          <w:tab w:val="left" w:pos="200"/>
          <w:tab w:val="left" w:pos="993"/>
        </w:tabs>
        <w:jc w:val="both"/>
        <w:rPr>
          <w:b/>
        </w:rPr>
      </w:pPr>
    </w:p>
    <w:p w:rsidR="00FC6D14" w:rsidRDefault="00FC6D14" w:rsidP="00FC6D1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BE5EEF">
        <w:t xml:space="preserve">Leitura ao Parecer </w:t>
      </w:r>
      <w:r>
        <w:t xml:space="preserve">nº </w:t>
      </w:r>
      <w:r w:rsidR="006B4BDA">
        <w:t>15</w:t>
      </w:r>
      <w:r>
        <w:t xml:space="preserve">/2013 da Comissão Permanente de Justiça e Redação ao </w:t>
      </w:r>
      <w:r w:rsidR="006B4BDA" w:rsidRPr="00321F28">
        <w:t xml:space="preserve">Projeto de </w:t>
      </w:r>
      <w:r w:rsidR="006B4BDA">
        <w:t xml:space="preserve">Resolução Legislativa </w:t>
      </w:r>
      <w:r w:rsidR="006B4BDA" w:rsidRPr="00321F28">
        <w:t xml:space="preserve">nº </w:t>
      </w:r>
      <w:r w:rsidR="006B4BDA">
        <w:t>56/2013</w:t>
      </w:r>
      <w:r>
        <w:t>.</w:t>
      </w:r>
    </w:p>
    <w:p w:rsidR="002F0E1C" w:rsidRDefault="002F0E1C" w:rsidP="002F0E1C">
      <w:pPr>
        <w:pStyle w:val="PargrafodaLista"/>
      </w:pPr>
    </w:p>
    <w:p w:rsidR="002F0E1C" w:rsidRDefault="002F0E1C" w:rsidP="00FC6D1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Leitura ao Projeto de Lei nº 915/2013 que “</w:t>
      </w:r>
      <w:r w:rsidRPr="002F0E1C">
        <w:rPr>
          <w:b/>
        </w:rPr>
        <w:t>Autoriza o Chefe do Poder Executivo Municipal a abrir crédito Especial no Orçamento vigente no valor de R$ 30.600,00 e dá outras providências.</w:t>
      </w:r>
      <w:proofErr w:type="gramStart"/>
      <w:r w:rsidRPr="002F0E1C">
        <w:rPr>
          <w:b/>
        </w:rPr>
        <w:t>”</w:t>
      </w:r>
      <w:proofErr w:type="gramEnd"/>
    </w:p>
    <w:p w:rsidR="005B25C8" w:rsidRDefault="005B25C8" w:rsidP="005B25C8">
      <w:pPr>
        <w:pStyle w:val="PargrafodaLista"/>
        <w:rPr>
          <w:b/>
        </w:rPr>
      </w:pPr>
    </w:p>
    <w:p w:rsidR="005B25C8" w:rsidRDefault="005B25C8" w:rsidP="00FC6D1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5B25C8">
        <w:t xml:space="preserve">Leitura </w:t>
      </w:r>
      <w:r>
        <w:t>ao Parecer nº 14/2013 da Comissão Permanente de Justiça e Redação ao Projeto de Lei nº 915/2013.</w:t>
      </w:r>
    </w:p>
    <w:p w:rsidR="005B25C8" w:rsidRPr="005B25C8" w:rsidRDefault="005B25C8" w:rsidP="005B25C8">
      <w:pPr>
        <w:tabs>
          <w:tab w:val="left" w:pos="200"/>
          <w:tab w:val="left" w:pos="993"/>
        </w:tabs>
        <w:jc w:val="both"/>
      </w:pPr>
    </w:p>
    <w:p w:rsidR="005B25C8" w:rsidRDefault="005B25C8" w:rsidP="005B25C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5B25C8">
        <w:t xml:space="preserve">Leitura </w:t>
      </w:r>
      <w:r>
        <w:t>ao Parecer nº 13/2013 da Comissão Permanente de Orçamento e Finanças ao Projeto de Lei nº 915/2013.</w:t>
      </w:r>
    </w:p>
    <w:p w:rsidR="005B25C8" w:rsidRPr="005B25C8" w:rsidRDefault="005B25C8" w:rsidP="005B25C8">
      <w:pPr>
        <w:tabs>
          <w:tab w:val="left" w:pos="200"/>
          <w:tab w:val="left" w:pos="993"/>
        </w:tabs>
        <w:jc w:val="both"/>
      </w:pPr>
    </w:p>
    <w:p w:rsidR="005B25C8" w:rsidRPr="005B25C8" w:rsidRDefault="005B25C8" w:rsidP="005B25C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5B25C8">
        <w:t xml:space="preserve">Leitura </w:t>
      </w:r>
      <w:r>
        <w:t>ao Parecer nº 04/2013 da Comissão Permanente de Educação, Saúde e Assistência Social ao Projeto de Lei nº 915/2013.</w:t>
      </w:r>
    </w:p>
    <w:p w:rsidR="00A9060A" w:rsidRDefault="00A9060A" w:rsidP="00A9060A">
      <w:pPr>
        <w:tabs>
          <w:tab w:val="left" w:pos="200"/>
          <w:tab w:val="left" w:pos="993"/>
        </w:tabs>
        <w:jc w:val="both"/>
        <w:rPr>
          <w:b/>
        </w:rPr>
      </w:pPr>
    </w:p>
    <w:p w:rsidR="00A9060A" w:rsidRPr="00A9060A" w:rsidRDefault="00A9060A" w:rsidP="00A9060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 w:rsidRPr="00A9060A">
        <w:t>Leitura ao Projeto de Lei nº 916/2013 que “</w:t>
      </w:r>
      <w:r w:rsidRPr="00A9060A">
        <w:rPr>
          <w:b/>
        </w:rPr>
        <w:t>Autoriza o Chefe do Poder Executivo Municipal a abrir crédito adicional especial no orçamento programa em vigor, neste exercício financeiro de 2013, no valor de R$ 152.900,00 e dá outras providências</w:t>
      </w:r>
      <w:r w:rsidRPr="00A9060A">
        <w:t>.</w:t>
      </w:r>
      <w:proofErr w:type="gramStart"/>
      <w:r w:rsidRPr="00A9060A">
        <w:t>”</w:t>
      </w:r>
      <w:proofErr w:type="gramEnd"/>
      <w:r w:rsidRPr="00A9060A">
        <w:t xml:space="preserve">   </w:t>
      </w:r>
    </w:p>
    <w:p w:rsidR="00781EC4" w:rsidRPr="00321F28" w:rsidRDefault="00781EC4" w:rsidP="005B25C8">
      <w:pPr>
        <w:tabs>
          <w:tab w:val="left" w:pos="200"/>
          <w:tab w:val="left" w:pos="993"/>
        </w:tabs>
        <w:jc w:val="both"/>
      </w:pPr>
    </w:p>
    <w:p w:rsidR="00781EC4" w:rsidRPr="00C840BC" w:rsidRDefault="00781EC4" w:rsidP="00781EC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C840BC">
        <w:t>Leitura das correspondências recebidas</w:t>
      </w:r>
      <w:r>
        <w:t>.</w:t>
      </w:r>
    </w:p>
    <w:p w:rsidR="00781EC4" w:rsidRDefault="00781EC4" w:rsidP="00781EC4">
      <w:pPr>
        <w:pStyle w:val="PargrafodaLista"/>
        <w:rPr>
          <w:b/>
        </w:rPr>
      </w:pPr>
      <w:r>
        <w:rPr>
          <w:szCs w:val="24"/>
        </w:rPr>
        <w:lastRenderedPageBreak/>
        <w:t xml:space="preserve">                                                     </w:t>
      </w:r>
      <w:r>
        <w:rPr>
          <w:b/>
        </w:rPr>
        <w:t>2º PARTE</w:t>
      </w:r>
    </w:p>
    <w:p w:rsidR="00BE5EEF" w:rsidRDefault="00781EC4" w:rsidP="00781EC4">
      <w:pPr>
        <w:jc w:val="both"/>
      </w:pPr>
      <w:r>
        <w:t xml:space="preserve">                           </w:t>
      </w:r>
    </w:p>
    <w:p w:rsidR="00781EC4" w:rsidRDefault="00781EC4" w:rsidP="00BE5EEF">
      <w:pPr>
        <w:jc w:val="center"/>
        <w:rPr>
          <w:b/>
        </w:rPr>
      </w:pPr>
      <w:r>
        <w:rPr>
          <w:bCs/>
        </w:rPr>
        <w:t>PALAVRA VAGA AOS VEREADORES INSCRITOS</w:t>
      </w:r>
      <w:r>
        <w:rPr>
          <w:b/>
        </w:rPr>
        <w:t>.</w:t>
      </w:r>
    </w:p>
    <w:p w:rsidR="00781EC4" w:rsidRDefault="00781EC4" w:rsidP="00781EC4">
      <w:pPr>
        <w:jc w:val="center"/>
        <w:rPr>
          <w:b/>
        </w:rPr>
      </w:pPr>
    </w:p>
    <w:p w:rsidR="00781EC4" w:rsidRDefault="00781EC4" w:rsidP="00781EC4">
      <w:pPr>
        <w:jc w:val="center"/>
        <w:rPr>
          <w:b/>
        </w:rPr>
      </w:pPr>
      <w:r>
        <w:rPr>
          <w:b/>
        </w:rPr>
        <w:t>3º PARTE</w:t>
      </w:r>
    </w:p>
    <w:p w:rsidR="00781EC4" w:rsidRDefault="00DD513C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</w:t>
      </w:r>
      <w:r w:rsidR="00781EC4">
        <w:rPr>
          <w:i w:val="0"/>
          <w:sz w:val="24"/>
          <w:szCs w:val="24"/>
        </w:rPr>
        <w:t>ORDEM DO DIA</w:t>
      </w:r>
    </w:p>
    <w:p w:rsidR="002F0E1C" w:rsidRPr="002F0E1C" w:rsidRDefault="002F0E1C" w:rsidP="002F0E1C"/>
    <w:p w:rsidR="002F0E1C" w:rsidRDefault="002F0E1C" w:rsidP="002F0E1C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rPr>
          <w:szCs w:val="24"/>
        </w:rPr>
        <w:t>Discussão e votação</w:t>
      </w:r>
      <w:r w:rsidRPr="00BE5EEF">
        <w:t xml:space="preserve"> ao Parecer </w:t>
      </w:r>
      <w:r>
        <w:t xml:space="preserve">nº 15/2013 da Comissão Permanente de Justiça e Redação ao </w:t>
      </w:r>
      <w:r w:rsidRPr="00321F28">
        <w:t xml:space="preserve">Projeto de </w:t>
      </w:r>
      <w:r>
        <w:t xml:space="preserve">Resolução Legislativa </w:t>
      </w:r>
      <w:r w:rsidRPr="00321F28">
        <w:t xml:space="preserve">nº </w:t>
      </w:r>
      <w:r>
        <w:t>56/2013.</w:t>
      </w:r>
    </w:p>
    <w:p w:rsidR="00781EC4" w:rsidRDefault="00781EC4" w:rsidP="00781EC4">
      <w:pPr>
        <w:pStyle w:val="PargrafodaLista"/>
        <w:rPr>
          <w:szCs w:val="24"/>
        </w:rPr>
      </w:pPr>
    </w:p>
    <w:p w:rsidR="002F0E1C" w:rsidRDefault="002F0E1C" w:rsidP="002F0E1C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Discussão e primeira votação</w:t>
      </w:r>
      <w:r w:rsidRPr="00321F28">
        <w:t xml:space="preserve"> ao Projeto de </w:t>
      </w:r>
      <w:r>
        <w:t xml:space="preserve">Resolução Legislativa </w:t>
      </w:r>
      <w:r w:rsidRPr="00321F28">
        <w:t xml:space="preserve">nº </w:t>
      </w:r>
      <w:r>
        <w:t>56</w:t>
      </w:r>
      <w:r w:rsidRPr="00321F28">
        <w:t xml:space="preserve">/2013 que </w:t>
      </w:r>
      <w:r>
        <w:t>“</w:t>
      </w:r>
      <w:r>
        <w:rPr>
          <w:b/>
        </w:rPr>
        <w:t>Fixa os dias para as reuniões das Comissões Permanentes da Câmara Municipal de Vale do Paraíso</w:t>
      </w:r>
      <w:r w:rsidRPr="00321F28">
        <w:rPr>
          <w:b/>
        </w:rPr>
        <w:t>.</w:t>
      </w:r>
      <w:proofErr w:type="gramStart"/>
      <w:r w:rsidRPr="00321F28">
        <w:rPr>
          <w:b/>
        </w:rPr>
        <w:t>”</w:t>
      </w:r>
      <w:proofErr w:type="gramEnd"/>
    </w:p>
    <w:p w:rsidR="005B25C8" w:rsidRDefault="005B25C8" w:rsidP="005B25C8">
      <w:pPr>
        <w:pStyle w:val="PargrafodaLista"/>
        <w:rPr>
          <w:b/>
        </w:rPr>
      </w:pPr>
    </w:p>
    <w:p w:rsidR="005B25C8" w:rsidRDefault="005B25C8" w:rsidP="005B25C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14/2013 da Comissão Permanente de Justiça e Redação ao Projeto de Lei nº 915/2013.</w:t>
      </w:r>
    </w:p>
    <w:p w:rsidR="005B25C8" w:rsidRPr="005B25C8" w:rsidRDefault="005B25C8" w:rsidP="005B25C8">
      <w:pPr>
        <w:tabs>
          <w:tab w:val="left" w:pos="200"/>
          <w:tab w:val="left" w:pos="993"/>
        </w:tabs>
        <w:jc w:val="both"/>
      </w:pPr>
    </w:p>
    <w:p w:rsidR="005B25C8" w:rsidRDefault="005B25C8" w:rsidP="005B25C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13/2013 da Comissão Permanente de Orçamento e Finanças ao Projeto de Lei nº 915/2013.</w:t>
      </w:r>
    </w:p>
    <w:p w:rsidR="005B25C8" w:rsidRPr="005B25C8" w:rsidRDefault="005B25C8" w:rsidP="005B25C8">
      <w:pPr>
        <w:tabs>
          <w:tab w:val="left" w:pos="200"/>
          <w:tab w:val="left" w:pos="993"/>
        </w:tabs>
        <w:jc w:val="both"/>
      </w:pPr>
    </w:p>
    <w:p w:rsidR="005B25C8" w:rsidRDefault="005B25C8" w:rsidP="005B25C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04/2013 da Comissão Permanente de Educação, Saúde e Assistência Social ao Projeto de Lei nº 915/2013.</w:t>
      </w:r>
    </w:p>
    <w:p w:rsidR="005B25C8" w:rsidRPr="005B25C8" w:rsidRDefault="005B25C8" w:rsidP="005B25C8">
      <w:pPr>
        <w:tabs>
          <w:tab w:val="left" w:pos="200"/>
          <w:tab w:val="left" w:pos="993"/>
        </w:tabs>
        <w:jc w:val="both"/>
      </w:pPr>
    </w:p>
    <w:p w:rsidR="005B25C8" w:rsidRDefault="005B25C8" w:rsidP="005B25C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Discussão e primeira votação ao Projeto de Lei nº 915/2013 que “</w:t>
      </w:r>
      <w:r w:rsidRPr="002F0E1C">
        <w:rPr>
          <w:b/>
        </w:rPr>
        <w:t>Autoriza o Chefe do Poder Executivo Municipal a abrir crédito Especial no Orçamento vigente no valor de R$ 30.600,00 e dá outras providências.</w:t>
      </w:r>
      <w:proofErr w:type="gramStart"/>
      <w:r w:rsidRPr="002F0E1C">
        <w:rPr>
          <w:b/>
        </w:rPr>
        <w:t>”</w:t>
      </w:r>
      <w:proofErr w:type="gramEnd"/>
    </w:p>
    <w:p w:rsidR="002F0E1C" w:rsidRDefault="002F0E1C" w:rsidP="005B25C8">
      <w:pPr>
        <w:tabs>
          <w:tab w:val="left" w:pos="200"/>
          <w:tab w:val="left" w:pos="993"/>
        </w:tabs>
        <w:jc w:val="both"/>
      </w:pPr>
    </w:p>
    <w:p w:rsidR="00A9060A" w:rsidRPr="00A9060A" w:rsidRDefault="00BE5EEF" w:rsidP="00A9060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Discussão e</w:t>
      </w:r>
      <w:r w:rsidR="005B25C8">
        <w:t xml:space="preserve"> </w:t>
      </w:r>
      <w:r w:rsidR="006B4BDA">
        <w:t xml:space="preserve">segunda votação </w:t>
      </w:r>
      <w:r w:rsidRPr="00321F28">
        <w:t xml:space="preserve">ao Projeto de </w:t>
      </w:r>
      <w:r w:rsidR="00A9060A">
        <w:t xml:space="preserve">Lei nº </w:t>
      </w:r>
      <w:r w:rsidR="00A9060A" w:rsidRPr="00A9060A">
        <w:t>916/2013 que “</w:t>
      </w:r>
      <w:r w:rsidR="00A9060A" w:rsidRPr="00A9060A">
        <w:rPr>
          <w:b/>
        </w:rPr>
        <w:t>Autoriza o Chefe do Poder Executivo Municipal a abrir crédito adicional especial no orçamento programa em vigor, neste exercício financeiro de 2013, no valor de R$ 152.900,00 e dá outras providências</w:t>
      </w:r>
      <w:r w:rsidR="00A9060A" w:rsidRPr="00A9060A">
        <w:t xml:space="preserve">.”   </w:t>
      </w:r>
    </w:p>
    <w:p w:rsidR="00781EC4" w:rsidRDefault="00781EC4" w:rsidP="00781EC4">
      <w:pPr>
        <w:tabs>
          <w:tab w:val="left" w:pos="200"/>
          <w:tab w:val="left" w:pos="993"/>
        </w:tabs>
        <w:jc w:val="both"/>
        <w:rPr>
          <w:b/>
        </w:rPr>
      </w:pPr>
    </w:p>
    <w:p w:rsidR="00DD513C" w:rsidRDefault="00DD513C" w:rsidP="00781EC4">
      <w:pPr>
        <w:tabs>
          <w:tab w:val="left" w:pos="200"/>
          <w:tab w:val="left" w:pos="993"/>
        </w:tabs>
        <w:jc w:val="both"/>
        <w:rPr>
          <w:b/>
        </w:rPr>
      </w:pPr>
    </w:p>
    <w:p w:rsidR="00781EC4" w:rsidRDefault="00781EC4" w:rsidP="00781EC4">
      <w:pPr>
        <w:tabs>
          <w:tab w:val="left" w:pos="7125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781EC4" w:rsidRDefault="00781EC4" w:rsidP="00781EC4">
      <w:pPr>
        <w:tabs>
          <w:tab w:val="left" w:pos="7125"/>
        </w:tabs>
        <w:jc w:val="both"/>
      </w:pPr>
      <w:r>
        <w:t xml:space="preserve">                                                         </w:t>
      </w:r>
    </w:p>
    <w:p w:rsidR="00C03A53" w:rsidRDefault="00781EC4" w:rsidP="00781EC4">
      <w:pPr>
        <w:tabs>
          <w:tab w:val="left" w:pos="4395"/>
          <w:tab w:val="left" w:pos="7125"/>
        </w:tabs>
        <w:jc w:val="both"/>
      </w:pPr>
      <w:r>
        <w:t xml:space="preserve">                                   </w:t>
      </w:r>
    </w:p>
    <w:p w:rsidR="00781EC4" w:rsidRDefault="00781EC4" w:rsidP="00781EC4">
      <w:pPr>
        <w:tabs>
          <w:tab w:val="left" w:pos="4395"/>
          <w:tab w:val="left" w:pos="7125"/>
        </w:tabs>
        <w:jc w:val="both"/>
      </w:pPr>
      <w:r>
        <w:t xml:space="preserve">      Vale do Paraíso,</w:t>
      </w:r>
      <w:r w:rsidR="00FC6D14">
        <w:t xml:space="preserve"> 7</w:t>
      </w:r>
      <w:r>
        <w:t xml:space="preserve"> de </w:t>
      </w:r>
      <w:r w:rsidR="00FC6D14">
        <w:t>junho</w:t>
      </w:r>
      <w:r>
        <w:t xml:space="preserve"> de 2013.</w:t>
      </w:r>
    </w:p>
    <w:p w:rsidR="00781EC4" w:rsidRDefault="00781EC4" w:rsidP="00781EC4">
      <w:pPr>
        <w:pStyle w:val="Corpodetexto2"/>
        <w:ind w:right="595"/>
        <w:rPr>
          <w:sz w:val="24"/>
          <w:szCs w:val="24"/>
        </w:rPr>
      </w:pPr>
    </w:p>
    <w:p w:rsidR="00781EC4" w:rsidRDefault="00781EC4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781EC4" w:rsidRDefault="00781EC4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781EC4" w:rsidRPr="00D208A5" w:rsidRDefault="001913C3" w:rsidP="00781EC4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</w:t>
      </w:r>
      <w:proofErr w:type="spellStart"/>
      <w:r w:rsidR="00781EC4" w:rsidRPr="00D208A5">
        <w:rPr>
          <w:b w:val="0"/>
          <w:sz w:val="24"/>
          <w:szCs w:val="24"/>
        </w:rPr>
        <w:t>Poliana</w:t>
      </w:r>
      <w:proofErr w:type="spellEnd"/>
      <w:r w:rsidR="00781EC4" w:rsidRPr="00D208A5">
        <w:rPr>
          <w:b w:val="0"/>
          <w:sz w:val="24"/>
          <w:szCs w:val="24"/>
        </w:rPr>
        <w:t xml:space="preserve"> de Moraes Silva</w:t>
      </w:r>
    </w:p>
    <w:p w:rsidR="00781EC4" w:rsidRPr="00D208A5" w:rsidRDefault="001913C3" w:rsidP="00781EC4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</w:t>
      </w:r>
      <w:r w:rsidR="00781EC4" w:rsidRPr="00D208A5">
        <w:rPr>
          <w:b w:val="0"/>
          <w:sz w:val="24"/>
          <w:szCs w:val="24"/>
        </w:rPr>
        <w:t>Primeira Secretária</w:t>
      </w:r>
    </w:p>
    <w:p w:rsidR="00781EC4" w:rsidRDefault="00781EC4" w:rsidP="00781EC4">
      <w:pPr>
        <w:pStyle w:val="Corpodetexto2"/>
        <w:ind w:right="595"/>
        <w:rPr>
          <w:sz w:val="24"/>
          <w:szCs w:val="24"/>
        </w:rPr>
      </w:pPr>
    </w:p>
    <w:p w:rsidR="00781EC4" w:rsidRDefault="00781EC4" w:rsidP="00781EC4">
      <w:pPr>
        <w:pStyle w:val="Corpodetexto2"/>
        <w:ind w:right="595"/>
        <w:rPr>
          <w:sz w:val="24"/>
          <w:szCs w:val="24"/>
        </w:rPr>
      </w:pPr>
    </w:p>
    <w:p w:rsidR="00781EC4" w:rsidRDefault="00781EC4" w:rsidP="00781EC4">
      <w:pPr>
        <w:pStyle w:val="Corpodetexto2"/>
        <w:ind w:right="595"/>
        <w:rPr>
          <w:sz w:val="24"/>
          <w:szCs w:val="24"/>
        </w:rPr>
      </w:pPr>
    </w:p>
    <w:p w:rsidR="004025BD" w:rsidRDefault="004025BD"/>
    <w:sectPr w:rsidR="004025BD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1EC4"/>
    <w:rsid w:val="000468D4"/>
    <w:rsid w:val="000C0910"/>
    <w:rsid w:val="00181DEE"/>
    <w:rsid w:val="00184267"/>
    <w:rsid w:val="001913C3"/>
    <w:rsid w:val="001F6B26"/>
    <w:rsid w:val="00257547"/>
    <w:rsid w:val="002F0E1C"/>
    <w:rsid w:val="0037015B"/>
    <w:rsid w:val="004025BD"/>
    <w:rsid w:val="004B2C67"/>
    <w:rsid w:val="004B5609"/>
    <w:rsid w:val="005B25C8"/>
    <w:rsid w:val="006A42BB"/>
    <w:rsid w:val="006B4BDA"/>
    <w:rsid w:val="006D465D"/>
    <w:rsid w:val="00777A13"/>
    <w:rsid w:val="00781EC4"/>
    <w:rsid w:val="007A2305"/>
    <w:rsid w:val="007C6769"/>
    <w:rsid w:val="0084294A"/>
    <w:rsid w:val="00923F8E"/>
    <w:rsid w:val="00A9060A"/>
    <w:rsid w:val="00BE5EEF"/>
    <w:rsid w:val="00C03A53"/>
    <w:rsid w:val="00DC1BF4"/>
    <w:rsid w:val="00DD513C"/>
    <w:rsid w:val="00EB41F3"/>
    <w:rsid w:val="00F17D50"/>
    <w:rsid w:val="00FC6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EC4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81EC4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81EC4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781EC4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781EC4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781EC4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781EC4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781EC4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781EC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1EC4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524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8</cp:revision>
  <cp:lastPrinted>2013-06-03T23:13:00Z</cp:lastPrinted>
  <dcterms:created xsi:type="dcterms:W3CDTF">2013-06-04T11:33:00Z</dcterms:created>
  <dcterms:modified xsi:type="dcterms:W3CDTF">2013-06-07T16:21:00Z</dcterms:modified>
</cp:coreProperties>
</file>