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A50D01" w:rsidP="005F2AF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INDICA AO </w:t>
      </w:r>
      <w:r w:rsidR="00784935" w:rsidRPr="003A457C">
        <w:rPr>
          <w:rFonts w:ascii="Arial" w:hAnsi="Arial" w:cs="Arial"/>
          <w:b/>
          <w:sz w:val="22"/>
          <w:szCs w:val="22"/>
        </w:rPr>
        <w:t>EXECUTIVO MUNICIPAL</w:t>
      </w:r>
      <w:r w:rsidR="00784935">
        <w:rPr>
          <w:rFonts w:ascii="Arial" w:hAnsi="Arial" w:cs="Arial"/>
          <w:b/>
          <w:sz w:val="22"/>
          <w:szCs w:val="22"/>
        </w:rPr>
        <w:t xml:space="preserve"> 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ATRAVÉS DA SECRETÁRIA MUNICIPAL DE INFRAESTRUTURA A NECESSIDADE DE </w:t>
      </w:r>
      <w:r w:rsidR="00D430B2">
        <w:rPr>
          <w:rFonts w:ascii="Arial" w:hAnsi="Arial" w:cs="Arial"/>
          <w:b/>
          <w:sz w:val="22"/>
          <w:szCs w:val="22"/>
        </w:rPr>
        <w:t>EXTENSÃO DE REDE ELÉTRICA</w:t>
      </w:r>
      <w:r w:rsidR="009D73D3">
        <w:rPr>
          <w:rFonts w:ascii="Arial" w:hAnsi="Arial" w:cs="Arial"/>
          <w:b/>
          <w:sz w:val="22"/>
          <w:szCs w:val="22"/>
        </w:rPr>
        <w:t xml:space="preserve"> E INSTALAÇÃO DE ILUMINAÇÃO PÚBLICA</w:t>
      </w:r>
      <w:r w:rsidR="00D430B2">
        <w:rPr>
          <w:rFonts w:ascii="Arial" w:hAnsi="Arial" w:cs="Arial"/>
          <w:b/>
          <w:sz w:val="22"/>
          <w:szCs w:val="22"/>
        </w:rPr>
        <w:t xml:space="preserve"> NA </w:t>
      </w:r>
      <w:r w:rsidR="002B18C1">
        <w:rPr>
          <w:rFonts w:ascii="Arial" w:hAnsi="Arial" w:cs="Arial"/>
          <w:b/>
          <w:sz w:val="22"/>
          <w:szCs w:val="22"/>
        </w:rPr>
        <w:t xml:space="preserve">AVENIDA TANGARÁ NO JARDIM ALTO DA BOA VISTA EM </w:t>
      </w:r>
      <w:r w:rsidR="00BC160B">
        <w:rPr>
          <w:rFonts w:ascii="Arial" w:hAnsi="Arial" w:cs="Arial"/>
          <w:b/>
          <w:sz w:val="22"/>
          <w:szCs w:val="22"/>
        </w:rPr>
        <w:t>TANGARÁ DA SERRA.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r w:rsidR="00BC160B" w:rsidRPr="003A457C">
        <w:rPr>
          <w:rFonts w:ascii="Arial" w:hAnsi="Arial" w:cs="Arial"/>
          <w:b/>
          <w:sz w:val="22"/>
          <w:szCs w:val="22"/>
        </w:rPr>
        <w:tab/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BC160B">
        <w:rPr>
          <w:rFonts w:ascii="Arial" w:hAnsi="Arial" w:cs="Arial"/>
          <w:sz w:val="23"/>
          <w:szCs w:val="23"/>
        </w:rPr>
        <w:t xml:space="preserve">através da Secretária Municipal de Infraestrutura a necessidade de </w:t>
      </w:r>
      <w:r w:rsidR="008A729F">
        <w:rPr>
          <w:rFonts w:ascii="Arial" w:hAnsi="Arial" w:cs="Arial"/>
          <w:sz w:val="23"/>
          <w:szCs w:val="23"/>
        </w:rPr>
        <w:t>extensão de rede elétrica</w:t>
      </w:r>
      <w:r w:rsidR="009D73D3">
        <w:rPr>
          <w:rFonts w:ascii="Arial" w:hAnsi="Arial" w:cs="Arial"/>
          <w:sz w:val="23"/>
          <w:szCs w:val="23"/>
        </w:rPr>
        <w:t xml:space="preserve"> e instalação de iluminação pública</w:t>
      </w:r>
      <w:r w:rsidR="008A729F">
        <w:rPr>
          <w:rFonts w:ascii="Arial" w:hAnsi="Arial" w:cs="Arial"/>
          <w:sz w:val="23"/>
          <w:szCs w:val="23"/>
        </w:rPr>
        <w:t xml:space="preserve"> na </w:t>
      </w:r>
      <w:r w:rsidR="002B18C1">
        <w:rPr>
          <w:rFonts w:ascii="Arial" w:hAnsi="Arial" w:cs="Arial"/>
          <w:sz w:val="23"/>
          <w:szCs w:val="23"/>
        </w:rPr>
        <w:t xml:space="preserve">Avenida Tangará no Jardim Alto da Boa Vista </w:t>
      </w:r>
      <w:r w:rsidR="00BC160B">
        <w:rPr>
          <w:rFonts w:ascii="Arial" w:hAnsi="Arial" w:cs="Arial"/>
          <w:sz w:val="23"/>
          <w:szCs w:val="23"/>
        </w:rPr>
        <w:t xml:space="preserve">em Tangará da Serra.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38147E" w:rsidRPr="00514720" w:rsidRDefault="00F6365F" w:rsidP="00FC1E18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38147E" w:rsidRPr="00514720">
        <w:rPr>
          <w:rFonts w:ascii="Arial" w:hAnsi="Arial" w:cs="Arial"/>
          <w:sz w:val="23"/>
          <w:szCs w:val="23"/>
        </w:rPr>
        <w:t>A iluminação pública é</w:t>
      </w:r>
      <w:r w:rsidR="00FC1E18">
        <w:rPr>
          <w:rFonts w:ascii="Arial" w:hAnsi="Arial" w:cs="Arial"/>
          <w:sz w:val="23"/>
          <w:szCs w:val="23"/>
        </w:rPr>
        <w:t xml:space="preserve"> direito</w:t>
      </w:r>
      <w:r w:rsidR="00FC1E18" w:rsidRPr="00FC1E18">
        <w:rPr>
          <w:rFonts w:ascii="Arial" w:hAnsi="Arial" w:cs="Arial"/>
          <w:sz w:val="23"/>
          <w:szCs w:val="23"/>
        </w:rPr>
        <w:t xml:space="preserve"> </w:t>
      </w:r>
      <w:proofErr w:type="gramStart"/>
      <w:r w:rsidR="00FC1E18" w:rsidRPr="00FC1E18">
        <w:rPr>
          <w:rFonts w:ascii="Arial" w:hAnsi="Arial" w:cs="Arial"/>
          <w:sz w:val="23"/>
          <w:szCs w:val="23"/>
        </w:rPr>
        <w:t>básico</w:t>
      </w:r>
      <w:proofErr w:type="gramEnd"/>
      <w:r w:rsidR="00FC1E18" w:rsidRPr="00FC1E18">
        <w:rPr>
          <w:rFonts w:ascii="Arial" w:hAnsi="Arial" w:cs="Arial"/>
          <w:sz w:val="23"/>
          <w:szCs w:val="23"/>
        </w:rPr>
        <w:t xml:space="preserve"> do ser humano</w:t>
      </w:r>
      <w:r w:rsidR="00FC1E18">
        <w:rPr>
          <w:rFonts w:ascii="Arial" w:hAnsi="Arial" w:cs="Arial"/>
          <w:sz w:val="23"/>
          <w:szCs w:val="23"/>
        </w:rPr>
        <w:t xml:space="preserve"> e</w:t>
      </w:r>
      <w:r w:rsidR="0038147E" w:rsidRPr="00514720">
        <w:rPr>
          <w:rFonts w:ascii="Arial" w:hAnsi="Arial" w:cs="Arial"/>
          <w:sz w:val="23"/>
          <w:szCs w:val="23"/>
        </w:rPr>
        <w:t xml:space="preserve"> de fundamental importância para a comunidade, especialmente considerando que as ruas escuras são mais frágeis e suscetíveis à prática de atos de vandalismo, furtos, assaltos e delitos de outra natureza.</w:t>
      </w:r>
    </w:p>
    <w:p w:rsidR="00784935" w:rsidRPr="00E47C24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E47C24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492F34">
        <w:rPr>
          <w:rFonts w:ascii="Arial" w:hAnsi="Arial" w:cs="Arial"/>
          <w:sz w:val="23"/>
          <w:szCs w:val="23"/>
        </w:rPr>
        <w:t>aos vinte e três</w:t>
      </w:r>
      <w:r w:rsidR="00F51FCD">
        <w:rPr>
          <w:rFonts w:ascii="Arial" w:hAnsi="Arial" w:cs="Arial"/>
          <w:sz w:val="23"/>
          <w:szCs w:val="23"/>
        </w:rPr>
        <w:t xml:space="preserve"> </w:t>
      </w:r>
      <w:r w:rsidR="00A50D01">
        <w:rPr>
          <w:rFonts w:ascii="Arial" w:hAnsi="Arial" w:cs="Arial"/>
          <w:sz w:val="23"/>
          <w:szCs w:val="23"/>
        </w:rPr>
        <w:t xml:space="preserve">dias de </w:t>
      </w:r>
      <w:r w:rsidR="00F51FCD">
        <w:rPr>
          <w:rFonts w:ascii="Arial" w:hAnsi="Arial" w:cs="Arial"/>
          <w:sz w:val="23"/>
          <w:szCs w:val="23"/>
        </w:rPr>
        <w:t>ma</w:t>
      </w:r>
      <w:r w:rsidR="00492F34">
        <w:rPr>
          <w:rFonts w:ascii="Arial" w:hAnsi="Arial" w:cs="Arial"/>
          <w:sz w:val="23"/>
          <w:szCs w:val="23"/>
        </w:rPr>
        <w:t>i</w:t>
      </w:r>
      <w:r w:rsidR="00F51FCD">
        <w:rPr>
          <w:rFonts w:ascii="Arial" w:hAnsi="Arial" w:cs="Arial"/>
          <w:sz w:val="23"/>
          <w:szCs w:val="23"/>
        </w:rPr>
        <w:t>o d</w:t>
      </w:r>
      <w:r w:rsidR="00492F34">
        <w:rPr>
          <w:rFonts w:ascii="Arial" w:hAnsi="Arial" w:cs="Arial"/>
          <w:sz w:val="23"/>
          <w:szCs w:val="23"/>
        </w:rPr>
        <w:t>e dois mil e vinte e três</w:t>
      </w:r>
      <w:r w:rsidR="00C860D1">
        <w:rPr>
          <w:rFonts w:ascii="Arial" w:hAnsi="Arial" w:cs="Arial"/>
          <w:sz w:val="23"/>
          <w:szCs w:val="23"/>
        </w:rPr>
        <w:t>.</w:t>
      </w:r>
    </w:p>
    <w:p w:rsidR="00A553CA" w:rsidRDefault="00A553CA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784935" w:rsidP="005F2AF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5989701" r:id="rId8"/>
        </w:object>
      </w:r>
      <w:r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Pr="0021172B">
        <w:rPr>
          <w:b/>
        </w:rPr>
        <w:t xml:space="preserve">       </w:t>
      </w:r>
      <w:r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127" w:rsidRDefault="00DC4127" w:rsidP="002172CB">
      <w:pPr>
        <w:pStyle w:val="Cabealho"/>
      </w:pPr>
      <w:r>
        <w:separator/>
      </w:r>
    </w:p>
  </w:endnote>
  <w:endnote w:type="continuationSeparator" w:id="0">
    <w:p w:rsidR="00DC4127" w:rsidRDefault="00DC412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127" w:rsidRDefault="00DC4127" w:rsidP="002172CB">
      <w:pPr>
        <w:pStyle w:val="Cabealho"/>
      </w:pPr>
      <w:r>
        <w:separator/>
      </w:r>
    </w:p>
  </w:footnote>
  <w:footnote w:type="continuationSeparator" w:id="0">
    <w:p w:rsidR="00DC4127" w:rsidRDefault="00DC412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3D3" w:rsidRDefault="009D73D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9D73D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9D73D3" w:rsidRDefault="009D73D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5989702" r:id="rId2"/>
            </w:object>
          </w:r>
        </w:p>
        <w:p w:rsidR="009D73D3" w:rsidRPr="00287355" w:rsidRDefault="009D73D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9D73D3" w:rsidRDefault="009D73D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D73D3" w:rsidRPr="00107FA2" w:rsidRDefault="009D73D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9D73D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B6404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D73D3" w:rsidRPr="001F7A0C" w:rsidRDefault="009D7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9D73D3" w:rsidRPr="00FD1B0F" w:rsidRDefault="009D73D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D73D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F7A0C" w:rsidRDefault="009D7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D73D3" w:rsidRPr="001F35CE" w:rsidRDefault="00B015F8" w:rsidP="00765B7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311</w:t>
          </w:r>
          <w:r w:rsidR="009D73D3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9D73D3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9D73D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D73D3" w:rsidRPr="00107FA2" w:rsidRDefault="009D7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D73D3" w:rsidRPr="00107FA2" w:rsidRDefault="009D7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D73D3" w:rsidRPr="001F7A0C" w:rsidRDefault="009D7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07FA2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D73D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1F7A0C" w:rsidRDefault="009D73D3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9D73D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D73D3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D73D3" w:rsidRDefault="00FB640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23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5</w:t>
          </w:r>
          <w:r w:rsidR="009D73D3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9D73D3" w:rsidRDefault="009D7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D73D3" w:rsidRDefault="009D7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D73D3" w:rsidRPr="00F2782E" w:rsidRDefault="009D7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D73D3" w:rsidRPr="00561F42" w:rsidRDefault="009D73D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5ABC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2C57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18C1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0C05"/>
    <w:rsid w:val="002F27C2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246B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2F34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0058"/>
    <w:rsid w:val="004F1C8F"/>
    <w:rsid w:val="004F3008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E1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2AF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5B7F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4910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29F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60D0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86C78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D73D3"/>
    <w:rsid w:val="009E1016"/>
    <w:rsid w:val="009E1D46"/>
    <w:rsid w:val="009E35E8"/>
    <w:rsid w:val="009E6B79"/>
    <w:rsid w:val="009E72D7"/>
    <w:rsid w:val="009E7741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15F8"/>
    <w:rsid w:val="00B03919"/>
    <w:rsid w:val="00B0444A"/>
    <w:rsid w:val="00B04EFF"/>
    <w:rsid w:val="00B05738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5AE4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18C5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60D1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30B2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5EC"/>
    <w:rsid w:val="00DB3A59"/>
    <w:rsid w:val="00DB60A8"/>
    <w:rsid w:val="00DC1E08"/>
    <w:rsid w:val="00DC4127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1ED1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1E9B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1FCD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6404"/>
    <w:rsid w:val="00FB7027"/>
    <w:rsid w:val="00FC1E18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D0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51C14-EA33-4CFD-954F-3A865507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2023-05-19T12:21:00Z</cp:lastPrinted>
  <dcterms:created xsi:type="dcterms:W3CDTF">2023-05-19T12:22:00Z</dcterms:created>
  <dcterms:modified xsi:type="dcterms:W3CDTF">2023-05-19T12:22:00Z</dcterms:modified>
</cp:coreProperties>
</file>