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5CCE4" w14:textId="77777777" w:rsidR="004D38A9" w:rsidRDefault="004D38A9" w:rsidP="00183046">
      <w:pPr>
        <w:pStyle w:val="SemEspaamento"/>
        <w:spacing w:line="276" w:lineRule="auto"/>
        <w:jc w:val="center"/>
        <w:rPr>
          <w:b/>
          <w:sz w:val="24"/>
          <w:szCs w:val="24"/>
        </w:rPr>
      </w:pPr>
    </w:p>
    <w:p w14:paraId="78421C3E" w14:textId="77777777" w:rsidR="004D38A9" w:rsidRDefault="004D38A9" w:rsidP="00183046">
      <w:pPr>
        <w:pStyle w:val="SemEspaamento"/>
        <w:spacing w:line="276" w:lineRule="auto"/>
        <w:jc w:val="center"/>
        <w:rPr>
          <w:b/>
          <w:sz w:val="24"/>
          <w:szCs w:val="24"/>
        </w:rPr>
      </w:pPr>
    </w:p>
    <w:p w14:paraId="1B42796D" w14:textId="425A0AD5" w:rsidR="00183046" w:rsidRPr="00183046" w:rsidRDefault="00DE1490" w:rsidP="007801B7">
      <w:pPr>
        <w:pStyle w:val="SemEspaamento"/>
        <w:spacing w:before="100" w:beforeAutospacing="1" w:after="100" w:afterAutospacing="1" w:line="276" w:lineRule="auto"/>
        <w:jc w:val="center"/>
        <w:rPr>
          <w:b/>
          <w:sz w:val="24"/>
          <w:szCs w:val="24"/>
        </w:rPr>
      </w:pPr>
      <w:r w:rsidRPr="00183046">
        <w:rPr>
          <w:b/>
          <w:sz w:val="24"/>
          <w:szCs w:val="24"/>
        </w:rPr>
        <w:t>INDICAÇÃO</w:t>
      </w:r>
      <w:r w:rsidR="004B2F36">
        <w:rPr>
          <w:b/>
          <w:sz w:val="24"/>
          <w:szCs w:val="24"/>
        </w:rPr>
        <w:t xml:space="preserve"> </w:t>
      </w:r>
      <w:r w:rsidR="00C74119" w:rsidRPr="00183046">
        <w:rPr>
          <w:b/>
          <w:sz w:val="24"/>
          <w:szCs w:val="24"/>
        </w:rPr>
        <w:t>Nº</w:t>
      </w:r>
      <w:r w:rsidR="002C5736">
        <w:rPr>
          <w:b/>
          <w:sz w:val="24"/>
          <w:szCs w:val="24"/>
        </w:rPr>
        <w:t xml:space="preserve"> </w:t>
      </w:r>
      <w:r w:rsidR="00437314">
        <w:rPr>
          <w:b/>
          <w:sz w:val="24"/>
          <w:szCs w:val="24"/>
        </w:rPr>
        <w:t>12</w:t>
      </w:r>
      <w:r w:rsidR="00183046" w:rsidRPr="00183046">
        <w:rPr>
          <w:b/>
          <w:sz w:val="24"/>
          <w:szCs w:val="24"/>
        </w:rPr>
        <w:t>/202</w:t>
      </w:r>
      <w:r w:rsidR="00437314">
        <w:rPr>
          <w:b/>
          <w:sz w:val="24"/>
          <w:szCs w:val="24"/>
        </w:rPr>
        <w:t>4</w:t>
      </w:r>
    </w:p>
    <w:p w14:paraId="60390AA9" w14:textId="77777777" w:rsidR="004D38A9" w:rsidRPr="004D38A9" w:rsidRDefault="004D38A9" w:rsidP="007801B7">
      <w:pPr>
        <w:pStyle w:val="SemEspaamento"/>
        <w:spacing w:before="100" w:beforeAutospacing="1" w:after="100" w:afterAutospacing="1"/>
        <w:jc w:val="center"/>
        <w:rPr>
          <w:sz w:val="24"/>
          <w:szCs w:val="24"/>
          <w:lang w:val="pt-BR"/>
        </w:rPr>
      </w:pPr>
      <w:r w:rsidRPr="004D38A9">
        <w:rPr>
          <w:sz w:val="24"/>
          <w:szCs w:val="24"/>
          <w:lang w:val="pt-BR"/>
        </w:rPr>
        <w:t>Vereador</w:t>
      </w:r>
      <w:bookmarkStart w:id="0" w:name="_Hlk105077558"/>
      <w:r w:rsidR="009C51AC">
        <w:rPr>
          <w:sz w:val="24"/>
          <w:szCs w:val="24"/>
          <w:lang w:val="pt-BR"/>
        </w:rPr>
        <w:t xml:space="preserve"> </w:t>
      </w:r>
      <w:r w:rsidR="00EC54ED">
        <w:rPr>
          <w:sz w:val="24"/>
          <w:szCs w:val="24"/>
          <w:lang w:val="pt-BR"/>
        </w:rPr>
        <w:t>João Evandro de Souza Tibes</w:t>
      </w:r>
      <w:r w:rsidR="004B2F36">
        <w:rPr>
          <w:sz w:val="24"/>
          <w:szCs w:val="24"/>
          <w:lang w:val="pt-BR"/>
        </w:rPr>
        <w:t xml:space="preserve"> </w:t>
      </w:r>
    </w:p>
    <w:bookmarkEnd w:id="0"/>
    <w:p w14:paraId="438A8E6C" w14:textId="77777777" w:rsidR="00183046" w:rsidRPr="003F17B5" w:rsidRDefault="00183046" w:rsidP="007801B7">
      <w:pPr>
        <w:pStyle w:val="SemEspaamento"/>
        <w:spacing w:before="100" w:beforeAutospacing="1" w:after="100" w:afterAutospacing="1" w:line="276" w:lineRule="auto"/>
        <w:jc w:val="both"/>
        <w:rPr>
          <w:sz w:val="24"/>
          <w:szCs w:val="24"/>
          <w:lang w:val="pt-BR"/>
        </w:rPr>
      </w:pPr>
    </w:p>
    <w:p w14:paraId="4950620D" w14:textId="49716DFE" w:rsidR="00606A57" w:rsidRPr="00437314" w:rsidRDefault="00F760E0" w:rsidP="00437314">
      <w:pPr>
        <w:pStyle w:val="SemEspaamento"/>
        <w:spacing w:before="100" w:beforeAutospacing="1" w:after="100" w:afterAutospacing="1" w:line="276" w:lineRule="auto"/>
        <w:ind w:left="4820"/>
        <w:jc w:val="both"/>
        <w:rPr>
          <w:spacing w:val="-20"/>
        </w:rPr>
      </w:pPr>
      <w:r w:rsidRPr="00C52733">
        <w:rPr>
          <w:b/>
          <w:spacing w:val="-20"/>
          <w:sz w:val="24"/>
          <w:szCs w:val="24"/>
        </w:rPr>
        <w:t>INDICA</w:t>
      </w:r>
      <w:r w:rsidR="002C5736" w:rsidRPr="00C52733">
        <w:rPr>
          <w:b/>
          <w:spacing w:val="-20"/>
          <w:sz w:val="24"/>
          <w:szCs w:val="24"/>
        </w:rPr>
        <w:t xml:space="preserve"> </w:t>
      </w:r>
      <w:r w:rsidR="0050540F" w:rsidRPr="00C52733">
        <w:rPr>
          <w:b/>
          <w:spacing w:val="-20"/>
          <w:sz w:val="24"/>
          <w:szCs w:val="24"/>
        </w:rPr>
        <w:t>AO EX</w:t>
      </w:r>
      <w:r w:rsidR="00C52733" w:rsidRPr="00C52733">
        <w:rPr>
          <w:b/>
          <w:spacing w:val="-20"/>
          <w:sz w:val="24"/>
          <w:szCs w:val="24"/>
        </w:rPr>
        <w:t xml:space="preserve">ECUTIVO MUNICIPAL PARA PROCEDER A CONSTRUÇÃO DE GALERIA DE ÁGUAS PLUVIAIS NA </w:t>
      </w:r>
      <w:r w:rsidR="00437314">
        <w:rPr>
          <w:b/>
          <w:spacing w:val="-20"/>
          <w:sz w:val="24"/>
          <w:szCs w:val="24"/>
        </w:rPr>
        <w:t>VILA CANHOTO</w:t>
      </w:r>
      <w:r w:rsidR="00C52733" w:rsidRPr="00C52733">
        <w:rPr>
          <w:b/>
          <w:spacing w:val="-20"/>
          <w:sz w:val="24"/>
          <w:szCs w:val="24"/>
        </w:rPr>
        <w:t xml:space="preserve"> </w:t>
      </w:r>
      <w:r w:rsidR="003F17B5">
        <w:rPr>
          <w:b/>
          <w:spacing w:val="-20"/>
          <w:sz w:val="24"/>
          <w:szCs w:val="24"/>
        </w:rPr>
        <w:t xml:space="preserve"> E RUA JOSÉ SALVADOR.</w:t>
      </w:r>
      <w:bookmarkStart w:id="1" w:name="_GoBack"/>
      <w:bookmarkEnd w:id="1"/>
    </w:p>
    <w:p w14:paraId="2BCE5D0C" w14:textId="77777777" w:rsidR="00606A57" w:rsidRDefault="00606A57" w:rsidP="007801B7">
      <w:pPr>
        <w:pStyle w:val="SemEspaamento"/>
        <w:spacing w:before="100" w:beforeAutospacing="1" w:after="100" w:afterAutospacing="1" w:line="276" w:lineRule="auto"/>
        <w:ind w:left="3402"/>
        <w:jc w:val="both"/>
      </w:pPr>
    </w:p>
    <w:p w14:paraId="26D46469" w14:textId="77777777" w:rsidR="00183046" w:rsidRDefault="00183046" w:rsidP="007801B7">
      <w:pPr>
        <w:pStyle w:val="SemEspaamento"/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  <w:r w:rsidRPr="00183046">
        <w:rPr>
          <w:sz w:val="24"/>
          <w:szCs w:val="24"/>
        </w:rPr>
        <w:t xml:space="preserve">Exmo. Sr. Presidente da Câmara Municipal de </w:t>
      </w:r>
      <w:r w:rsidR="006E289C">
        <w:rPr>
          <w:sz w:val="24"/>
          <w:szCs w:val="24"/>
        </w:rPr>
        <w:t>Coronel Domingos Soares</w:t>
      </w:r>
      <w:r w:rsidRPr="00183046">
        <w:rPr>
          <w:sz w:val="24"/>
          <w:szCs w:val="24"/>
        </w:rPr>
        <w:t xml:space="preserve">, </w:t>
      </w:r>
    </w:p>
    <w:p w14:paraId="3D1CDBD3" w14:textId="77777777" w:rsidR="00606A57" w:rsidRDefault="00606A57" w:rsidP="007801B7">
      <w:pPr>
        <w:pStyle w:val="SemEspaamento"/>
        <w:spacing w:before="100" w:beforeAutospacing="1" w:after="100" w:afterAutospacing="1" w:line="276" w:lineRule="auto"/>
        <w:ind w:firstLine="1701"/>
        <w:jc w:val="both"/>
        <w:rPr>
          <w:sz w:val="24"/>
          <w:szCs w:val="24"/>
        </w:rPr>
      </w:pPr>
    </w:p>
    <w:p w14:paraId="0D10080D" w14:textId="6F1146D3" w:rsidR="00F8470C" w:rsidRPr="00C52733" w:rsidRDefault="00846070" w:rsidP="007801B7">
      <w:pPr>
        <w:spacing w:before="100" w:beforeAutospacing="1" w:after="100" w:afterAutospacing="1"/>
        <w:ind w:left="993" w:firstLine="708"/>
        <w:rPr>
          <w:rFonts w:asciiTheme="minorHAnsi" w:hAnsiTheme="minorHAnsi" w:cstheme="minorHAnsi"/>
          <w:bCs/>
          <w:color w:val="000000"/>
          <w:sz w:val="24"/>
          <w:szCs w:val="24"/>
          <w:shd w:val="clear" w:color="auto" w:fill="ECECEC"/>
        </w:rPr>
      </w:pPr>
      <w:r w:rsidRPr="00183046">
        <w:rPr>
          <w:b/>
          <w:sz w:val="24"/>
          <w:szCs w:val="24"/>
        </w:rPr>
        <w:t>CONSIDERAND</w:t>
      </w:r>
      <w:r>
        <w:rPr>
          <w:b/>
          <w:sz w:val="24"/>
          <w:szCs w:val="24"/>
        </w:rPr>
        <w:t>O</w:t>
      </w:r>
      <w:r w:rsidR="0050540F">
        <w:rPr>
          <w:b/>
          <w:sz w:val="24"/>
          <w:szCs w:val="24"/>
        </w:rPr>
        <w:t xml:space="preserve">  </w:t>
      </w:r>
      <w:r w:rsidR="00C52733" w:rsidRPr="00C52733">
        <w:rPr>
          <w:rFonts w:asciiTheme="minorHAnsi" w:hAnsiTheme="minorHAnsi" w:cstheme="minorHAnsi"/>
          <w:sz w:val="24"/>
          <w:szCs w:val="24"/>
        </w:rPr>
        <w:t>que este  Vereador</w:t>
      </w:r>
      <w:r w:rsidR="007801B7">
        <w:rPr>
          <w:rFonts w:asciiTheme="minorHAnsi" w:hAnsiTheme="minorHAnsi" w:cstheme="minorHAnsi"/>
          <w:sz w:val="24"/>
          <w:szCs w:val="24"/>
        </w:rPr>
        <w:t xml:space="preserve">, </w:t>
      </w:r>
      <w:r w:rsidR="001B53C3">
        <w:rPr>
          <w:rFonts w:asciiTheme="minorHAnsi" w:hAnsiTheme="minorHAnsi" w:cstheme="minorHAnsi"/>
          <w:sz w:val="24"/>
          <w:szCs w:val="24"/>
        </w:rPr>
        <w:t xml:space="preserve">foi </w:t>
      </w:r>
      <w:r w:rsidR="007801B7">
        <w:rPr>
          <w:rFonts w:asciiTheme="minorHAnsi" w:hAnsiTheme="minorHAnsi" w:cstheme="minorHAnsi"/>
          <w:sz w:val="24"/>
          <w:szCs w:val="24"/>
        </w:rPr>
        <w:t xml:space="preserve"> </w:t>
      </w:r>
      <w:r w:rsidR="00C52733" w:rsidRPr="00C52733">
        <w:rPr>
          <w:rFonts w:asciiTheme="minorHAnsi" w:hAnsiTheme="minorHAnsi" w:cstheme="minorHAnsi"/>
          <w:sz w:val="24"/>
          <w:szCs w:val="24"/>
        </w:rPr>
        <w:t>procurado pelos moradores dest</w:t>
      </w:r>
      <w:r w:rsidR="007801B7">
        <w:rPr>
          <w:rFonts w:asciiTheme="minorHAnsi" w:hAnsiTheme="minorHAnsi" w:cstheme="minorHAnsi"/>
          <w:sz w:val="24"/>
          <w:szCs w:val="24"/>
        </w:rPr>
        <w:t>e</w:t>
      </w:r>
      <w:r w:rsidR="00C52733" w:rsidRPr="00C52733">
        <w:rPr>
          <w:rFonts w:asciiTheme="minorHAnsi" w:hAnsiTheme="minorHAnsi" w:cstheme="minorHAnsi"/>
          <w:sz w:val="24"/>
          <w:szCs w:val="24"/>
        </w:rPr>
        <w:t xml:space="preserve"> local a fim de requerer esta providência</w:t>
      </w:r>
      <w:r w:rsidR="001B53C3">
        <w:rPr>
          <w:rFonts w:asciiTheme="minorHAnsi" w:hAnsiTheme="minorHAnsi" w:cstheme="minorHAnsi"/>
          <w:sz w:val="24"/>
          <w:szCs w:val="24"/>
        </w:rPr>
        <w:t>, a solicitação se faz necessário devidos aos ultimos alagamentos na cidade</w:t>
      </w:r>
      <w:r w:rsidR="00C52733">
        <w:rPr>
          <w:rFonts w:asciiTheme="minorHAnsi" w:hAnsiTheme="minorHAnsi" w:cstheme="minorHAnsi"/>
          <w:sz w:val="24"/>
          <w:szCs w:val="24"/>
        </w:rPr>
        <w:t>;</w:t>
      </w:r>
      <w:r w:rsidR="00C52733" w:rsidRPr="00C5273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5B671F8" w14:textId="77777777" w:rsidR="0050540F" w:rsidRPr="0050540F" w:rsidRDefault="0050540F" w:rsidP="007801B7">
      <w:pPr>
        <w:spacing w:before="100" w:beforeAutospacing="1" w:after="100" w:afterAutospacing="1"/>
        <w:ind w:left="993" w:firstLine="708"/>
        <w:rPr>
          <w:bCs/>
        </w:rPr>
      </w:pPr>
    </w:p>
    <w:p w14:paraId="0955C50C" w14:textId="6222B8F5" w:rsidR="0050540F" w:rsidRPr="00437314" w:rsidRDefault="00183046" w:rsidP="00437314">
      <w:pPr>
        <w:spacing w:before="100" w:beforeAutospacing="1" w:after="100" w:afterAutospacing="1"/>
        <w:ind w:left="993" w:firstLine="708"/>
        <w:rPr>
          <w:rFonts w:asciiTheme="minorHAnsi" w:hAnsiTheme="minorHAnsi" w:cstheme="minorHAnsi"/>
          <w:bCs/>
          <w:color w:val="000000"/>
          <w:sz w:val="24"/>
          <w:szCs w:val="24"/>
          <w:shd w:val="clear" w:color="auto" w:fill="ECECEC"/>
        </w:rPr>
      </w:pPr>
      <w:r w:rsidRPr="00183046">
        <w:rPr>
          <w:b/>
          <w:sz w:val="24"/>
          <w:szCs w:val="24"/>
        </w:rPr>
        <w:t>CONSIDERAND</w:t>
      </w:r>
      <w:r w:rsidR="00606A57">
        <w:rPr>
          <w:b/>
          <w:sz w:val="24"/>
          <w:szCs w:val="24"/>
        </w:rPr>
        <w:t xml:space="preserve">O </w:t>
      </w:r>
      <w:r w:rsidR="0050540F">
        <w:rPr>
          <w:sz w:val="24"/>
          <w:szCs w:val="24"/>
        </w:rPr>
        <w:t xml:space="preserve"> </w:t>
      </w:r>
      <w:r w:rsidR="00C52733" w:rsidRPr="00C52733">
        <w:rPr>
          <w:rFonts w:asciiTheme="minorHAnsi" w:hAnsiTheme="minorHAnsi" w:cstheme="minorHAnsi"/>
          <w:sz w:val="24"/>
          <w:szCs w:val="24"/>
        </w:rPr>
        <w:t xml:space="preserve"> que a enchurrada invade as residências e destroi as calçadas, causando grandes transtornos</w:t>
      </w:r>
      <w:r w:rsidR="007801B7">
        <w:rPr>
          <w:rFonts w:asciiTheme="minorHAnsi" w:hAnsiTheme="minorHAnsi" w:cstheme="minorHAnsi"/>
          <w:sz w:val="24"/>
          <w:szCs w:val="24"/>
        </w:rPr>
        <w:t xml:space="preserve"> aos moradores;</w:t>
      </w:r>
    </w:p>
    <w:p w14:paraId="5104B70D" w14:textId="77777777" w:rsidR="00437314" w:rsidRDefault="00437314" w:rsidP="007801B7">
      <w:pPr>
        <w:pStyle w:val="SemEspaamento"/>
        <w:spacing w:before="100" w:beforeAutospacing="1" w:after="100" w:afterAutospacing="1" w:line="360" w:lineRule="auto"/>
        <w:ind w:firstLine="1701"/>
        <w:jc w:val="both"/>
        <w:rPr>
          <w:b/>
          <w:sz w:val="24"/>
          <w:szCs w:val="24"/>
        </w:rPr>
      </w:pPr>
    </w:p>
    <w:p w14:paraId="3EBE3DFC" w14:textId="4C7E06B3" w:rsidR="00D97F3B" w:rsidRDefault="00522F7B" w:rsidP="007801B7">
      <w:pPr>
        <w:pStyle w:val="SemEspaamento"/>
        <w:spacing w:before="100" w:beforeAutospacing="1" w:after="100" w:afterAutospacing="1" w:line="360" w:lineRule="auto"/>
        <w:ind w:firstLine="1701"/>
        <w:jc w:val="both"/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</w:pPr>
      <w:r w:rsidRPr="00183046">
        <w:rPr>
          <w:b/>
          <w:sz w:val="24"/>
          <w:szCs w:val="24"/>
        </w:rPr>
        <w:t>CONSIDERAND</w:t>
      </w:r>
      <w:r>
        <w:rPr>
          <w:b/>
          <w:sz w:val="24"/>
          <w:szCs w:val="24"/>
        </w:rPr>
        <w:t>O</w:t>
      </w:r>
      <w:r w:rsidR="004B2F36">
        <w:rPr>
          <w:b/>
          <w:sz w:val="24"/>
          <w:szCs w:val="24"/>
        </w:rPr>
        <w:t xml:space="preserve"> </w:t>
      </w:r>
      <w:r w:rsidR="00C52733">
        <w:rPr>
          <w:rFonts w:ascii="Roboto Condensed" w:hAnsi="Roboto Condensed"/>
          <w:color w:val="333333"/>
          <w:sz w:val="21"/>
          <w:szCs w:val="21"/>
          <w:shd w:val="clear" w:color="auto" w:fill="FFFFFF"/>
        </w:rPr>
        <w:t xml:space="preserve"> </w:t>
      </w:r>
      <w:r w:rsidR="00C52733" w:rsidRPr="00C52733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que a impermeabilização dos solos em áreas urbanas deve andar junto de projetos de galerias de águas pluviais. As galerias também evitam enchentes em áreas de acúmulo de água nas vias e organizam a vazão até o corpo receptor (córregos, rios e mares)</w:t>
      </w:r>
    </w:p>
    <w:p w14:paraId="549725EE" w14:textId="77777777" w:rsidR="00C52733" w:rsidRPr="00C52733" w:rsidRDefault="00C52733" w:rsidP="007801B7">
      <w:pPr>
        <w:pStyle w:val="SemEspaamento"/>
        <w:spacing w:before="100" w:beforeAutospacing="1" w:after="100" w:afterAutospacing="1" w:line="360" w:lineRule="auto"/>
        <w:ind w:firstLine="1701"/>
        <w:jc w:val="both"/>
        <w:rPr>
          <w:color w:val="000000" w:themeColor="text1"/>
          <w:sz w:val="24"/>
          <w:szCs w:val="24"/>
        </w:rPr>
      </w:pPr>
    </w:p>
    <w:p w14:paraId="54B843C9" w14:textId="77777777" w:rsidR="007801B7" w:rsidRDefault="007801B7" w:rsidP="007801B7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b/>
          <w:sz w:val="24"/>
          <w:szCs w:val="24"/>
        </w:rPr>
      </w:pPr>
    </w:p>
    <w:p w14:paraId="65A0BDE3" w14:textId="77777777" w:rsidR="007801B7" w:rsidRDefault="007801B7" w:rsidP="007801B7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b/>
          <w:sz w:val="24"/>
          <w:szCs w:val="24"/>
        </w:rPr>
      </w:pPr>
    </w:p>
    <w:p w14:paraId="6A2C88DE" w14:textId="77777777" w:rsidR="007801B7" w:rsidRDefault="007801B7" w:rsidP="007801B7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b/>
          <w:sz w:val="24"/>
          <w:szCs w:val="24"/>
        </w:rPr>
      </w:pPr>
    </w:p>
    <w:p w14:paraId="691E7E92" w14:textId="77777777" w:rsidR="00437314" w:rsidRDefault="00437314" w:rsidP="007801B7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b/>
          <w:sz w:val="24"/>
          <w:szCs w:val="24"/>
        </w:rPr>
      </w:pPr>
    </w:p>
    <w:p w14:paraId="51EA92A3" w14:textId="77777777" w:rsidR="00437314" w:rsidRDefault="00437314" w:rsidP="007801B7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b/>
          <w:sz w:val="24"/>
          <w:szCs w:val="24"/>
        </w:rPr>
      </w:pPr>
    </w:p>
    <w:p w14:paraId="2F084AC3" w14:textId="77777777" w:rsidR="00437314" w:rsidRDefault="00437314" w:rsidP="007801B7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b/>
          <w:sz w:val="24"/>
          <w:szCs w:val="24"/>
        </w:rPr>
      </w:pPr>
    </w:p>
    <w:p w14:paraId="6BAC6C38" w14:textId="642F6F83" w:rsidR="007801B7" w:rsidRPr="00437314" w:rsidRDefault="004B2F36" w:rsidP="00437314">
      <w:pPr>
        <w:pStyle w:val="SemEspaamento"/>
        <w:spacing w:before="100" w:beforeAutospacing="1" w:after="100" w:afterAutospacing="1" w:line="276" w:lineRule="auto"/>
        <w:ind w:firstLine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b/>
          <w:sz w:val="24"/>
          <w:szCs w:val="24"/>
        </w:rPr>
        <w:t xml:space="preserve">INDICAMOS </w:t>
      </w:r>
      <w:r w:rsidR="00C52733" w:rsidRPr="00C52733">
        <w:rPr>
          <w:rFonts w:asciiTheme="minorHAnsi" w:hAnsiTheme="minorHAnsi" w:cstheme="minorHAnsi"/>
          <w:sz w:val="24"/>
          <w:szCs w:val="24"/>
        </w:rPr>
        <w:t xml:space="preserve">ao Senhor Prefeito Municipal, na forma regimental, determinar ao setor competente que analise a possibilidade de construção de galeria de águas pluviais </w:t>
      </w:r>
      <w:r w:rsidR="00437314">
        <w:rPr>
          <w:rFonts w:asciiTheme="minorHAnsi" w:hAnsiTheme="minorHAnsi" w:cstheme="minorHAnsi"/>
          <w:sz w:val="24"/>
          <w:szCs w:val="24"/>
        </w:rPr>
        <w:t>na Vila Canhoto</w:t>
      </w:r>
      <w:r w:rsidR="007801B7">
        <w:rPr>
          <w:rFonts w:asciiTheme="minorHAnsi" w:hAnsiTheme="minorHAnsi" w:cstheme="minorHAnsi"/>
          <w:sz w:val="24"/>
          <w:szCs w:val="24"/>
        </w:rPr>
        <w:t>, e em outra</w:t>
      </w:r>
      <w:r w:rsidR="00437314">
        <w:rPr>
          <w:rFonts w:asciiTheme="minorHAnsi" w:hAnsiTheme="minorHAnsi" w:cstheme="minorHAnsi"/>
          <w:sz w:val="24"/>
          <w:szCs w:val="24"/>
        </w:rPr>
        <w:t>s que assim se fizer necessário.</w:t>
      </w:r>
    </w:p>
    <w:p w14:paraId="350A4FCF" w14:textId="01E533E6" w:rsidR="00183046" w:rsidRDefault="00183046" w:rsidP="007801B7">
      <w:pPr>
        <w:pStyle w:val="SemEspaamento"/>
        <w:spacing w:before="100" w:beforeAutospacing="1" w:after="100" w:afterAutospacing="1" w:line="276" w:lineRule="auto"/>
        <w:jc w:val="center"/>
        <w:rPr>
          <w:sz w:val="24"/>
          <w:szCs w:val="24"/>
        </w:rPr>
      </w:pPr>
      <w:r w:rsidRPr="00183046">
        <w:rPr>
          <w:sz w:val="24"/>
          <w:szCs w:val="24"/>
          <w:lang w:val="pt-BR"/>
        </w:rPr>
        <w:t xml:space="preserve">Câmara Municipal de </w:t>
      </w:r>
      <w:r w:rsidR="00360B45">
        <w:rPr>
          <w:sz w:val="24"/>
          <w:szCs w:val="24"/>
        </w:rPr>
        <w:t>Coronel Domingos Soares</w:t>
      </w:r>
      <w:r w:rsidR="00846070">
        <w:rPr>
          <w:sz w:val="24"/>
          <w:szCs w:val="24"/>
        </w:rPr>
        <w:t xml:space="preserve">, </w:t>
      </w:r>
      <w:r w:rsidR="00F8470C">
        <w:rPr>
          <w:sz w:val="24"/>
          <w:szCs w:val="24"/>
        </w:rPr>
        <w:t>1</w:t>
      </w:r>
      <w:r w:rsidR="00437314">
        <w:rPr>
          <w:sz w:val="24"/>
          <w:szCs w:val="24"/>
        </w:rPr>
        <w:t>6</w:t>
      </w:r>
      <w:r w:rsidR="00C533F1">
        <w:rPr>
          <w:sz w:val="24"/>
          <w:szCs w:val="24"/>
        </w:rPr>
        <w:t xml:space="preserve"> de </w:t>
      </w:r>
      <w:r w:rsidR="00437314">
        <w:rPr>
          <w:sz w:val="24"/>
          <w:szCs w:val="24"/>
        </w:rPr>
        <w:t>Fevereiro</w:t>
      </w:r>
      <w:r w:rsidR="00D97F3B">
        <w:rPr>
          <w:sz w:val="24"/>
          <w:szCs w:val="24"/>
        </w:rPr>
        <w:t xml:space="preserve"> de 202</w:t>
      </w:r>
      <w:r w:rsidR="00437314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3F22D8F5" w14:textId="77777777" w:rsidR="00C54E99" w:rsidRDefault="00C54E99" w:rsidP="007801B7">
      <w:pPr>
        <w:pStyle w:val="SemEspaamento"/>
        <w:spacing w:before="100" w:beforeAutospacing="1" w:after="100" w:afterAutospacing="1" w:line="276" w:lineRule="auto"/>
        <w:rPr>
          <w:sz w:val="24"/>
          <w:szCs w:val="24"/>
        </w:rPr>
      </w:pPr>
    </w:p>
    <w:p w14:paraId="7167CA3B" w14:textId="77777777" w:rsidR="00396A82" w:rsidRDefault="00EC54ED" w:rsidP="007801B7">
      <w:pPr>
        <w:pStyle w:val="SemEspaamento"/>
        <w:spacing w:before="100" w:beforeAutospacing="1" w:after="100" w:afterAutospacing="1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João Evandro de Souza Tibes (P</w:t>
      </w:r>
      <w:r w:rsidR="0083375F">
        <w:rPr>
          <w:sz w:val="24"/>
          <w:szCs w:val="24"/>
        </w:rPr>
        <w:t>SDB)</w:t>
      </w:r>
    </w:p>
    <w:p w14:paraId="35C62136" w14:textId="77777777" w:rsidR="004B2F36" w:rsidRDefault="00EC54ED" w:rsidP="007801B7">
      <w:pPr>
        <w:pStyle w:val="SemEspaamento"/>
        <w:spacing w:before="100" w:beforeAutospacing="1" w:after="100" w:afterAutospacing="1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0CF4DE20" w14:textId="77777777" w:rsidR="00396A82" w:rsidRDefault="00396A82" w:rsidP="007801B7">
      <w:pPr>
        <w:pStyle w:val="SemEspaamento"/>
        <w:spacing w:before="100" w:beforeAutospacing="1" w:after="100" w:afterAutospacing="1" w:line="276" w:lineRule="auto"/>
        <w:jc w:val="center"/>
        <w:rPr>
          <w:sz w:val="24"/>
          <w:szCs w:val="24"/>
        </w:rPr>
      </w:pPr>
    </w:p>
    <w:p w14:paraId="28FA2C5F" w14:textId="77777777" w:rsidR="00606A57" w:rsidRPr="00183046" w:rsidRDefault="00606A57" w:rsidP="007801B7">
      <w:pPr>
        <w:pStyle w:val="SemEspaamento"/>
        <w:spacing w:before="100" w:beforeAutospacing="1" w:after="100" w:afterAutospacing="1" w:line="276" w:lineRule="auto"/>
        <w:rPr>
          <w:bCs/>
          <w:sz w:val="24"/>
          <w:szCs w:val="24"/>
        </w:rPr>
      </w:pPr>
    </w:p>
    <w:sectPr w:rsidR="00606A57" w:rsidRPr="00183046" w:rsidSect="008B12BE">
      <w:headerReference w:type="default" r:id="rId7"/>
      <w:pgSz w:w="11907" w:h="16834"/>
      <w:pgMar w:top="784" w:right="1418" w:bottom="567" w:left="1814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6ED72" w14:textId="77777777" w:rsidR="0026301B" w:rsidRDefault="0026301B">
      <w:r>
        <w:separator/>
      </w:r>
    </w:p>
  </w:endnote>
  <w:endnote w:type="continuationSeparator" w:id="0">
    <w:p w14:paraId="540A7631" w14:textId="77777777" w:rsidR="0026301B" w:rsidRDefault="00263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C77FF" w14:textId="77777777" w:rsidR="0026301B" w:rsidRDefault="0026301B">
      <w:r>
        <w:separator/>
      </w:r>
    </w:p>
  </w:footnote>
  <w:footnote w:type="continuationSeparator" w:id="0">
    <w:p w14:paraId="13DFD237" w14:textId="77777777" w:rsidR="0026301B" w:rsidRDefault="00263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05C7D" w14:textId="7724E128" w:rsidR="008B12BE" w:rsidRDefault="008B12BE" w:rsidP="008B12BE">
    <w:pPr>
      <w:pStyle w:val="Cabealho"/>
    </w:pPr>
    <w:r>
      <w:rPr>
        <w:noProof/>
        <w:lang w:val="pt-BR"/>
      </w:rPr>
      <w:drawing>
        <wp:anchor distT="0" distB="0" distL="114300" distR="114300" simplePos="0" relativeHeight="251659264" behindDoc="0" locked="0" layoutInCell="1" allowOverlap="1" wp14:anchorId="029E7E0E" wp14:editId="15568AB2">
          <wp:simplePos x="0" y="0"/>
          <wp:positionH relativeFrom="column">
            <wp:posOffset>306705</wp:posOffset>
          </wp:positionH>
          <wp:positionV relativeFrom="paragraph">
            <wp:posOffset>116840</wp:posOffset>
          </wp:positionV>
          <wp:extent cx="562610" cy="800100"/>
          <wp:effectExtent l="0" t="0" r="889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760E0">
      <w:rPr>
        <w:noProof/>
        <w:lang w:val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139D91" wp14:editId="664B706D">
              <wp:simplePos x="0" y="0"/>
              <wp:positionH relativeFrom="column">
                <wp:posOffset>1147445</wp:posOffset>
              </wp:positionH>
              <wp:positionV relativeFrom="paragraph">
                <wp:posOffset>116840</wp:posOffset>
              </wp:positionV>
              <wp:extent cx="3845560" cy="50863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845560" cy="50863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9342B6C" w14:textId="77777777" w:rsidR="008B12BE" w:rsidRDefault="008B12BE" w:rsidP="008B12B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C0C0C0"/>
                              <w:sz w:val="28"/>
                              <w:szCs w:val="28"/>
                            </w:rPr>
                            <w:t>Câmara Municipal de</w:t>
                          </w:r>
                        </w:p>
                        <w:p w14:paraId="01728D1A" w14:textId="77777777" w:rsidR="008B12BE" w:rsidRDefault="008B12BE" w:rsidP="008B12B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C0C0C0"/>
                              <w:sz w:val="28"/>
                              <w:szCs w:val="28"/>
                            </w:rPr>
                            <w:t>Coronel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34139D9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.35pt;margin-top:9.2pt;width:302.8pt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" filled="f" stroked="f">
              <o:lock v:ext="edit" shapetype="t"/>
              <v:textbox style="mso-fit-shape-to-text:t">
                <w:txbxContent>
                  <w:p w14:paraId="19342B6C" w14:textId="77777777" w:rsidR="008B12BE" w:rsidRDefault="008B12BE" w:rsidP="008B12B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C0C0C0"/>
                        <w:sz w:val="28"/>
                        <w:szCs w:val="28"/>
                      </w:rPr>
                      <w:t>Câmara Municipal de</w:t>
                    </w:r>
                  </w:p>
                  <w:p w14:paraId="01728D1A" w14:textId="77777777" w:rsidR="008B12BE" w:rsidRDefault="008B12BE" w:rsidP="008B12B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C0C0C0"/>
                        <w:sz w:val="28"/>
                        <w:szCs w:val="28"/>
                      </w:rPr>
                      <w:t>Coronel Domingos Soares</w:t>
                    </w:r>
                  </w:p>
                </w:txbxContent>
              </v:textbox>
            </v:shape>
          </w:pict>
        </mc:Fallback>
      </mc:AlternateContent>
    </w:r>
  </w:p>
  <w:p w14:paraId="1458EA19" w14:textId="77777777" w:rsidR="008B12BE" w:rsidRDefault="008B12BE" w:rsidP="008B12BE">
    <w:pPr>
      <w:pStyle w:val="Cabealho"/>
    </w:pPr>
  </w:p>
  <w:p w14:paraId="32198DE3" w14:textId="77777777" w:rsidR="008B12BE" w:rsidRDefault="008B12BE" w:rsidP="008B12BE">
    <w:pPr>
      <w:pStyle w:val="Cabealho"/>
    </w:pPr>
  </w:p>
  <w:p w14:paraId="19650EEA" w14:textId="5D90A795" w:rsidR="008B12BE" w:rsidRDefault="00F760E0" w:rsidP="008B12BE">
    <w:pPr>
      <w:pStyle w:val="Cabealho"/>
    </w:pPr>
    <w:r>
      <w:rPr>
        <w:noProof/>
        <w:lang w:val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F90986B" wp14:editId="1AC39DFD">
              <wp:simplePos x="0" y="0"/>
              <wp:positionH relativeFrom="column">
                <wp:posOffset>1906905</wp:posOffset>
              </wp:positionH>
              <wp:positionV relativeFrom="paragraph">
                <wp:posOffset>135890</wp:posOffset>
              </wp:positionV>
              <wp:extent cx="2016760" cy="27051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016760" cy="27051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118A227" w14:textId="77777777" w:rsidR="008B12BE" w:rsidRDefault="008B12BE" w:rsidP="008B12B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808080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6F90986B" id="Caixa de texto 1" o:spid="_x0000_s1027" type="#_x0000_t202" style="position:absolute;margin-left:150.15pt;margin-top:10.7pt;width:158.8pt;height:2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" filled="f" stroked="f">
              <o:lock v:ext="edit" shapetype="t"/>
              <v:textbox style="mso-fit-shape-to-text:t">
                <w:txbxContent>
                  <w:p w14:paraId="5118A227" w14:textId="77777777" w:rsidR="008B12BE" w:rsidRDefault="008B12BE" w:rsidP="008B12B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808080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54F9EB7E" w14:textId="77777777" w:rsidR="008B12BE" w:rsidRDefault="008B12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36C79"/>
    <w:multiLevelType w:val="hybridMultilevel"/>
    <w:tmpl w:val="29CE1E8C"/>
    <w:lvl w:ilvl="0" w:tplc="31A02D9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0EF"/>
    <w:rsid w:val="0002279E"/>
    <w:rsid w:val="00023347"/>
    <w:rsid w:val="00035872"/>
    <w:rsid w:val="00044D4B"/>
    <w:rsid w:val="000711E5"/>
    <w:rsid w:val="00096076"/>
    <w:rsid w:val="000F3843"/>
    <w:rsid w:val="00107B62"/>
    <w:rsid w:val="00116DC4"/>
    <w:rsid w:val="00141B9B"/>
    <w:rsid w:val="0015006A"/>
    <w:rsid w:val="001533C9"/>
    <w:rsid w:val="00162B7A"/>
    <w:rsid w:val="00183046"/>
    <w:rsid w:val="001876D3"/>
    <w:rsid w:val="001B53C3"/>
    <w:rsid w:val="001D47B0"/>
    <w:rsid w:val="001F751A"/>
    <w:rsid w:val="002233DB"/>
    <w:rsid w:val="00244D1B"/>
    <w:rsid w:val="0026301B"/>
    <w:rsid w:val="002A79BC"/>
    <w:rsid w:val="002C5736"/>
    <w:rsid w:val="002E70EA"/>
    <w:rsid w:val="00312EA5"/>
    <w:rsid w:val="00346938"/>
    <w:rsid w:val="0036032C"/>
    <w:rsid w:val="00360B45"/>
    <w:rsid w:val="00367463"/>
    <w:rsid w:val="003921F7"/>
    <w:rsid w:val="00396A82"/>
    <w:rsid w:val="003F17B5"/>
    <w:rsid w:val="003F432B"/>
    <w:rsid w:val="003F5EE8"/>
    <w:rsid w:val="00435998"/>
    <w:rsid w:val="00437314"/>
    <w:rsid w:val="00444BFF"/>
    <w:rsid w:val="0044732C"/>
    <w:rsid w:val="0047546B"/>
    <w:rsid w:val="0048182D"/>
    <w:rsid w:val="004B2F36"/>
    <w:rsid w:val="004B48B9"/>
    <w:rsid w:val="004D38A9"/>
    <w:rsid w:val="004D70D3"/>
    <w:rsid w:val="004F4EA4"/>
    <w:rsid w:val="0050540F"/>
    <w:rsid w:val="00506B27"/>
    <w:rsid w:val="00520ED5"/>
    <w:rsid w:val="00522F7B"/>
    <w:rsid w:val="00531F9E"/>
    <w:rsid w:val="005338A2"/>
    <w:rsid w:val="00560DB9"/>
    <w:rsid w:val="00595EE1"/>
    <w:rsid w:val="005A21F1"/>
    <w:rsid w:val="005A78F2"/>
    <w:rsid w:val="005B24B3"/>
    <w:rsid w:val="005B2DA2"/>
    <w:rsid w:val="005C2C91"/>
    <w:rsid w:val="005D5D9F"/>
    <w:rsid w:val="005D73B2"/>
    <w:rsid w:val="00603465"/>
    <w:rsid w:val="00606A57"/>
    <w:rsid w:val="0061005F"/>
    <w:rsid w:val="006273D8"/>
    <w:rsid w:val="00632D7E"/>
    <w:rsid w:val="00633FB9"/>
    <w:rsid w:val="00636840"/>
    <w:rsid w:val="00660BB2"/>
    <w:rsid w:val="006A389E"/>
    <w:rsid w:val="006C010D"/>
    <w:rsid w:val="006E289C"/>
    <w:rsid w:val="00704556"/>
    <w:rsid w:val="00713E8E"/>
    <w:rsid w:val="00715638"/>
    <w:rsid w:val="00720BF7"/>
    <w:rsid w:val="00752FCB"/>
    <w:rsid w:val="00753629"/>
    <w:rsid w:val="0077569B"/>
    <w:rsid w:val="007801B7"/>
    <w:rsid w:val="00795F58"/>
    <w:rsid w:val="007A0BC8"/>
    <w:rsid w:val="007A7C33"/>
    <w:rsid w:val="007D4773"/>
    <w:rsid w:val="007E09AB"/>
    <w:rsid w:val="007E53A1"/>
    <w:rsid w:val="007F4E31"/>
    <w:rsid w:val="008050EB"/>
    <w:rsid w:val="00814C63"/>
    <w:rsid w:val="0083375F"/>
    <w:rsid w:val="008430EF"/>
    <w:rsid w:val="00846070"/>
    <w:rsid w:val="008730F6"/>
    <w:rsid w:val="00897256"/>
    <w:rsid w:val="008A35F0"/>
    <w:rsid w:val="008A384D"/>
    <w:rsid w:val="008B12BE"/>
    <w:rsid w:val="008B20AE"/>
    <w:rsid w:val="008D41DB"/>
    <w:rsid w:val="008D7A24"/>
    <w:rsid w:val="008E6110"/>
    <w:rsid w:val="00935FB2"/>
    <w:rsid w:val="0094127C"/>
    <w:rsid w:val="00943BD6"/>
    <w:rsid w:val="00953DFF"/>
    <w:rsid w:val="00957453"/>
    <w:rsid w:val="0097610D"/>
    <w:rsid w:val="00985665"/>
    <w:rsid w:val="009C51AC"/>
    <w:rsid w:val="009C55FC"/>
    <w:rsid w:val="009F3357"/>
    <w:rsid w:val="00A00EA5"/>
    <w:rsid w:val="00A06890"/>
    <w:rsid w:val="00A14D39"/>
    <w:rsid w:val="00A16234"/>
    <w:rsid w:val="00A32988"/>
    <w:rsid w:val="00A470AD"/>
    <w:rsid w:val="00A66AA5"/>
    <w:rsid w:val="00A67C4D"/>
    <w:rsid w:val="00A71A9B"/>
    <w:rsid w:val="00A80DC1"/>
    <w:rsid w:val="00A97D97"/>
    <w:rsid w:val="00AA0012"/>
    <w:rsid w:val="00AA4B6D"/>
    <w:rsid w:val="00AC37C5"/>
    <w:rsid w:val="00AC5DB6"/>
    <w:rsid w:val="00AE78CA"/>
    <w:rsid w:val="00B46AC4"/>
    <w:rsid w:val="00B63890"/>
    <w:rsid w:val="00B649CD"/>
    <w:rsid w:val="00B71E9F"/>
    <w:rsid w:val="00BA092B"/>
    <w:rsid w:val="00BA2CDE"/>
    <w:rsid w:val="00BB05F9"/>
    <w:rsid w:val="00BB1116"/>
    <w:rsid w:val="00BB47FD"/>
    <w:rsid w:val="00BC2458"/>
    <w:rsid w:val="00BE30BA"/>
    <w:rsid w:val="00BE767E"/>
    <w:rsid w:val="00C00371"/>
    <w:rsid w:val="00C11C38"/>
    <w:rsid w:val="00C17F49"/>
    <w:rsid w:val="00C210DA"/>
    <w:rsid w:val="00C301E1"/>
    <w:rsid w:val="00C32D1B"/>
    <w:rsid w:val="00C4121D"/>
    <w:rsid w:val="00C52733"/>
    <w:rsid w:val="00C533F1"/>
    <w:rsid w:val="00C54301"/>
    <w:rsid w:val="00C54E99"/>
    <w:rsid w:val="00C70747"/>
    <w:rsid w:val="00C74119"/>
    <w:rsid w:val="00C96CD1"/>
    <w:rsid w:val="00CB6B0F"/>
    <w:rsid w:val="00CD4FB1"/>
    <w:rsid w:val="00CF1351"/>
    <w:rsid w:val="00D10AB2"/>
    <w:rsid w:val="00D260D2"/>
    <w:rsid w:val="00D31B67"/>
    <w:rsid w:val="00D44664"/>
    <w:rsid w:val="00D568C1"/>
    <w:rsid w:val="00D75481"/>
    <w:rsid w:val="00D76E95"/>
    <w:rsid w:val="00D85CCE"/>
    <w:rsid w:val="00D97F3B"/>
    <w:rsid w:val="00DA504F"/>
    <w:rsid w:val="00DC2AC3"/>
    <w:rsid w:val="00DD2B66"/>
    <w:rsid w:val="00DD5220"/>
    <w:rsid w:val="00DE1490"/>
    <w:rsid w:val="00DE5BBE"/>
    <w:rsid w:val="00DE6BC2"/>
    <w:rsid w:val="00E06667"/>
    <w:rsid w:val="00E34A99"/>
    <w:rsid w:val="00E5652F"/>
    <w:rsid w:val="00E64D2C"/>
    <w:rsid w:val="00E91D56"/>
    <w:rsid w:val="00E94638"/>
    <w:rsid w:val="00E97246"/>
    <w:rsid w:val="00EC54ED"/>
    <w:rsid w:val="00F0396F"/>
    <w:rsid w:val="00F165FF"/>
    <w:rsid w:val="00F50533"/>
    <w:rsid w:val="00F5179E"/>
    <w:rsid w:val="00F62189"/>
    <w:rsid w:val="00F760E0"/>
    <w:rsid w:val="00F8470C"/>
    <w:rsid w:val="00FA4E9B"/>
    <w:rsid w:val="00FB1D41"/>
    <w:rsid w:val="00FE729E"/>
    <w:rsid w:val="00FF6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48CC0"/>
  <w15:docId w15:val="{E382F4D1-E861-46E6-8E4A-8E0EDAE1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BD6"/>
    <w:rPr>
      <w:lang w:val="pt-PT"/>
    </w:rPr>
  </w:style>
  <w:style w:type="paragraph" w:styleId="Ttulo1">
    <w:name w:val="heading 1"/>
    <w:basedOn w:val="Normal"/>
    <w:next w:val="Normal"/>
    <w:qFormat/>
    <w:rsid w:val="00943BD6"/>
    <w:pPr>
      <w:keepNext/>
      <w:pBdr>
        <w:left w:val="single" w:sz="6" w:space="1" w:color="auto"/>
        <w:right w:val="single" w:sz="6" w:space="1" w:color="auto"/>
      </w:pBdr>
      <w:spacing w:before="360" w:after="120"/>
      <w:jc w:val="center"/>
      <w:outlineLvl w:val="0"/>
    </w:pPr>
    <w:rPr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43BD6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943BD6"/>
    <w:pPr>
      <w:spacing w:before="360" w:after="120"/>
      <w:ind w:left="5103"/>
      <w:jc w:val="both"/>
    </w:pPr>
    <w:rPr>
      <w:b/>
      <w:sz w:val="26"/>
      <w:szCs w:val="26"/>
    </w:rPr>
  </w:style>
  <w:style w:type="paragraph" w:styleId="Rodap">
    <w:name w:val="footer"/>
    <w:basedOn w:val="Normal"/>
    <w:link w:val="RodapChar"/>
    <w:unhideWhenUsed/>
    <w:rsid w:val="00BB11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1116"/>
    <w:rPr>
      <w:lang w:val="pt-PT"/>
    </w:rPr>
  </w:style>
  <w:style w:type="paragraph" w:styleId="Textodebalo">
    <w:name w:val="Balloon Text"/>
    <w:basedOn w:val="Normal"/>
    <w:link w:val="TextodebaloChar"/>
    <w:semiHidden/>
    <w:unhideWhenUsed/>
    <w:rsid w:val="004473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4732C"/>
    <w:rPr>
      <w:rFonts w:ascii="Tahoma" w:hAnsi="Tahoma" w:cs="Tahoma"/>
      <w:sz w:val="16"/>
      <w:szCs w:val="16"/>
      <w:lang w:val="pt-PT"/>
    </w:rPr>
  </w:style>
  <w:style w:type="paragraph" w:styleId="SemEspaamento">
    <w:name w:val="No Spacing"/>
    <w:uiPriority w:val="1"/>
    <w:qFormat/>
    <w:rsid w:val="00183046"/>
    <w:rPr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8B12BE"/>
    <w:rPr>
      <w:lang w:val="pt-PT"/>
    </w:rPr>
  </w:style>
  <w:style w:type="paragraph" w:styleId="NormalWeb">
    <w:name w:val="Normal (Web)"/>
    <w:basedOn w:val="Normal"/>
    <w:uiPriority w:val="99"/>
    <w:unhideWhenUsed/>
    <w:rsid w:val="008B12BE"/>
    <w:pPr>
      <w:spacing w:before="100" w:beforeAutospacing="1" w:after="100" w:afterAutospacing="1"/>
    </w:pPr>
    <w:rPr>
      <w:rFonts w:eastAsiaTheme="minorEastAsia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Teor de Indicação</vt:lpstr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Teor de Indicação</dc:title>
  <dc:subject>SBRD</dc:subject>
  <dc:creator>Angela</dc:creator>
  <cp:lastModifiedBy>Usuário do Windows</cp:lastModifiedBy>
  <cp:revision>3</cp:revision>
  <cp:lastPrinted>2024-02-16T18:02:00Z</cp:lastPrinted>
  <dcterms:created xsi:type="dcterms:W3CDTF">2024-02-16T18:03:00Z</dcterms:created>
  <dcterms:modified xsi:type="dcterms:W3CDTF">2024-02-16T18:04:00Z</dcterms:modified>
</cp:coreProperties>
</file>