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3AE" w:rsidRDefault="00BC13AE" w:rsidP="00BC13AE"/>
    <w:p w:rsidR="00BC13AE" w:rsidRDefault="00BC13AE" w:rsidP="00BC13AE">
      <w:pPr>
        <w:rPr>
          <w:b/>
          <w:sz w:val="28"/>
          <w:szCs w:val="28"/>
        </w:rPr>
      </w:pPr>
      <w:r w:rsidRPr="00844A3E">
        <w:t xml:space="preserve"> </w:t>
      </w:r>
      <w:r>
        <w:rPr>
          <w:b/>
          <w:sz w:val="28"/>
          <w:szCs w:val="28"/>
        </w:rPr>
        <w:t>INDICAÇÃO N° 088/2017</w:t>
      </w:r>
    </w:p>
    <w:p w:rsidR="00BC13AE" w:rsidRDefault="00BC13AE" w:rsidP="00BC13AE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EDUARDO RIBEIRO DA SILVA</w:t>
      </w:r>
    </w:p>
    <w:p w:rsidR="00BC13AE" w:rsidRDefault="00BC13AE" w:rsidP="00BC13A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</w:p>
    <w:p w:rsidR="00BC13AE" w:rsidRDefault="00BC13AE" w:rsidP="00BC13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BC13AE" w:rsidRDefault="00BC13AE" w:rsidP="00BC13AE">
      <w:pPr>
        <w:rPr>
          <w:sz w:val="28"/>
          <w:szCs w:val="28"/>
        </w:rPr>
      </w:pPr>
    </w:p>
    <w:p w:rsidR="00BC13AE" w:rsidRDefault="00BC13AE" w:rsidP="00BC13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Exa., que seja encaminhado expediente ao Prefeito Municipal com cópia ao Secretário Municipal de Turismo e Meio Ambiente e ao Secretário Municipal de Infraestrutura  mostrando a necessidade de elaborar um Projeto de Marketing Visual, para ser implantado as margens da BR. 158 desde a divisa do Município com Barra do Garças e Água Boa , evidenciando nosso município principalmente e relação aos pontos Turísticos, como (praias, ilhas, cachoeiras trilhas, praças Santuário e demais referenciais). Já no perímetro urbano fazer a sinalização de pontos importantes como; (Prefeitura, Secretarias, Câmara, Fórum, Promotoria, Conselho Tutelar, Universidade, Policias, Civil, Militar, Bombeiro, Hospital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e Clubes de Serviços Lions e Maçonarias.</w:t>
      </w:r>
    </w:p>
    <w:p w:rsidR="00BC13AE" w:rsidRDefault="00BC13AE" w:rsidP="00BC13AE">
      <w:pPr>
        <w:jc w:val="both"/>
        <w:rPr>
          <w:sz w:val="28"/>
          <w:szCs w:val="28"/>
        </w:rPr>
      </w:pPr>
    </w:p>
    <w:p w:rsidR="00BC13AE" w:rsidRDefault="00BC13AE" w:rsidP="00BC13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J U S T I F I C A T I V A</w:t>
      </w:r>
    </w:p>
    <w:p w:rsidR="00BC13AE" w:rsidRDefault="00BC13AE" w:rsidP="00BC13AE">
      <w:pPr>
        <w:jc w:val="both"/>
        <w:rPr>
          <w:sz w:val="28"/>
          <w:szCs w:val="28"/>
        </w:rPr>
      </w:pPr>
    </w:p>
    <w:p w:rsidR="00BC13AE" w:rsidRDefault="00BC13AE" w:rsidP="00BC13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Este nosso pedido se justifica pelo fato de que as informações através do Projeto vão de encontro com um Município que quer se destacar pela organização e empreendedorismo, onde através da mídia visual e informativa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acredita-se aumentar o fluxo de interesse de turistas e até mesmo investidores pelo Município. </w:t>
      </w:r>
    </w:p>
    <w:p w:rsidR="00BC13AE" w:rsidRDefault="00BC13AE" w:rsidP="00BC13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Assim peço o apoio dos nobres pares desta Casa de Leis para a aprovação desta nossa indicação.</w:t>
      </w:r>
    </w:p>
    <w:p w:rsidR="00BC13AE" w:rsidRDefault="00BC13AE" w:rsidP="00BC13AE">
      <w:pPr>
        <w:jc w:val="both"/>
        <w:rPr>
          <w:sz w:val="28"/>
          <w:szCs w:val="28"/>
        </w:rPr>
      </w:pPr>
    </w:p>
    <w:p w:rsidR="00BC13AE" w:rsidRDefault="00BC13AE" w:rsidP="00BC13AE">
      <w:pPr>
        <w:ind w:left="70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BC13AE" w:rsidRDefault="00BC13AE" w:rsidP="00BC13A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BC13AE" w:rsidRDefault="00BC13AE" w:rsidP="00BC13A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Xavantina-MT, 17 de Abril de 2017.</w:t>
      </w:r>
    </w:p>
    <w:p w:rsidR="00BC13AE" w:rsidRDefault="00BC13AE" w:rsidP="00BC13AE">
      <w:pPr>
        <w:jc w:val="both"/>
        <w:rPr>
          <w:sz w:val="28"/>
          <w:szCs w:val="28"/>
        </w:rPr>
      </w:pPr>
    </w:p>
    <w:p w:rsidR="00BC13AE" w:rsidRDefault="00BC13AE" w:rsidP="00BC13AE">
      <w:pPr>
        <w:jc w:val="both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Eduardo Ribeiro da Silva</w:t>
      </w:r>
    </w:p>
    <w:p w:rsidR="00BC13AE" w:rsidRDefault="00BC13AE" w:rsidP="00BC13A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 – DEM</w:t>
      </w:r>
    </w:p>
    <w:p w:rsidR="00BC13AE" w:rsidRDefault="00BC13AE" w:rsidP="00BC13AE">
      <w:pPr>
        <w:jc w:val="both"/>
        <w:rPr>
          <w:b/>
          <w:sz w:val="28"/>
          <w:szCs w:val="28"/>
        </w:rPr>
      </w:pPr>
    </w:p>
    <w:p w:rsidR="00BC13AE" w:rsidRDefault="00BC13AE" w:rsidP="00BC13AE">
      <w:pPr>
        <w:jc w:val="both"/>
        <w:rPr>
          <w:b/>
          <w:sz w:val="28"/>
          <w:szCs w:val="28"/>
        </w:rPr>
      </w:pPr>
    </w:p>
    <w:p w:rsidR="00BC2E0E" w:rsidRDefault="00BC2E0E">
      <w:bookmarkStart w:id="0" w:name="_GoBack"/>
      <w:bookmarkEnd w:id="0"/>
    </w:p>
    <w:sectPr w:rsidR="00BC2E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3AE"/>
    <w:rsid w:val="00BC13AE"/>
    <w:rsid w:val="00BC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2017-04-19T16:44:00Z</dcterms:created>
  <dcterms:modified xsi:type="dcterms:W3CDTF">2017-04-19T16:45:00Z</dcterms:modified>
</cp:coreProperties>
</file>