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Coronel Gugé (próximo a Câmara de Vereadores)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NSimSun" w:cs="Times New Roman"/>
          <w:i w:val="false"/>
          <w:iCs w:val="false"/>
          <w:color w:val="000000"/>
          <w:kern w:val="0"/>
          <w:sz w:val="24"/>
          <w:szCs w:val="24"/>
          <w:highlight w:val="white"/>
          <w:shd w:fill="FFFFFF" w:val="clear"/>
          <w:lang w:val="pt-BR" w:eastAsia="en-US" w:bidi="ar-SA"/>
        </w:rPr>
        <w:t>Rua C</w:t>
      </w:r>
      <w:r>
        <w:rPr>
          <w:rFonts w:eastAsia="NSimSun" w:cs="Times New Roman"/>
          <w:i w:val="false"/>
          <w:iCs w:val="false"/>
          <w:color w:val="000000"/>
          <w:kern w:val="0"/>
          <w:sz w:val="24"/>
          <w:szCs w:val="24"/>
          <w:highlight w:val="white"/>
          <w:shd w:fill="FFFFFF" w:val="clear"/>
          <w:lang w:val="pt-BR" w:eastAsia="en-US" w:bidi="ar-SA"/>
        </w:rPr>
        <w:t>oronel Gugé</w:t>
      </w:r>
      <w:r>
        <w:rPr>
          <w:color w:val="000000"/>
        </w:rPr>
        <w:t>, referente à precariedade da via. Os buracos existentes estão danificando os veículos e dificultando o tráfego, aumentando o risco de acidentes, devido ao estado deteriorado da rua.</w:t>
      </w:r>
    </w:p>
    <w:p>
      <w:pPr>
        <w:pStyle w:val="LO-Normal"/>
        <w:jc w:val="both"/>
        <w:rPr/>
      </w:pPr>
      <w:r>
        <w:rPr>
          <w:color w:val="000000"/>
        </w:rPr>
        <w:tab/>
        <w:t>Diante da situação exposta acima, é prudente que o Poder Público Municipal tome as medidas necessárias visando à melhoria e a qualidade de vida dos conquistenses.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22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Abril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LibreOffice/7.6.4.1$Windows_X86_64 LibreOffice_project/e19e193f88cd6c0525a17fb7a176ed8e6a3e2aa1</Application>
  <AppVersion>15.0000</AppVersion>
  <Pages>1</Pages>
  <Words>143</Words>
  <Characters>876</Characters>
  <CharactersWithSpaces>1044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2024-04-22T15:43:30Z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