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B5351F" w:rsidRDefault="003E4DB9" w:rsidP="00886249">
      <w:pPr>
        <w:spacing w:after="0" w:line="240" w:lineRule="auto"/>
        <w:ind w:left="709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E95EEC" w:rsidRPr="00B5351F" w:rsidRDefault="00E95EEC" w:rsidP="00886249">
      <w:pPr>
        <w:spacing w:after="0" w:line="240" w:lineRule="auto"/>
        <w:ind w:left="709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1D17AE" w:rsidRPr="00B5351F" w:rsidRDefault="008E7BDD" w:rsidP="00886249">
      <w:pPr>
        <w:spacing w:after="0" w:line="240" w:lineRule="auto"/>
        <w:ind w:left="709"/>
        <w:jc w:val="both"/>
        <w:rPr>
          <w:rFonts w:ascii="Arial" w:hAnsi="Arial" w:cs="Arial"/>
          <w:sz w:val="23"/>
          <w:szCs w:val="23"/>
        </w:rPr>
      </w:pPr>
      <w:r w:rsidRPr="00B5351F">
        <w:rPr>
          <w:rFonts w:ascii="Arial" w:hAnsi="Arial" w:cs="Arial"/>
          <w:b/>
          <w:sz w:val="23"/>
          <w:szCs w:val="23"/>
          <w:u w:val="single"/>
        </w:rPr>
        <w:t xml:space="preserve">Emenda </w:t>
      </w:r>
      <w:r w:rsidR="00155ABA" w:rsidRPr="00B5351F">
        <w:rPr>
          <w:rFonts w:ascii="Arial" w:hAnsi="Arial" w:cs="Arial"/>
          <w:b/>
          <w:sz w:val="23"/>
          <w:szCs w:val="23"/>
          <w:u w:val="single"/>
        </w:rPr>
        <w:t>Aditiva</w:t>
      </w:r>
      <w:r w:rsidR="00C01808" w:rsidRPr="00B5351F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287EBB" w:rsidRPr="00B5351F">
        <w:rPr>
          <w:rFonts w:ascii="Arial" w:hAnsi="Arial" w:cs="Arial"/>
          <w:b/>
          <w:sz w:val="23"/>
          <w:szCs w:val="23"/>
          <w:u w:val="single"/>
        </w:rPr>
        <w:t>n° 0</w:t>
      </w:r>
      <w:r w:rsidR="005C2C87" w:rsidRPr="00B5351F">
        <w:rPr>
          <w:rFonts w:ascii="Arial" w:hAnsi="Arial" w:cs="Arial"/>
          <w:b/>
          <w:sz w:val="23"/>
          <w:szCs w:val="23"/>
          <w:u w:val="single"/>
        </w:rPr>
        <w:t>9</w:t>
      </w:r>
      <w:r w:rsidRPr="00B5351F">
        <w:rPr>
          <w:rFonts w:ascii="Arial" w:hAnsi="Arial" w:cs="Arial"/>
          <w:b/>
          <w:sz w:val="23"/>
          <w:szCs w:val="23"/>
        </w:rPr>
        <w:t xml:space="preserve"> ao projeto de Lei</w:t>
      </w:r>
      <w:r w:rsidR="00034908" w:rsidRPr="00B5351F">
        <w:rPr>
          <w:rFonts w:ascii="Arial" w:hAnsi="Arial" w:cs="Arial"/>
          <w:b/>
          <w:sz w:val="23"/>
          <w:szCs w:val="23"/>
        </w:rPr>
        <w:t xml:space="preserve"> </w:t>
      </w:r>
      <w:r w:rsidR="00B5351F" w:rsidRPr="00B5351F">
        <w:rPr>
          <w:rFonts w:ascii="Arial" w:hAnsi="Arial" w:cs="Arial"/>
          <w:b/>
          <w:sz w:val="23"/>
          <w:szCs w:val="23"/>
        </w:rPr>
        <w:t xml:space="preserve">Complementar do Legislativo </w:t>
      </w:r>
      <w:r w:rsidR="005F194F" w:rsidRPr="00B5351F">
        <w:rPr>
          <w:rFonts w:ascii="Arial" w:hAnsi="Arial" w:cs="Arial"/>
          <w:b/>
          <w:sz w:val="23"/>
          <w:szCs w:val="23"/>
        </w:rPr>
        <w:t xml:space="preserve">n° </w:t>
      </w:r>
      <w:r w:rsidR="005C2C87" w:rsidRPr="00B5351F">
        <w:rPr>
          <w:rFonts w:ascii="Arial" w:hAnsi="Arial" w:cs="Arial"/>
          <w:b/>
          <w:sz w:val="23"/>
          <w:szCs w:val="23"/>
        </w:rPr>
        <w:t>0</w:t>
      </w:r>
      <w:r w:rsidR="00B5351F" w:rsidRPr="00B5351F">
        <w:rPr>
          <w:rFonts w:ascii="Arial" w:hAnsi="Arial" w:cs="Arial"/>
          <w:b/>
          <w:sz w:val="23"/>
          <w:szCs w:val="23"/>
        </w:rPr>
        <w:t>6</w:t>
      </w:r>
      <w:r w:rsidR="00C763A4" w:rsidRPr="00B5351F">
        <w:rPr>
          <w:rFonts w:ascii="Arial" w:hAnsi="Arial" w:cs="Arial"/>
          <w:b/>
          <w:sz w:val="23"/>
          <w:szCs w:val="23"/>
        </w:rPr>
        <w:t>/2021</w:t>
      </w:r>
      <w:r w:rsidR="00DA5CD9" w:rsidRPr="00B5351F">
        <w:rPr>
          <w:rFonts w:ascii="Arial" w:hAnsi="Arial" w:cs="Arial"/>
          <w:b/>
          <w:sz w:val="23"/>
          <w:szCs w:val="23"/>
        </w:rPr>
        <w:t xml:space="preserve"> </w:t>
      </w:r>
      <w:r w:rsidR="00A467B5" w:rsidRPr="00B5351F">
        <w:rPr>
          <w:rFonts w:ascii="Arial" w:hAnsi="Arial" w:cs="Arial"/>
          <w:b/>
          <w:sz w:val="23"/>
          <w:szCs w:val="23"/>
        </w:rPr>
        <w:t>–</w:t>
      </w:r>
      <w:r w:rsidR="00C01808" w:rsidRPr="00B5351F">
        <w:rPr>
          <w:rFonts w:ascii="Arial" w:hAnsi="Arial" w:cs="Arial"/>
          <w:b/>
          <w:sz w:val="23"/>
          <w:szCs w:val="23"/>
        </w:rPr>
        <w:t xml:space="preserve"> </w:t>
      </w:r>
      <w:r w:rsidR="00287EBB" w:rsidRPr="00B5351F">
        <w:rPr>
          <w:rFonts w:ascii="Arial" w:hAnsi="Arial" w:cs="Arial"/>
          <w:sz w:val="23"/>
          <w:szCs w:val="23"/>
        </w:rPr>
        <w:t xml:space="preserve">Altera disposições da Lei </w:t>
      </w:r>
      <w:r w:rsidR="00B5351F" w:rsidRPr="00B5351F">
        <w:rPr>
          <w:rFonts w:ascii="Arial" w:hAnsi="Arial" w:cs="Arial"/>
          <w:sz w:val="23"/>
          <w:szCs w:val="23"/>
        </w:rPr>
        <w:t>Complementar</w:t>
      </w:r>
      <w:r w:rsidR="00287EBB" w:rsidRPr="00B5351F">
        <w:rPr>
          <w:rFonts w:ascii="Arial" w:hAnsi="Arial" w:cs="Arial"/>
          <w:sz w:val="23"/>
          <w:szCs w:val="23"/>
        </w:rPr>
        <w:t xml:space="preserve"> n° </w:t>
      </w:r>
      <w:r w:rsidR="00B5351F" w:rsidRPr="00B5351F">
        <w:rPr>
          <w:rFonts w:ascii="Arial" w:hAnsi="Arial" w:cs="Arial"/>
          <w:sz w:val="23"/>
          <w:szCs w:val="23"/>
        </w:rPr>
        <w:t>87</w:t>
      </w:r>
      <w:r w:rsidR="00287EBB" w:rsidRPr="00B5351F">
        <w:rPr>
          <w:rFonts w:ascii="Arial" w:hAnsi="Arial" w:cs="Arial"/>
          <w:sz w:val="23"/>
          <w:szCs w:val="23"/>
        </w:rPr>
        <w:t>/20</w:t>
      </w:r>
      <w:r w:rsidR="00B5351F" w:rsidRPr="00B5351F">
        <w:rPr>
          <w:rFonts w:ascii="Arial" w:hAnsi="Arial" w:cs="Arial"/>
          <w:sz w:val="23"/>
          <w:szCs w:val="23"/>
        </w:rPr>
        <w:t>16</w:t>
      </w:r>
      <w:r w:rsidR="00391AE6" w:rsidRPr="00B5351F">
        <w:rPr>
          <w:rFonts w:ascii="Arial" w:hAnsi="Arial" w:cs="Arial"/>
          <w:sz w:val="23"/>
          <w:szCs w:val="23"/>
        </w:rPr>
        <w:t xml:space="preserve"> </w:t>
      </w:r>
      <w:r w:rsidR="005F194F" w:rsidRPr="00B5351F">
        <w:rPr>
          <w:rFonts w:ascii="Arial" w:hAnsi="Arial" w:cs="Arial"/>
          <w:sz w:val="23"/>
          <w:szCs w:val="23"/>
        </w:rPr>
        <w:t>e dá outras providências</w:t>
      </w:r>
      <w:r w:rsidR="009C2A19" w:rsidRPr="00B5351F">
        <w:rPr>
          <w:rFonts w:ascii="Arial" w:hAnsi="Arial" w:cs="Arial"/>
          <w:sz w:val="23"/>
          <w:szCs w:val="23"/>
        </w:rPr>
        <w:t>.</w:t>
      </w:r>
    </w:p>
    <w:p w:rsidR="005F1390" w:rsidRPr="00B5351F" w:rsidRDefault="005F1390" w:rsidP="00886249">
      <w:pPr>
        <w:pStyle w:val="SemEspaamento"/>
        <w:ind w:left="709"/>
        <w:jc w:val="both"/>
        <w:rPr>
          <w:rFonts w:ascii="Arial" w:hAnsi="Arial" w:cs="Arial"/>
          <w:b/>
          <w:i/>
          <w:sz w:val="23"/>
          <w:szCs w:val="23"/>
        </w:rPr>
      </w:pPr>
    </w:p>
    <w:p w:rsidR="00290FF3" w:rsidRPr="00B5351F" w:rsidRDefault="00C92F90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3"/>
          <w:szCs w:val="23"/>
        </w:rPr>
      </w:pPr>
      <w:r w:rsidRPr="00B5351F">
        <w:rPr>
          <w:rFonts w:ascii="Arial" w:hAnsi="Arial" w:cs="Arial"/>
          <w:b/>
          <w:sz w:val="23"/>
          <w:szCs w:val="23"/>
        </w:rPr>
        <w:t>AUTOR:</w:t>
      </w:r>
      <w:r w:rsidRPr="00B5351F">
        <w:rPr>
          <w:rFonts w:ascii="Arial" w:hAnsi="Arial" w:cs="Arial"/>
          <w:sz w:val="23"/>
          <w:szCs w:val="23"/>
        </w:rPr>
        <w:t xml:space="preserve"> </w:t>
      </w:r>
      <w:r w:rsidR="00B5351F" w:rsidRPr="00B5351F">
        <w:rPr>
          <w:rFonts w:ascii="Arial" w:hAnsi="Arial" w:cs="Arial"/>
          <w:sz w:val="23"/>
          <w:szCs w:val="23"/>
        </w:rPr>
        <w:t>Cleomar Eterno de Campos</w:t>
      </w:r>
    </w:p>
    <w:p w:rsidR="001F1DED" w:rsidRPr="00B5351F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3"/>
          <w:szCs w:val="23"/>
        </w:rPr>
      </w:pPr>
    </w:p>
    <w:p w:rsidR="00211413" w:rsidRPr="00B5351F" w:rsidRDefault="00211413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5F194F" w:rsidRPr="00B5351F" w:rsidRDefault="00C92F90" w:rsidP="005F194F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B5351F">
        <w:rPr>
          <w:rFonts w:ascii="Arial" w:hAnsi="Arial" w:cs="Arial"/>
          <w:b/>
          <w:color w:val="000000" w:themeColor="text1"/>
          <w:sz w:val="23"/>
          <w:szCs w:val="23"/>
        </w:rPr>
        <w:t>Artigo 1</w:t>
      </w:r>
      <w:r w:rsidR="0092368B" w:rsidRPr="00B5351F">
        <w:rPr>
          <w:rFonts w:ascii="Arial" w:hAnsi="Arial" w:cs="Arial"/>
          <w:b/>
          <w:color w:val="000000" w:themeColor="text1"/>
          <w:sz w:val="23"/>
          <w:szCs w:val="23"/>
        </w:rPr>
        <w:t>º</w:t>
      </w:r>
      <w:r w:rsidR="0092368B" w:rsidRPr="00B5351F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B5351F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B5351F" w:rsidRPr="00B5351F">
        <w:rPr>
          <w:rFonts w:ascii="Arial" w:hAnsi="Arial" w:cs="Arial"/>
          <w:color w:val="000000" w:themeColor="text1"/>
          <w:sz w:val="23"/>
          <w:szCs w:val="23"/>
        </w:rPr>
        <w:t>Inclui</w:t>
      </w:r>
      <w:r w:rsidR="00B82EE8" w:rsidRPr="00B5351F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B5351F" w:rsidRPr="00B5351F">
        <w:rPr>
          <w:rFonts w:ascii="Arial" w:hAnsi="Arial" w:cs="Arial"/>
          <w:color w:val="000000" w:themeColor="text1"/>
          <w:sz w:val="23"/>
          <w:szCs w:val="23"/>
        </w:rPr>
        <w:t>os incisos de I a VII</w:t>
      </w:r>
      <w:r w:rsidR="00B82EE8" w:rsidRPr="00B5351F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B5351F" w:rsidRPr="00B5351F">
        <w:rPr>
          <w:rFonts w:ascii="Arial" w:hAnsi="Arial" w:cs="Arial"/>
          <w:color w:val="000000" w:themeColor="text1"/>
          <w:sz w:val="23"/>
          <w:szCs w:val="23"/>
        </w:rPr>
        <w:t>ao §3° do art. 80 da Lei Complementar 87/2016, alterando o art. 1° do projeto de Lei Complementar Legislativo 06/2021</w:t>
      </w:r>
      <w:r w:rsidR="00B82EE8" w:rsidRPr="00B5351F">
        <w:rPr>
          <w:rFonts w:ascii="Arial" w:hAnsi="Arial" w:cs="Arial"/>
          <w:color w:val="000000" w:themeColor="text1"/>
          <w:sz w:val="23"/>
          <w:szCs w:val="23"/>
        </w:rPr>
        <w:t>, passando a</w:t>
      </w:r>
      <w:r w:rsidRPr="00B5351F">
        <w:rPr>
          <w:rFonts w:ascii="Arial" w:hAnsi="Arial" w:cs="Arial"/>
          <w:color w:val="000000" w:themeColor="text1"/>
          <w:sz w:val="23"/>
          <w:szCs w:val="23"/>
        </w:rPr>
        <w:t xml:space="preserve"> ter a seguinte redação</w:t>
      </w:r>
      <w:r w:rsidR="005F194F" w:rsidRPr="00B5351F">
        <w:rPr>
          <w:rFonts w:ascii="Arial" w:hAnsi="Arial" w:cs="Arial"/>
          <w:color w:val="000000" w:themeColor="text1"/>
          <w:sz w:val="23"/>
          <w:szCs w:val="23"/>
        </w:rPr>
        <w:t>:</w:t>
      </w:r>
    </w:p>
    <w:p w:rsidR="00DC3B88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/>
          <w:bCs/>
        </w:rPr>
      </w:pPr>
      <w:r w:rsidRPr="00E050B1">
        <w:rPr>
          <w:rFonts w:ascii="Arial" w:hAnsi="Arial" w:cs="Arial"/>
          <w:b/>
          <w:bCs/>
        </w:rPr>
        <w:t>Art. 80. (...)</w:t>
      </w:r>
    </w:p>
    <w:p w:rsidR="00B5351F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/>
          <w:bCs/>
        </w:rPr>
      </w:pPr>
      <w:r w:rsidRPr="00E050B1">
        <w:rPr>
          <w:rFonts w:ascii="Arial" w:hAnsi="Arial" w:cs="Arial"/>
          <w:b/>
          <w:bCs/>
        </w:rPr>
        <w:t>(....)</w:t>
      </w:r>
    </w:p>
    <w:p w:rsidR="00B5351F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/>
          <w:bCs/>
        </w:rPr>
      </w:pPr>
      <w:r w:rsidRPr="00E050B1">
        <w:rPr>
          <w:rFonts w:ascii="Arial" w:hAnsi="Arial" w:cs="Arial"/>
          <w:b/>
          <w:bCs/>
        </w:rPr>
        <w:t>§3°.</w:t>
      </w:r>
    </w:p>
    <w:p w:rsidR="00B5351F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/>
          <w:bCs/>
        </w:rPr>
      </w:pPr>
      <w:r w:rsidRPr="00E050B1">
        <w:rPr>
          <w:rFonts w:ascii="Arial" w:hAnsi="Arial" w:cs="Arial"/>
          <w:b/>
          <w:bCs/>
        </w:rPr>
        <w:t>(...)</w:t>
      </w:r>
    </w:p>
    <w:p w:rsidR="005B5B3D" w:rsidRPr="00E050B1" w:rsidRDefault="005B5B3D" w:rsidP="00E050B1">
      <w:pPr>
        <w:spacing w:after="0" w:line="240" w:lineRule="auto"/>
        <w:ind w:left="2126"/>
        <w:jc w:val="both"/>
        <w:rPr>
          <w:rFonts w:ascii="Arial" w:hAnsi="Arial" w:cs="Arial"/>
          <w:b/>
          <w:bCs/>
        </w:rPr>
      </w:pPr>
      <w:r w:rsidRPr="00E050B1">
        <w:rPr>
          <w:rFonts w:ascii="Arial" w:hAnsi="Arial" w:cs="Arial"/>
          <w:b/>
          <w:bCs/>
        </w:rPr>
        <w:t>I</w:t>
      </w:r>
      <w:r w:rsidR="00B5351F" w:rsidRPr="00E050B1">
        <w:rPr>
          <w:rFonts w:ascii="Arial" w:hAnsi="Arial" w:cs="Arial"/>
          <w:b/>
          <w:bCs/>
        </w:rPr>
        <w:t>V</w:t>
      </w:r>
      <w:r w:rsidRPr="00E050B1">
        <w:rPr>
          <w:rFonts w:ascii="Arial" w:hAnsi="Arial" w:cs="Arial"/>
          <w:b/>
          <w:bCs/>
        </w:rPr>
        <w:t xml:space="preserve"> - </w:t>
      </w:r>
      <w:r w:rsidRPr="00E050B1">
        <w:rPr>
          <w:rFonts w:ascii="Arial" w:hAnsi="Arial" w:cs="Arial"/>
          <w:bCs/>
        </w:rPr>
        <w:t xml:space="preserve">O cronograma elaborado pelo Município deverá conter o quantitativo de </w:t>
      </w:r>
      <w:proofErr w:type="spellStart"/>
      <w:r w:rsidRPr="00E050B1">
        <w:rPr>
          <w:rFonts w:ascii="Arial" w:hAnsi="Arial" w:cs="Arial"/>
          <w:bCs/>
        </w:rPr>
        <w:t>multirões</w:t>
      </w:r>
      <w:proofErr w:type="spellEnd"/>
      <w:r w:rsidRPr="00E050B1">
        <w:rPr>
          <w:rFonts w:ascii="Arial" w:hAnsi="Arial" w:cs="Arial"/>
          <w:bCs/>
        </w:rPr>
        <w:t xml:space="preserve"> a serem desenvolvido durante o ano, devendo ser divulgado com antecedência de 10 (dez) dias.</w:t>
      </w:r>
    </w:p>
    <w:p w:rsidR="005B5B3D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Cs/>
        </w:rPr>
      </w:pPr>
      <w:r w:rsidRPr="00E050B1">
        <w:rPr>
          <w:rFonts w:ascii="Arial" w:hAnsi="Arial" w:cs="Arial"/>
          <w:b/>
          <w:bCs/>
        </w:rPr>
        <w:t>V</w:t>
      </w:r>
      <w:r w:rsidR="005B5B3D" w:rsidRPr="00E050B1">
        <w:rPr>
          <w:rFonts w:ascii="Arial" w:hAnsi="Arial" w:cs="Arial"/>
          <w:b/>
          <w:bCs/>
        </w:rPr>
        <w:t xml:space="preserve"> – </w:t>
      </w:r>
      <w:r w:rsidR="005B5B3D" w:rsidRPr="00E050B1">
        <w:rPr>
          <w:rFonts w:ascii="Arial" w:hAnsi="Arial" w:cs="Arial"/>
          <w:bCs/>
        </w:rPr>
        <w:t>Caso haja alteração do cronograma</w:t>
      </w:r>
      <w:r w:rsidR="005C2C87" w:rsidRPr="00E050B1">
        <w:rPr>
          <w:rFonts w:ascii="Arial" w:hAnsi="Arial" w:cs="Arial"/>
          <w:bCs/>
        </w:rPr>
        <w:t>,</w:t>
      </w:r>
      <w:r w:rsidR="005B5B3D" w:rsidRPr="00E050B1">
        <w:rPr>
          <w:rFonts w:ascii="Arial" w:hAnsi="Arial" w:cs="Arial"/>
          <w:bCs/>
        </w:rPr>
        <w:t xml:space="preserve"> o município deverá comunicar a população com prazo de antecedência de 05 (cinco) dias.</w:t>
      </w:r>
    </w:p>
    <w:p w:rsidR="005B5B3D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Cs/>
        </w:rPr>
      </w:pPr>
      <w:r w:rsidRPr="00E050B1">
        <w:rPr>
          <w:rFonts w:ascii="Arial" w:hAnsi="Arial" w:cs="Arial"/>
          <w:b/>
          <w:bCs/>
        </w:rPr>
        <w:t>VI</w:t>
      </w:r>
      <w:r w:rsidR="005B5B3D" w:rsidRPr="00E050B1">
        <w:rPr>
          <w:rFonts w:ascii="Arial" w:hAnsi="Arial" w:cs="Arial"/>
          <w:b/>
          <w:bCs/>
        </w:rPr>
        <w:t xml:space="preserve"> – </w:t>
      </w:r>
      <w:r w:rsidR="005B5B3D" w:rsidRPr="00E050B1">
        <w:rPr>
          <w:rFonts w:ascii="Arial" w:hAnsi="Arial" w:cs="Arial"/>
          <w:bCs/>
        </w:rPr>
        <w:t xml:space="preserve">O cronograma elaborado pelo munícipio deverá ser divulgado por meio de avisos </w:t>
      </w:r>
      <w:r w:rsidR="00E050B1" w:rsidRPr="00E050B1">
        <w:rPr>
          <w:rFonts w:ascii="Arial" w:hAnsi="Arial" w:cs="Arial"/>
          <w:bCs/>
        </w:rPr>
        <w:t>em conta de água ou</w:t>
      </w:r>
      <w:r w:rsidR="005C2C87" w:rsidRPr="00E050B1">
        <w:rPr>
          <w:rFonts w:ascii="Arial" w:hAnsi="Arial" w:cs="Arial"/>
          <w:bCs/>
        </w:rPr>
        <w:t xml:space="preserve"> </w:t>
      </w:r>
      <w:r w:rsidR="005B5B3D" w:rsidRPr="00E050B1">
        <w:rPr>
          <w:rFonts w:ascii="Arial" w:hAnsi="Arial" w:cs="Arial"/>
          <w:bCs/>
        </w:rPr>
        <w:t>nos sites oficiais, nas mídias digitais</w:t>
      </w:r>
      <w:r w:rsidR="005C2C87" w:rsidRPr="00E050B1">
        <w:rPr>
          <w:rFonts w:ascii="Arial" w:hAnsi="Arial" w:cs="Arial"/>
          <w:bCs/>
        </w:rPr>
        <w:t xml:space="preserve"> como </w:t>
      </w:r>
      <w:proofErr w:type="spellStart"/>
      <w:r w:rsidR="005C2C87" w:rsidRPr="00E050B1">
        <w:rPr>
          <w:rFonts w:ascii="Arial" w:hAnsi="Arial" w:cs="Arial"/>
          <w:bCs/>
        </w:rPr>
        <w:t>Facebook</w:t>
      </w:r>
      <w:proofErr w:type="spellEnd"/>
      <w:r w:rsidR="005C2C87" w:rsidRPr="00E050B1">
        <w:rPr>
          <w:rFonts w:ascii="Arial" w:hAnsi="Arial" w:cs="Arial"/>
          <w:bCs/>
        </w:rPr>
        <w:t xml:space="preserve">, Instagram, WhatsApp </w:t>
      </w:r>
      <w:r w:rsidR="00E050B1">
        <w:rPr>
          <w:rFonts w:ascii="Arial" w:hAnsi="Arial" w:cs="Arial"/>
          <w:bCs/>
        </w:rPr>
        <w:t xml:space="preserve">ou </w:t>
      </w:r>
      <w:r w:rsidR="005B5B3D" w:rsidRPr="00E050B1">
        <w:rPr>
          <w:rFonts w:ascii="Arial" w:hAnsi="Arial" w:cs="Arial"/>
          <w:bCs/>
        </w:rPr>
        <w:t xml:space="preserve">demais meios de publicidade que o município tiver. </w:t>
      </w:r>
    </w:p>
    <w:p w:rsidR="005B5B3D" w:rsidRPr="00E050B1" w:rsidRDefault="00B5351F" w:rsidP="00E050B1">
      <w:pPr>
        <w:spacing w:after="0" w:line="240" w:lineRule="auto"/>
        <w:ind w:left="2126"/>
        <w:jc w:val="both"/>
        <w:rPr>
          <w:rFonts w:ascii="Arial" w:hAnsi="Arial" w:cs="Arial"/>
          <w:bCs/>
        </w:rPr>
      </w:pPr>
      <w:r w:rsidRPr="00E050B1">
        <w:rPr>
          <w:rFonts w:ascii="Arial" w:hAnsi="Arial" w:cs="Arial"/>
          <w:b/>
          <w:bCs/>
        </w:rPr>
        <w:t>VII</w:t>
      </w:r>
      <w:r w:rsidR="005B5B3D" w:rsidRPr="00E050B1">
        <w:rPr>
          <w:rFonts w:ascii="Arial" w:hAnsi="Arial" w:cs="Arial"/>
          <w:b/>
          <w:bCs/>
        </w:rPr>
        <w:t xml:space="preserve"> –</w:t>
      </w:r>
      <w:r w:rsidR="005B5B3D" w:rsidRPr="00E050B1">
        <w:rPr>
          <w:rFonts w:ascii="Arial" w:hAnsi="Arial" w:cs="Arial"/>
          <w:bCs/>
        </w:rPr>
        <w:t xml:space="preserve"> O município deverá desenvolver campanhas de conscientização sobre a importância d</w:t>
      </w:r>
      <w:r w:rsidR="005C2C87" w:rsidRPr="00E050B1">
        <w:rPr>
          <w:rFonts w:ascii="Arial" w:hAnsi="Arial" w:cs="Arial"/>
          <w:bCs/>
        </w:rPr>
        <w:t>a correta destinação do lixo e demais resíduos, buscando garantir a manutenção da limpeza urbana de forma adequada e evitando a obstrução dos passeios públicos.</w:t>
      </w:r>
    </w:p>
    <w:p w:rsidR="005B5B3D" w:rsidRPr="00B5351F" w:rsidRDefault="005B5B3D" w:rsidP="00DC3B88">
      <w:pPr>
        <w:spacing w:after="120" w:line="240" w:lineRule="auto"/>
        <w:ind w:left="2127"/>
        <w:jc w:val="both"/>
        <w:rPr>
          <w:rFonts w:ascii="Arial" w:hAnsi="Arial" w:cs="Arial"/>
          <w:bCs/>
          <w:sz w:val="23"/>
          <w:szCs w:val="23"/>
        </w:rPr>
      </w:pPr>
    </w:p>
    <w:p w:rsidR="00002450" w:rsidRPr="00B5351F" w:rsidRDefault="00DC3B88" w:rsidP="000875FC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B5351F">
        <w:rPr>
          <w:rFonts w:ascii="Arial" w:eastAsia="Calibri" w:hAnsi="Arial" w:cs="Arial"/>
          <w:b/>
          <w:sz w:val="23"/>
          <w:szCs w:val="23"/>
        </w:rPr>
        <w:t xml:space="preserve">Art. </w:t>
      </w:r>
      <w:r w:rsidR="00B82EE8" w:rsidRPr="00B5351F">
        <w:rPr>
          <w:rFonts w:ascii="Arial" w:eastAsia="Calibri" w:hAnsi="Arial" w:cs="Arial"/>
          <w:b/>
          <w:sz w:val="23"/>
          <w:szCs w:val="23"/>
        </w:rPr>
        <w:t>2</w:t>
      </w:r>
      <w:r w:rsidR="009F4B47" w:rsidRPr="00B5351F">
        <w:rPr>
          <w:rFonts w:ascii="Arial" w:eastAsia="Calibri" w:hAnsi="Arial" w:cs="Arial"/>
          <w:b/>
          <w:sz w:val="23"/>
          <w:szCs w:val="23"/>
        </w:rPr>
        <w:t xml:space="preserve">° - </w:t>
      </w:r>
      <w:r w:rsidR="00002450" w:rsidRPr="00B5351F">
        <w:rPr>
          <w:rFonts w:ascii="Arial" w:hAnsi="Arial" w:cs="Arial"/>
          <w:sz w:val="23"/>
          <w:szCs w:val="23"/>
        </w:rPr>
        <w:t>As demais disposições do projeto de Lei</w:t>
      </w:r>
      <w:r w:rsidR="00B5351F" w:rsidRPr="00B5351F">
        <w:rPr>
          <w:rFonts w:ascii="Arial" w:hAnsi="Arial" w:cs="Arial"/>
          <w:sz w:val="23"/>
          <w:szCs w:val="23"/>
        </w:rPr>
        <w:t xml:space="preserve"> Complementar 06/2021</w:t>
      </w:r>
      <w:r w:rsidR="00002450" w:rsidRPr="00B5351F">
        <w:rPr>
          <w:rFonts w:ascii="Arial" w:hAnsi="Arial" w:cs="Arial"/>
          <w:sz w:val="23"/>
          <w:szCs w:val="23"/>
        </w:rPr>
        <w:t xml:space="preserve"> permanecem inalteradas. </w:t>
      </w:r>
    </w:p>
    <w:p w:rsidR="00002450" w:rsidRPr="00B5351F" w:rsidRDefault="00002450" w:rsidP="000875FC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B5351F">
        <w:rPr>
          <w:rFonts w:ascii="Arial" w:hAnsi="Arial" w:cs="Arial"/>
          <w:b/>
          <w:sz w:val="23"/>
          <w:szCs w:val="23"/>
        </w:rPr>
        <w:t xml:space="preserve">Artigo </w:t>
      </w:r>
      <w:r w:rsidR="00B82EE8" w:rsidRPr="00B5351F">
        <w:rPr>
          <w:rFonts w:ascii="Arial" w:hAnsi="Arial" w:cs="Arial"/>
          <w:b/>
          <w:sz w:val="23"/>
          <w:szCs w:val="23"/>
        </w:rPr>
        <w:t>3</w:t>
      </w:r>
      <w:r w:rsidRPr="00B5351F">
        <w:rPr>
          <w:rFonts w:ascii="Arial" w:hAnsi="Arial" w:cs="Arial"/>
          <w:b/>
          <w:sz w:val="23"/>
          <w:szCs w:val="23"/>
        </w:rPr>
        <w:t>°-</w:t>
      </w:r>
      <w:r w:rsidRPr="00B5351F">
        <w:rPr>
          <w:rFonts w:ascii="Arial" w:hAnsi="Arial" w:cs="Arial"/>
          <w:sz w:val="23"/>
          <w:szCs w:val="23"/>
        </w:rPr>
        <w:t xml:space="preserve"> Esta emenda </w:t>
      </w:r>
      <w:r w:rsidR="008446C9" w:rsidRPr="00B5351F">
        <w:rPr>
          <w:rFonts w:ascii="Arial" w:hAnsi="Arial" w:cs="Arial"/>
          <w:sz w:val="23"/>
          <w:szCs w:val="23"/>
        </w:rPr>
        <w:t>entrará em vigor na data de sua aprovação em plenário</w:t>
      </w:r>
      <w:r w:rsidRPr="00B5351F">
        <w:rPr>
          <w:rFonts w:ascii="Arial" w:hAnsi="Arial" w:cs="Arial"/>
          <w:sz w:val="23"/>
          <w:szCs w:val="23"/>
        </w:rPr>
        <w:t xml:space="preserve">. </w:t>
      </w:r>
    </w:p>
    <w:p w:rsidR="00441178" w:rsidRDefault="005E2264" w:rsidP="000875FC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B5351F">
        <w:rPr>
          <w:rFonts w:ascii="Arial" w:hAnsi="Arial" w:cs="Arial"/>
          <w:sz w:val="23"/>
          <w:szCs w:val="23"/>
        </w:rPr>
        <w:t>C</w:t>
      </w:r>
      <w:r w:rsidR="00E43B4A" w:rsidRPr="00B5351F">
        <w:rPr>
          <w:rFonts w:ascii="Arial" w:hAnsi="Arial" w:cs="Arial"/>
          <w:sz w:val="23"/>
          <w:szCs w:val="23"/>
        </w:rPr>
        <w:t xml:space="preserve">âmara Municipal de Tapurah, Estado de Mato Grosso, aos </w:t>
      </w:r>
      <w:r w:rsidR="00DC3B88" w:rsidRPr="00B5351F">
        <w:rPr>
          <w:rFonts w:ascii="Arial" w:hAnsi="Arial" w:cs="Arial"/>
          <w:sz w:val="23"/>
          <w:szCs w:val="23"/>
        </w:rPr>
        <w:t>vinte</w:t>
      </w:r>
      <w:r w:rsidR="00B82EE8" w:rsidRPr="00B5351F">
        <w:rPr>
          <w:rFonts w:ascii="Arial" w:hAnsi="Arial" w:cs="Arial"/>
          <w:sz w:val="23"/>
          <w:szCs w:val="23"/>
        </w:rPr>
        <w:t xml:space="preserve"> e seis</w:t>
      </w:r>
      <w:r w:rsidR="00DC3B88" w:rsidRPr="00B5351F">
        <w:rPr>
          <w:rFonts w:ascii="Arial" w:hAnsi="Arial" w:cs="Arial"/>
          <w:sz w:val="23"/>
          <w:szCs w:val="23"/>
        </w:rPr>
        <w:t xml:space="preserve"> dias</w:t>
      </w:r>
      <w:r w:rsidR="00C01808" w:rsidRPr="00B5351F">
        <w:rPr>
          <w:rFonts w:ascii="Arial" w:hAnsi="Arial" w:cs="Arial"/>
          <w:sz w:val="23"/>
          <w:szCs w:val="23"/>
        </w:rPr>
        <w:t xml:space="preserve"> </w:t>
      </w:r>
      <w:r w:rsidR="00BC6E8D" w:rsidRPr="00B5351F">
        <w:rPr>
          <w:rFonts w:ascii="Arial" w:hAnsi="Arial" w:cs="Arial"/>
          <w:sz w:val="23"/>
          <w:szCs w:val="23"/>
        </w:rPr>
        <w:t xml:space="preserve">do mês de </w:t>
      </w:r>
      <w:r w:rsidR="00DC3B88" w:rsidRPr="00B5351F">
        <w:rPr>
          <w:rFonts w:ascii="Arial" w:hAnsi="Arial" w:cs="Arial"/>
          <w:sz w:val="23"/>
          <w:szCs w:val="23"/>
        </w:rPr>
        <w:t>outubro</w:t>
      </w:r>
      <w:r w:rsidR="002D166F" w:rsidRPr="00B5351F">
        <w:rPr>
          <w:rFonts w:ascii="Arial" w:hAnsi="Arial" w:cs="Arial"/>
          <w:sz w:val="23"/>
          <w:szCs w:val="23"/>
        </w:rPr>
        <w:t xml:space="preserve"> </w:t>
      </w:r>
      <w:r w:rsidR="00E43B4A" w:rsidRPr="00B5351F">
        <w:rPr>
          <w:rFonts w:ascii="Arial" w:hAnsi="Arial" w:cs="Arial"/>
          <w:sz w:val="23"/>
          <w:szCs w:val="23"/>
        </w:rPr>
        <w:t xml:space="preserve">do ano de </w:t>
      </w:r>
      <w:proofErr w:type="gramStart"/>
      <w:r w:rsidR="00E43B4A" w:rsidRPr="00B5351F">
        <w:rPr>
          <w:rFonts w:ascii="Arial" w:hAnsi="Arial" w:cs="Arial"/>
          <w:sz w:val="23"/>
          <w:szCs w:val="23"/>
        </w:rPr>
        <w:t xml:space="preserve">dois mil e </w:t>
      </w:r>
      <w:r w:rsidR="002D166F" w:rsidRPr="00B5351F">
        <w:rPr>
          <w:rFonts w:ascii="Arial" w:hAnsi="Arial" w:cs="Arial"/>
          <w:sz w:val="23"/>
          <w:szCs w:val="23"/>
        </w:rPr>
        <w:t>vinte</w:t>
      </w:r>
      <w:proofErr w:type="gramEnd"/>
      <w:r w:rsidR="002D166F" w:rsidRPr="00B5351F">
        <w:rPr>
          <w:rFonts w:ascii="Arial" w:hAnsi="Arial" w:cs="Arial"/>
          <w:sz w:val="23"/>
          <w:szCs w:val="23"/>
        </w:rPr>
        <w:t xml:space="preserve"> e um</w:t>
      </w:r>
      <w:r w:rsidR="00436EDD" w:rsidRPr="00B5351F">
        <w:rPr>
          <w:rFonts w:ascii="Arial" w:hAnsi="Arial" w:cs="Arial"/>
          <w:sz w:val="23"/>
          <w:szCs w:val="23"/>
        </w:rPr>
        <w:t>.</w:t>
      </w:r>
    </w:p>
    <w:p w:rsidR="00E050B1" w:rsidRDefault="00E050B1" w:rsidP="000875FC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p w:rsidR="00E050B1" w:rsidRPr="00B5351F" w:rsidRDefault="00E050B1" w:rsidP="000875FC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17"/>
        <w:gridCol w:w="4187"/>
      </w:tblGrid>
      <w:tr w:rsidR="001C0939" w:rsidRPr="00B5351F" w:rsidTr="00B51CA7">
        <w:tc>
          <w:tcPr>
            <w:tcW w:w="4317" w:type="dxa"/>
            <w:shd w:val="clear" w:color="auto" w:fill="auto"/>
          </w:tcPr>
          <w:p w:rsidR="001C0939" w:rsidRPr="00B5351F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187" w:type="dxa"/>
            <w:shd w:val="clear" w:color="auto" w:fill="auto"/>
          </w:tcPr>
          <w:p w:rsidR="001C0939" w:rsidRPr="00B5351F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  <w:sz w:val="23"/>
                <w:szCs w:val="23"/>
              </w:rPr>
            </w:pPr>
            <w:r w:rsidRPr="00B5351F">
              <w:rPr>
                <w:rStyle w:val="Forte"/>
                <w:rFonts w:ascii="Arial" w:hAnsi="Arial" w:cs="Arial"/>
                <w:sz w:val="23"/>
                <w:szCs w:val="23"/>
              </w:rPr>
              <w:t>____________</w:t>
            </w:r>
            <w:r w:rsidR="00522EC5">
              <w:rPr>
                <w:rStyle w:val="Forte"/>
                <w:rFonts w:ascii="Arial" w:hAnsi="Arial" w:cs="Arial"/>
                <w:sz w:val="23"/>
                <w:szCs w:val="23"/>
              </w:rPr>
              <w:t>_____</w:t>
            </w:r>
            <w:r w:rsidRPr="00B5351F">
              <w:rPr>
                <w:rStyle w:val="Forte"/>
                <w:rFonts w:ascii="Arial" w:hAnsi="Arial" w:cs="Arial"/>
                <w:sz w:val="23"/>
                <w:szCs w:val="23"/>
              </w:rPr>
              <w:t>______</w:t>
            </w:r>
          </w:p>
          <w:p w:rsidR="001C0939" w:rsidRPr="00522EC5" w:rsidRDefault="00522EC5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522EC5">
              <w:rPr>
                <w:rStyle w:val="Forte"/>
                <w:rFonts w:ascii="Arial" w:hAnsi="Arial" w:cs="Arial"/>
              </w:rPr>
              <w:t>Cleomar Eterno de Campos</w:t>
            </w:r>
          </w:p>
          <w:p w:rsidR="001C0939" w:rsidRPr="00B5351F" w:rsidRDefault="00522EC5" w:rsidP="001C0939">
            <w:pPr>
              <w:spacing w:after="0" w:line="240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522EC5">
              <w:rPr>
                <w:rStyle w:val="Forte"/>
                <w:rFonts w:ascii="Arial" w:hAnsi="Arial" w:cs="Arial"/>
                <w:b w:val="0"/>
              </w:rPr>
              <w:t>Vereador - DEM</w:t>
            </w:r>
          </w:p>
        </w:tc>
      </w:tr>
    </w:tbl>
    <w:p w:rsidR="000875FC" w:rsidRPr="00B5351F" w:rsidRDefault="000875FC" w:rsidP="009F4B47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  <w:sectPr w:rsidR="000875FC" w:rsidRPr="00B5351F" w:rsidSect="009F4B47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441178" w:rsidRPr="00B5351F" w:rsidRDefault="009172AF" w:rsidP="00441178">
      <w:pPr>
        <w:rPr>
          <w:rFonts w:ascii="Arial" w:hAnsi="Arial" w:cs="Arial"/>
          <w:b/>
          <w:bCs/>
          <w:iCs/>
          <w:sz w:val="23"/>
          <w:szCs w:val="23"/>
        </w:rPr>
      </w:pPr>
      <w:r w:rsidRPr="00B5351F"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</w:t>
      </w:r>
      <w:r w:rsidR="000765B9" w:rsidRPr="00B5351F">
        <w:rPr>
          <w:rFonts w:ascii="Arial" w:hAnsi="Arial" w:cs="Arial"/>
          <w:b/>
          <w:bCs/>
          <w:iCs/>
          <w:sz w:val="23"/>
          <w:szCs w:val="23"/>
        </w:rPr>
        <w:t xml:space="preserve"> Emenda Legislativa n° 0</w:t>
      </w:r>
      <w:r w:rsidR="00522EC5">
        <w:rPr>
          <w:rFonts w:ascii="Arial" w:hAnsi="Arial" w:cs="Arial"/>
          <w:b/>
          <w:bCs/>
          <w:iCs/>
          <w:sz w:val="23"/>
          <w:szCs w:val="23"/>
        </w:rPr>
        <w:t>6</w:t>
      </w:r>
      <w:r w:rsidR="002D166F" w:rsidRPr="00B5351F">
        <w:rPr>
          <w:rFonts w:ascii="Arial" w:hAnsi="Arial" w:cs="Arial"/>
          <w:b/>
          <w:bCs/>
          <w:iCs/>
          <w:sz w:val="23"/>
          <w:szCs w:val="23"/>
        </w:rPr>
        <w:t>/2021</w:t>
      </w:r>
      <w:r w:rsidR="00441178" w:rsidRPr="00B5351F">
        <w:rPr>
          <w:rFonts w:ascii="Arial" w:hAnsi="Arial" w:cs="Arial"/>
          <w:b/>
          <w:bCs/>
          <w:iCs/>
          <w:sz w:val="23"/>
          <w:szCs w:val="23"/>
        </w:rPr>
        <w:t xml:space="preserve"> ao projeto de Lei </w:t>
      </w:r>
      <w:r w:rsidR="002D166F" w:rsidRPr="00B5351F">
        <w:rPr>
          <w:rFonts w:ascii="Arial" w:hAnsi="Arial" w:cs="Arial"/>
          <w:b/>
          <w:bCs/>
          <w:iCs/>
          <w:sz w:val="23"/>
          <w:szCs w:val="23"/>
        </w:rPr>
        <w:t>n</w:t>
      </w:r>
      <w:r w:rsidR="00290FF3" w:rsidRPr="00B5351F">
        <w:rPr>
          <w:rFonts w:ascii="Arial" w:hAnsi="Arial" w:cs="Arial"/>
          <w:b/>
          <w:bCs/>
          <w:iCs/>
          <w:sz w:val="23"/>
          <w:szCs w:val="23"/>
        </w:rPr>
        <w:t xml:space="preserve">º </w:t>
      </w:r>
      <w:r w:rsidR="00522EC5">
        <w:rPr>
          <w:rFonts w:ascii="Arial" w:hAnsi="Arial" w:cs="Arial"/>
          <w:b/>
          <w:bCs/>
          <w:iCs/>
          <w:sz w:val="23"/>
          <w:szCs w:val="23"/>
        </w:rPr>
        <w:t>06</w:t>
      </w:r>
      <w:r w:rsidR="002D166F" w:rsidRPr="00B5351F">
        <w:rPr>
          <w:rFonts w:ascii="Arial" w:hAnsi="Arial" w:cs="Arial"/>
          <w:b/>
          <w:bCs/>
          <w:iCs/>
          <w:sz w:val="23"/>
          <w:szCs w:val="23"/>
        </w:rPr>
        <w:t>/2021</w:t>
      </w:r>
    </w:p>
    <w:p w:rsidR="00441178" w:rsidRPr="00B5351F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B5351F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B5351F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  <w:r w:rsidRPr="00B5351F">
        <w:rPr>
          <w:rFonts w:ascii="Arial" w:hAnsi="Arial" w:cs="Arial"/>
          <w:bCs/>
          <w:iCs/>
          <w:sz w:val="23"/>
          <w:szCs w:val="23"/>
        </w:rPr>
        <w:t>Senhores Vereadores,</w:t>
      </w:r>
    </w:p>
    <w:p w:rsidR="00441178" w:rsidRPr="00B5351F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DC3B88" w:rsidRPr="00B5351F" w:rsidRDefault="00441178" w:rsidP="005F194F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  <w:r w:rsidRPr="00B5351F">
        <w:rPr>
          <w:rFonts w:ascii="Arial" w:hAnsi="Arial" w:cs="Arial"/>
          <w:bCs/>
          <w:iCs/>
          <w:sz w:val="23"/>
          <w:szCs w:val="23"/>
        </w:rPr>
        <w:t xml:space="preserve">A presente emenda </w:t>
      </w:r>
      <w:r w:rsidR="00B82EE8" w:rsidRPr="00B5351F">
        <w:rPr>
          <w:rFonts w:ascii="Arial" w:hAnsi="Arial" w:cs="Arial"/>
          <w:bCs/>
          <w:iCs/>
          <w:sz w:val="23"/>
          <w:szCs w:val="23"/>
        </w:rPr>
        <w:t xml:space="preserve">aditiva visa </w:t>
      </w:r>
      <w:r w:rsidR="00E050B1">
        <w:rPr>
          <w:rFonts w:ascii="Arial" w:hAnsi="Arial" w:cs="Arial"/>
          <w:bCs/>
          <w:iCs/>
          <w:sz w:val="23"/>
          <w:szCs w:val="23"/>
        </w:rPr>
        <w:t xml:space="preserve">melhorar a redação </w:t>
      </w:r>
      <w:bookmarkStart w:id="0" w:name="_GoBack"/>
      <w:bookmarkEnd w:id="0"/>
      <w:r w:rsidR="00FC77C6">
        <w:rPr>
          <w:rFonts w:ascii="Arial" w:hAnsi="Arial" w:cs="Arial"/>
          <w:bCs/>
          <w:iCs/>
          <w:sz w:val="23"/>
          <w:szCs w:val="23"/>
        </w:rPr>
        <w:t xml:space="preserve">propostas no projeto de lei </w:t>
      </w:r>
      <w:r w:rsidR="00522EC5">
        <w:rPr>
          <w:rFonts w:ascii="Arial" w:hAnsi="Arial" w:cs="Arial"/>
          <w:bCs/>
          <w:iCs/>
          <w:sz w:val="23"/>
          <w:szCs w:val="23"/>
        </w:rPr>
        <w:t>quanto a cronograma de limpeza urbana, devendo o município</w:t>
      </w:r>
      <w:r w:rsidR="00FC77C6">
        <w:rPr>
          <w:rFonts w:ascii="Arial" w:hAnsi="Arial" w:cs="Arial"/>
          <w:bCs/>
          <w:iCs/>
          <w:sz w:val="23"/>
          <w:szCs w:val="23"/>
        </w:rPr>
        <w:t xml:space="preserve"> aumentar a publicidade quanto</w:t>
      </w:r>
      <w:r w:rsidR="00522EC5">
        <w:rPr>
          <w:rFonts w:ascii="Arial" w:hAnsi="Arial" w:cs="Arial"/>
          <w:bCs/>
          <w:iCs/>
          <w:sz w:val="23"/>
          <w:szCs w:val="23"/>
        </w:rPr>
        <w:t xml:space="preserve"> </w:t>
      </w:r>
      <w:r w:rsidR="00FC77C6">
        <w:rPr>
          <w:rFonts w:ascii="Arial" w:hAnsi="Arial" w:cs="Arial"/>
          <w:bCs/>
          <w:iCs/>
          <w:sz w:val="23"/>
          <w:szCs w:val="23"/>
        </w:rPr>
        <w:t>a</w:t>
      </w:r>
      <w:r w:rsidR="00522EC5">
        <w:rPr>
          <w:rFonts w:ascii="Arial" w:hAnsi="Arial" w:cs="Arial"/>
          <w:bCs/>
          <w:iCs/>
          <w:sz w:val="23"/>
          <w:szCs w:val="23"/>
        </w:rPr>
        <w:t>os mutirões de limpeza</w:t>
      </w:r>
      <w:r w:rsidR="00FC77C6">
        <w:rPr>
          <w:rFonts w:ascii="Arial" w:hAnsi="Arial" w:cs="Arial"/>
          <w:bCs/>
          <w:iCs/>
          <w:sz w:val="23"/>
          <w:szCs w:val="23"/>
        </w:rPr>
        <w:t>, bem como fazer campanhas de conscientização</w:t>
      </w:r>
      <w:r w:rsidR="00EB597E" w:rsidRPr="00B5351F">
        <w:rPr>
          <w:rFonts w:ascii="Arial" w:hAnsi="Arial" w:cs="Arial"/>
          <w:bCs/>
          <w:iCs/>
          <w:sz w:val="23"/>
          <w:szCs w:val="23"/>
        </w:rPr>
        <w:t>.</w:t>
      </w:r>
    </w:p>
    <w:p w:rsidR="005F194F" w:rsidRPr="00B5351F" w:rsidRDefault="005F194F" w:rsidP="005F194F">
      <w:pPr>
        <w:spacing w:after="12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B5351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No presente caso a propostas de em</w:t>
      </w:r>
      <w:r w:rsidR="00FC77C6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enda apresentada ao projeto de L</w:t>
      </w:r>
      <w:r w:rsidRPr="00B5351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ei</w:t>
      </w:r>
      <w:r w:rsidR="00FC77C6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Complementar 06/2021</w:t>
      </w:r>
      <w:r w:rsidRPr="00B5351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não ocasionara aumento de despesa para o Poder Executivo e nem se trata de matéria estranha, não havendo vedação na presente propositura.</w:t>
      </w:r>
    </w:p>
    <w:p w:rsidR="00DC7033" w:rsidRPr="00B5351F" w:rsidRDefault="00002450" w:rsidP="005F194F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B5351F">
        <w:rPr>
          <w:rFonts w:ascii="Arial" w:hAnsi="Arial" w:cs="Arial"/>
          <w:bCs/>
          <w:iCs/>
          <w:sz w:val="23"/>
          <w:szCs w:val="23"/>
        </w:rPr>
        <w:t>Assim sendo, tal</w:t>
      </w:r>
      <w:r w:rsidR="00441178" w:rsidRPr="00B5351F">
        <w:rPr>
          <w:rFonts w:ascii="Arial" w:hAnsi="Arial" w:cs="Arial"/>
          <w:bCs/>
          <w:iCs/>
          <w:sz w:val="23"/>
          <w:szCs w:val="23"/>
        </w:rPr>
        <w:t xml:space="preserve"> alter</w:t>
      </w:r>
      <w:r w:rsidR="00A7663C" w:rsidRPr="00B5351F">
        <w:rPr>
          <w:rFonts w:ascii="Arial" w:hAnsi="Arial" w:cs="Arial"/>
          <w:bCs/>
          <w:iCs/>
          <w:sz w:val="23"/>
          <w:szCs w:val="23"/>
        </w:rPr>
        <w:t>aç</w:t>
      </w:r>
      <w:r w:rsidRPr="00B5351F">
        <w:rPr>
          <w:rFonts w:ascii="Arial" w:hAnsi="Arial" w:cs="Arial"/>
          <w:bCs/>
          <w:iCs/>
          <w:sz w:val="23"/>
          <w:szCs w:val="23"/>
        </w:rPr>
        <w:t>ão é importante</w:t>
      </w:r>
      <w:r w:rsidR="00A7663C" w:rsidRPr="00B5351F">
        <w:rPr>
          <w:rFonts w:ascii="Arial" w:hAnsi="Arial" w:cs="Arial"/>
          <w:bCs/>
          <w:iCs/>
          <w:sz w:val="23"/>
          <w:szCs w:val="23"/>
        </w:rPr>
        <w:t xml:space="preserve"> para que o </w:t>
      </w:r>
      <w:r w:rsidRPr="00B5351F">
        <w:rPr>
          <w:rFonts w:ascii="Arial" w:hAnsi="Arial" w:cs="Arial"/>
          <w:bCs/>
          <w:iCs/>
          <w:sz w:val="23"/>
          <w:szCs w:val="23"/>
        </w:rPr>
        <w:t>Projeto de Lei</w:t>
      </w:r>
      <w:r w:rsidR="00522437" w:rsidRPr="00B5351F">
        <w:rPr>
          <w:rFonts w:ascii="Arial" w:hAnsi="Arial" w:cs="Arial"/>
          <w:bCs/>
          <w:iCs/>
          <w:sz w:val="23"/>
          <w:szCs w:val="23"/>
        </w:rPr>
        <w:t xml:space="preserve"> </w:t>
      </w:r>
      <w:r w:rsidR="002334FD" w:rsidRPr="00B5351F">
        <w:rPr>
          <w:rFonts w:ascii="Arial" w:hAnsi="Arial" w:cs="Arial"/>
          <w:bCs/>
          <w:iCs/>
          <w:sz w:val="23"/>
          <w:szCs w:val="23"/>
        </w:rPr>
        <w:t>siga os tramites normais e esteja de acordo</w:t>
      </w:r>
      <w:r w:rsidR="00A7663C" w:rsidRPr="00B5351F">
        <w:rPr>
          <w:rFonts w:ascii="Arial" w:hAnsi="Arial" w:cs="Arial"/>
          <w:bCs/>
          <w:iCs/>
          <w:sz w:val="23"/>
          <w:szCs w:val="23"/>
        </w:rPr>
        <w:t xml:space="preserve"> com a Lei Orgânica do Município</w:t>
      </w:r>
      <w:r w:rsidR="00441178" w:rsidRPr="00B5351F">
        <w:rPr>
          <w:rFonts w:ascii="Arial" w:hAnsi="Arial" w:cs="Arial"/>
          <w:bCs/>
          <w:iCs/>
          <w:sz w:val="23"/>
          <w:szCs w:val="23"/>
        </w:rPr>
        <w:t>.</w:t>
      </w:r>
      <w:r w:rsidR="002334FD" w:rsidRPr="00B5351F">
        <w:rPr>
          <w:rFonts w:ascii="Arial" w:hAnsi="Arial" w:cs="Arial"/>
          <w:bCs/>
          <w:iCs/>
          <w:sz w:val="23"/>
          <w:szCs w:val="23"/>
        </w:rPr>
        <w:t xml:space="preserve"> Por isso a colaboração de todos os</w:t>
      </w:r>
      <w:r w:rsidR="00892E30" w:rsidRPr="00B5351F">
        <w:rPr>
          <w:rFonts w:ascii="Arial" w:hAnsi="Arial" w:cs="Arial"/>
          <w:bCs/>
          <w:iCs/>
          <w:sz w:val="23"/>
          <w:szCs w:val="23"/>
        </w:rPr>
        <w:t xml:space="preserve"> vereadores para aprovação dessa emenda ao</w:t>
      </w:r>
      <w:r w:rsidR="002334FD" w:rsidRPr="00B5351F">
        <w:rPr>
          <w:rFonts w:ascii="Arial" w:hAnsi="Arial" w:cs="Arial"/>
          <w:bCs/>
          <w:iCs/>
          <w:sz w:val="23"/>
          <w:szCs w:val="23"/>
        </w:rPr>
        <w:t xml:space="preserve"> projeto de lei é essencial</w:t>
      </w:r>
      <w:r w:rsidR="002E4384" w:rsidRPr="00B5351F">
        <w:rPr>
          <w:rFonts w:ascii="Arial" w:hAnsi="Arial" w:cs="Arial"/>
          <w:bCs/>
          <w:iCs/>
          <w:sz w:val="23"/>
          <w:szCs w:val="23"/>
        </w:rPr>
        <w:t>.</w:t>
      </w:r>
    </w:p>
    <w:p w:rsidR="002334FD" w:rsidRPr="00B5351F" w:rsidRDefault="002334FD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p w:rsidR="00CC4267" w:rsidRPr="00B5351F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sectPr w:rsidR="00CC4267" w:rsidRPr="00B5351F" w:rsidSect="009F4B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  <w:p w:rsidR="001C0939" w:rsidRPr="009F4B47" w:rsidRDefault="001C0939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proofErr w:type="gramStart"/>
    <w:r>
      <w:rPr>
        <w:rFonts w:ascii="Arial" w:hAnsi="Arial" w:cs="Arial"/>
        <w:b/>
        <w:bCs/>
        <w:sz w:val="14"/>
        <w:szCs w:val="14"/>
      </w:rPr>
      <w:t>e-mail</w:t>
    </w:r>
    <w:proofErr w:type="gramEnd"/>
    <w:r>
      <w:rPr>
        <w:rFonts w:ascii="Arial" w:hAnsi="Arial" w:cs="Arial"/>
        <w:b/>
        <w:bCs/>
        <w:sz w:val="14"/>
        <w:szCs w:val="14"/>
      </w:rPr>
      <w:t xml:space="preserve">: </w:t>
    </w:r>
    <w:hyperlink r:id="rId2" w:history="1">
      <w:r w:rsidRPr="006E0CDE">
        <w:rPr>
          <w:rStyle w:val="Hyperlink"/>
          <w:rFonts w:ascii="Arial" w:hAnsi="Arial" w:cs="Arial"/>
          <w:b/>
          <w:bCs/>
          <w:sz w:val="14"/>
          <w:szCs w:val="14"/>
        </w:rPr>
        <w:t>administrativo@tapurah.mt.leg.br</w:t>
      </w:r>
    </w:hyperlink>
    <w:r>
      <w:rPr>
        <w:rFonts w:ascii="Arial" w:hAnsi="Arial" w:cs="Arial"/>
        <w:b/>
        <w:bCs/>
        <w:sz w:val="14"/>
        <w:szCs w:val="14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 w15:restartNumberingAfterBreak="0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 w15:restartNumberingAfterBreak="0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36967"/>
    <w:rsid w:val="000505AB"/>
    <w:rsid w:val="000519E1"/>
    <w:rsid w:val="00052832"/>
    <w:rsid w:val="00062242"/>
    <w:rsid w:val="000637DC"/>
    <w:rsid w:val="000718C6"/>
    <w:rsid w:val="000765B9"/>
    <w:rsid w:val="000875FC"/>
    <w:rsid w:val="00093319"/>
    <w:rsid w:val="000B16CC"/>
    <w:rsid w:val="000B1AD3"/>
    <w:rsid w:val="000B1F64"/>
    <w:rsid w:val="000B3F03"/>
    <w:rsid w:val="000B5AC1"/>
    <w:rsid w:val="000B605A"/>
    <w:rsid w:val="000E7F48"/>
    <w:rsid w:val="000F1F8B"/>
    <w:rsid w:val="000F49EF"/>
    <w:rsid w:val="000F6856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43F0"/>
    <w:rsid w:val="0015489C"/>
    <w:rsid w:val="00155ABA"/>
    <w:rsid w:val="00177559"/>
    <w:rsid w:val="0017794F"/>
    <w:rsid w:val="0018235E"/>
    <w:rsid w:val="001823BD"/>
    <w:rsid w:val="001835B5"/>
    <w:rsid w:val="0018736E"/>
    <w:rsid w:val="001A0046"/>
    <w:rsid w:val="001B05BC"/>
    <w:rsid w:val="001C0939"/>
    <w:rsid w:val="001C5A30"/>
    <w:rsid w:val="001C6014"/>
    <w:rsid w:val="001C6368"/>
    <w:rsid w:val="001D048B"/>
    <w:rsid w:val="001D17AE"/>
    <w:rsid w:val="001F1DED"/>
    <w:rsid w:val="001F2A8D"/>
    <w:rsid w:val="001F57A8"/>
    <w:rsid w:val="00200634"/>
    <w:rsid w:val="00201D14"/>
    <w:rsid w:val="002041E9"/>
    <w:rsid w:val="00211413"/>
    <w:rsid w:val="00211EF9"/>
    <w:rsid w:val="002334FD"/>
    <w:rsid w:val="00277D9F"/>
    <w:rsid w:val="002822E5"/>
    <w:rsid w:val="002849CB"/>
    <w:rsid w:val="00286C2C"/>
    <w:rsid w:val="00287EBB"/>
    <w:rsid w:val="00290FF3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30133E"/>
    <w:rsid w:val="00314D64"/>
    <w:rsid w:val="0033297E"/>
    <w:rsid w:val="00333284"/>
    <w:rsid w:val="003351E4"/>
    <w:rsid w:val="00335FC3"/>
    <w:rsid w:val="00354124"/>
    <w:rsid w:val="00363A76"/>
    <w:rsid w:val="00391AE6"/>
    <w:rsid w:val="003974FC"/>
    <w:rsid w:val="003A70CF"/>
    <w:rsid w:val="003D11FA"/>
    <w:rsid w:val="003D3A2B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811E7"/>
    <w:rsid w:val="004972B6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2EC5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A49AD"/>
    <w:rsid w:val="005B46C6"/>
    <w:rsid w:val="005B5B3D"/>
    <w:rsid w:val="005B694E"/>
    <w:rsid w:val="005C09F8"/>
    <w:rsid w:val="005C2C87"/>
    <w:rsid w:val="005C7C69"/>
    <w:rsid w:val="005E2264"/>
    <w:rsid w:val="005E2B87"/>
    <w:rsid w:val="005F1390"/>
    <w:rsid w:val="005F194F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22B8D"/>
    <w:rsid w:val="00831218"/>
    <w:rsid w:val="008347FE"/>
    <w:rsid w:val="00840528"/>
    <w:rsid w:val="0084303C"/>
    <w:rsid w:val="008446C9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40A0A"/>
    <w:rsid w:val="009812D9"/>
    <w:rsid w:val="00996DAE"/>
    <w:rsid w:val="009A121E"/>
    <w:rsid w:val="009A6E17"/>
    <w:rsid w:val="009C2A19"/>
    <w:rsid w:val="009C6753"/>
    <w:rsid w:val="009C7511"/>
    <w:rsid w:val="009E1DE4"/>
    <w:rsid w:val="009E4299"/>
    <w:rsid w:val="009E491D"/>
    <w:rsid w:val="009F4B47"/>
    <w:rsid w:val="00A2444D"/>
    <w:rsid w:val="00A249BD"/>
    <w:rsid w:val="00A31CCB"/>
    <w:rsid w:val="00A43534"/>
    <w:rsid w:val="00A467B5"/>
    <w:rsid w:val="00A54BAE"/>
    <w:rsid w:val="00A70A82"/>
    <w:rsid w:val="00A76109"/>
    <w:rsid w:val="00A7663C"/>
    <w:rsid w:val="00A92C33"/>
    <w:rsid w:val="00A97E04"/>
    <w:rsid w:val="00AA2891"/>
    <w:rsid w:val="00AA31B7"/>
    <w:rsid w:val="00AB0464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46A22"/>
    <w:rsid w:val="00B5351F"/>
    <w:rsid w:val="00B636D7"/>
    <w:rsid w:val="00B75E04"/>
    <w:rsid w:val="00B82EE8"/>
    <w:rsid w:val="00B927F3"/>
    <w:rsid w:val="00B941B6"/>
    <w:rsid w:val="00BB7BE3"/>
    <w:rsid w:val="00BC3C54"/>
    <w:rsid w:val="00BC5D97"/>
    <w:rsid w:val="00BC6E8D"/>
    <w:rsid w:val="00BC7F0B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92F90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6182"/>
    <w:rsid w:val="00DA7A8C"/>
    <w:rsid w:val="00DA7E9C"/>
    <w:rsid w:val="00DB0B6C"/>
    <w:rsid w:val="00DB67FD"/>
    <w:rsid w:val="00DC1F68"/>
    <w:rsid w:val="00DC3B88"/>
    <w:rsid w:val="00DC7033"/>
    <w:rsid w:val="00DD403F"/>
    <w:rsid w:val="00DF129A"/>
    <w:rsid w:val="00DF7E75"/>
    <w:rsid w:val="00E00FC4"/>
    <w:rsid w:val="00E041CD"/>
    <w:rsid w:val="00E050B1"/>
    <w:rsid w:val="00E072F1"/>
    <w:rsid w:val="00E147FA"/>
    <w:rsid w:val="00E242B6"/>
    <w:rsid w:val="00E35760"/>
    <w:rsid w:val="00E36EDE"/>
    <w:rsid w:val="00E43B4A"/>
    <w:rsid w:val="00E45851"/>
    <w:rsid w:val="00E51A2D"/>
    <w:rsid w:val="00E54827"/>
    <w:rsid w:val="00E67791"/>
    <w:rsid w:val="00E73850"/>
    <w:rsid w:val="00E77E67"/>
    <w:rsid w:val="00E91C83"/>
    <w:rsid w:val="00E95EEC"/>
    <w:rsid w:val="00EA0DBD"/>
    <w:rsid w:val="00EA0E56"/>
    <w:rsid w:val="00EA15D8"/>
    <w:rsid w:val="00EA54D5"/>
    <w:rsid w:val="00EB1E7B"/>
    <w:rsid w:val="00EB597E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16476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C77C6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FB5AF54D-3B80-4604-BA63-CA3B7E5B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tivo@tapurah.mt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4240F-1633-4B19-BBBB-D239F27C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6</cp:revision>
  <cp:lastPrinted>2021-11-19T19:23:00Z</cp:lastPrinted>
  <dcterms:created xsi:type="dcterms:W3CDTF">2021-11-19T18:26:00Z</dcterms:created>
  <dcterms:modified xsi:type="dcterms:W3CDTF">2021-11-19T19:24:00Z</dcterms:modified>
</cp:coreProperties>
</file>