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08D289" w14:textId="77777777" w:rsidR="00CB1FEF" w:rsidRDefault="00CB1FEF" w:rsidP="00CB1FEF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18ª SESSÃO EXTRAORDINÁRIA, DA 3ª SESSÃO LEGISLATIVA DA 17ª LEGISLATURA</w:t>
      </w:r>
    </w:p>
    <w:p w14:paraId="4281BFEA" w14:textId="77777777" w:rsidR="00CB1FEF" w:rsidRPr="00C668C9" w:rsidRDefault="00CB1FEF" w:rsidP="00CB1FEF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0"/>
          <w:szCs w:val="40"/>
        </w:rPr>
        <w:t>(21/11/2023)</w:t>
      </w:r>
    </w:p>
    <w:p w14:paraId="06AC4E4D" w14:textId="77777777" w:rsidR="00CB1FEF" w:rsidRDefault="00CB1FEF" w:rsidP="00CB1FEF">
      <w:pPr>
        <w:pStyle w:val="Recuodecorpodetexto"/>
        <w:ind w:left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ATA DA 17ª SESSÃO EXTRAORDINÁRIA DA 3ª SESSÃO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LEGISLATIVA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DA 17ª LEGISLATURA DA CÂMARA MUNICIPAL DE CRUZETA</w:t>
      </w:r>
    </w:p>
    <w:p w14:paraId="1B448EBB" w14:textId="77777777" w:rsidR="00CB1FEF" w:rsidRPr="00AC7071" w:rsidRDefault="00CB1FEF" w:rsidP="00CB1FE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Aos </w:t>
      </w:r>
      <w:r>
        <w:rPr>
          <w:rFonts w:ascii="Times New Roman" w:hAnsi="Times New Roman"/>
          <w:sz w:val="28"/>
          <w:szCs w:val="28"/>
          <w:shd w:val="clear" w:color="auto" w:fill="FFFFFF"/>
        </w:rPr>
        <w:t>vinte e um</w:t>
      </w:r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dias do mês de novembro do ano de dois mil e vint</w:t>
      </w:r>
      <w:r>
        <w:rPr>
          <w:rFonts w:ascii="Times New Roman" w:hAnsi="Times New Roman"/>
          <w:sz w:val="28"/>
          <w:szCs w:val="28"/>
          <w:shd w:val="clear" w:color="auto" w:fill="FFFFFF"/>
        </w:rPr>
        <w:t>e e três, às dezoito horas (18</w:t>
      </w:r>
      <w:r w:rsidRPr="00B12709">
        <w:rPr>
          <w:rFonts w:ascii="Times New Roman" w:hAnsi="Times New Roman"/>
          <w:sz w:val="28"/>
          <w:szCs w:val="28"/>
          <w:shd w:val="clear" w:color="auto" w:fill="FFFFFF"/>
        </w:rPr>
        <w:t>h), onde funciona o Poder Legislativo, na Sala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das Sessões, foi realizada a 17</w:t>
      </w:r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ª SESSÃO </w:t>
      </w:r>
      <w:r>
        <w:rPr>
          <w:rFonts w:ascii="Times New Roman" w:hAnsi="Times New Roman"/>
          <w:sz w:val="28"/>
          <w:szCs w:val="28"/>
          <w:shd w:val="clear" w:color="auto" w:fill="FFFFFF"/>
        </w:rPr>
        <w:t>EXTRA</w:t>
      </w:r>
      <w:r w:rsidRPr="00B12709">
        <w:rPr>
          <w:rFonts w:ascii="Times New Roman" w:hAnsi="Times New Roman"/>
          <w:sz w:val="28"/>
          <w:szCs w:val="28"/>
          <w:shd w:val="clear" w:color="auto" w:fill="FFFFFF"/>
        </w:rPr>
        <w:t>ORDINÁRIA DA 3ª SESSÃO LEGISLATIVA DA 17ª LEGISLATURA sob a Presidência do parlamentar Itan Lobo de Medeiros,</w:t>
      </w:r>
      <w:r w:rsidRPr="00B127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com os trabalhos secretariado pela Vereadora </w:t>
      </w:r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Arilúzia Sasnara de Araújo Medeiros. Estiveram presentes os parlamentares: Arilúzia Sasnara de Araújo Medeiros, Hildeberto Diniz Silva Nascimento, Hutson Neves Barbosa, Itan Lobo de Medeiros, Patrício Sinderley </w:t>
      </w:r>
      <w:bookmarkStart w:id="0" w:name="_Hlk144191886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>Araújo de Assis</w:t>
      </w:r>
      <w:bookmarkEnd w:id="0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bookmarkStart w:id="1" w:name="_Hlk145929209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>Walfredo Cesino de Medeiros</w:t>
      </w:r>
      <w:bookmarkEnd w:id="1"/>
      <w:r w:rsidRPr="00FF356D">
        <w:rPr>
          <w:rFonts w:ascii="Times New Roman" w:hAnsi="Times New Roman"/>
          <w:sz w:val="28"/>
          <w:szCs w:val="28"/>
          <w:shd w:val="clear" w:color="auto" w:fill="FFFFFF"/>
        </w:rPr>
        <w:t>. Ausentes os Senhores Vereadores: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B12709">
        <w:rPr>
          <w:rFonts w:ascii="Times New Roman" w:hAnsi="Times New Roman"/>
          <w:sz w:val="28"/>
          <w:szCs w:val="28"/>
          <w:shd w:val="clear" w:color="auto" w:fill="FFFFFF"/>
        </w:rPr>
        <w:t>Ayérica Angelle Maria de Oliveira Dantas, Cypriano Pinheiro Me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deiros de Araújo e </w:t>
      </w:r>
      <w:bookmarkStart w:id="2" w:name="_Hlk145929155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>José Ethel Stephan Usando Sales Canuto de Moraes</w:t>
      </w:r>
      <w:bookmarkEnd w:id="2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B12709">
        <w:rPr>
          <w:rFonts w:ascii="Times New Roman" w:hAnsi="Times New Roman"/>
          <w:sz w:val="28"/>
          <w:szCs w:val="28"/>
          <w:shd w:val="clear" w:color="auto" w:fill="FFFFFF"/>
        </w:rPr>
        <w:t>Havendo quórum regimental, o Presidente, declarou aberta a sessão e deu início aos trabalhos. Lida a Ata da sessão anterior, a Presidência coloc</w:t>
      </w:r>
      <w:r>
        <w:rPr>
          <w:rFonts w:ascii="Times New Roman" w:hAnsi="Times New Roman"/>
          <w:sz w:val="28"/>
          <w:szCs w:val="28"/>
          <w:shd w:val="clear" w:color="auto" w:fill="FFFFFF"/>
        </w:rPr>
        <w:t>ou a seguinte ata em votação: 33ª Sessão O</w:t>
      </w:r>
      <w:r w:rsidRPr="00B12709">
        <w:rPr>
          <w:rFonts w:ascii="Times New Roman" w:hAnsi="Times New Roman"/>
          <w:sz w:val="28"/>
          <w:szCs w:val="28"/>
          <w:shd w:val="clear" w:color="auto" w:fill="FFFFFF"/>
        </w:rPr>
        <w:t>rdinária da 3ª Sessão Legislativa da 17ª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Legislatura realizada no dia 21</w:t>
      </w:r>
      <w:r w:rsidRPr="00B12709">
        <w:rPr>
          <w:rFonts w:ascii="Times New Roman" w:hAnsi="Times New Roman"/>
          <w:sz w:val="28"/>
          <w:szCs w:val="28"/>
          <w:shd w:val="clear" w:color="auto" w:fill="FFFFFF"/>
        </w:rPr>
        <w:t>/11/2023, para leitura e votação.</w:t>
      </w:r>
      <w:r w:rsidRPr="00B1270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127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Não tendo sido solicitada a retificação da ata no prazo regimental, a presidência encaminhou para votação, </w:t>
      </w:r>
      <w:r w:rsidRPr="006F2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sendo aprovada por unanimidade dos votos.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Nada</w:t>
      </w:r>
      <w:r w:rsidRPr="00B1270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havendo a ser tratado no expediente, passou para apreciação das matérias constantes da pauta da sessão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B1270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Dando prosseguimento à sessão, a Presidência colocou em fase de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única</w:t>
      </w:r>
      <w:r w:rsidRPr="00B1270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discussão e votação a </w:t>
      </w:r>
      <w:r w:rsidRPr="00B12709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PROPOSIÇÃO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: </w:t>
      </w:r>
      <w:r w:rsidRPr="009B4C3F">
        <w:rPr>
          <w:rFonts w:ascii="Times New Roman" w:eastAsia="MS Mincho" w:hAnsi="Times New Roman" w:cs="Times New Roman"/>
          <w:b/>
          <w:bCs/>
          <w:sz w:val="28"/>
          <w:szCs w:val="28"/>
        </w:rPr>
        <w:t>Requerimento n° 26/2023</w:t>
      </w:r>
      <w:r w:rsidRPr="009B4C3F">
        <w:rPr>
          <w:rFonts w:ascii="Times New Roman" w:eastAsia="MS Mincho" w:hAnsi="Times New Roman" w:cs="Times New Roman"/>
          <w:bCs/>
          <w:sz w:val="28"/>
          <w:szCs w:val="28"/>
        </w:rPr>
        <w:t xml:space="preserve">, de autoria da parlamentar </w:t>
      </w:r>
      <w:r w:rsidRPr="009B4C3F">
        <w:rPr>
          <w:rFonts w:ascii="Times New Roman" w:hAnsi="Times New Roman"/>
          <w:sz w:val="28"/>
          <w:szCs w:val="28"/>
          <w:shd w:val="clear" w:color="auto" w:fill="FFFFFF"/>
        </w:rPr>
        <w:t xml:space="preserve">Arilúzia Sasnara de Araújo Medeiros - </w:t>
      </w:r>
      <w:r w:rsidRPr="009B4C3F">
        <w:rPr>
          <w:rFonts w:ascii="Times New Roman" w:hAnsi="Times New Roman" w:cs="Times New Roman"/>
          <w:sz w:val="28"/>
          <w:szCs w:val="28"/>
        </w:rPr>
        <w:t>Requer a Mesa ouvido o Plenário, com fundamento no artigo 95, § 3º inciso VII do Regimento Interno (Resolução nº 38/90), para que o Projeto de Lei nº 30/2023 do Poder Executivo, tenha tramitação em Regime de Urgência, de acordo com os dispostos nos artigos 59, 107 e 108 do citado Regimento Interno.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071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seis votos favoráveis, nenhum voto desfavorável e nenhuma abstenção - Proposição Aprovada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Em</w:t>
      </w:r>
      <w:r w:rsidRPr="00B1270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fase de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primeira </w:t>
      </w:r>
      <w:r w:rsidRPr="00B1270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discussão e votação a </w:t>
      </w:r>
      <w:r w:rsidRPr="00B12709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PROPOSIÇÃO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:</w:t>
      </w:r>
      <w:r w:rsidRPr="009B4C3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Projeto de Lei n° 30/2023, </w:t>
      </w:r>
      <w:r w:rsidRPr="009B4C3F">
        <w:rPr>
          <w:rFonts w:ascii="Times New Roman" w:hAnsi="Times New Roman"/>
          <w:bCs/>
          <w:sz w:val="28"/>
          <w:szCs w:val="28"/>
          <w:shd w:val="clear" w:color="auto" w:fill="FFFFFF"/>
        </w:rPr>
        <w:t>de autoria do</w:t>
      </w:r>
      <w:r w:rsidRPr="009B4C3F">
        <w:rPr>
          <w:rFonts w:ascii="Times New Roman" w:hAnsi="Times New Roman" w:cs="Times New Roman"/>
          <w:sz w:val="28"/>
          <w:szCs w:val="28"/>
        </w:rPr>
        <w:t xml:space="preserve"> Poder Executivo Municipal, que </w:t>
      </w:r>
      <w:r w:rsidRPr="009B4C3F">
        <w:rPr>
          <w:rFonts w:ascii="Times New Roman" w:eastAsia="MS Mincho" w:hAnsi="Times New Roman" w:cs="Times New Roman"/>
          <w:bCs/>
          <w:sz w:val="28"/>
          <w:szCs w:val="28"/>
        </w:rPr>
        <w:t xml:space="preserve">fica </w:t>
      </w:r>
      <w:r w:rsidRPr="009B4C3F">
        <w:rPr>
          <w:rFonts w:ascii="Times New Roman" w:eastAsia="MS Mincho" w:hAnsi="Times New Roman" w:cs="Times New Roman"/>
          <w:bCs/>
          <w:sz w:val="28"/>
          <w:szCs w:val="28"/>
        </w:rPr>
        <w:lastRenderedPageBreak/>
        <w:t xml:space="preserve">denominada a </w:t>
      </w:r>
      <w:r w:rsidRPr="009B4C3F">
        <w:rPr>
          <w:rFonts w:ascii="Times New Roman" w:eastAsia="MS Mincho" w:hAnsi="Times New Roman" w:cs="Times New Roman"/>
          <w:sz w:val="28"/>
          <w:szCs w:val="28"/>
        </w:rPr>
        <w:t>Ciclovia Municipal que liga o centro da Cidade de Cruzeta ao bairro do Alto dos Remédios de: CICLOVIA JOSÉ PEREIRA DA SILVA</w:t>
      </w:r>
      <w:r>
        <w:rPr>
          <w:rFonts w:ascii="Times New Roman" w:eastAsia="MS Mincho" w:hAnsi="Times New Roman" w:cs="Times New Roman"/>
          <w:sz w:val="28"/>
          <w:szCs w:val="28"/>
        </w:rPr>
        <w:t xml:space="preserve">. </w:t>
      </w:r>
      <w:r w:rsidRPr="00AC7071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seis votos favoráveis, nenhum voto desfavorável e nenhuma abstenção - Proposição Aprovada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B1270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ENCERRAMENTO DA SESSÃO:</w:t>
      </w:r>
      <w:r w:rsidRPr="00B127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Nada mais havendo a tratar, o Presidente declarou encerrados os trabalhos as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dezoito</w:t>
      </w:r>
      <w:r w:rsidRPr="00B127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horas e </w:t>
      </w:r>
      <w:r w:rsidR="00C37F68">
        <w:rPr>
          <w:rFonts w:ascii="Times New Roman" w:hAnsi="Times New Roman" w:cs="Times New Roman"/>
          <w:sz w:val="28"/>
          <w:szCs w:val="28"/>
          <w:shd w:val="clear" w:color="auto" w:fill="FFFFFF"/>
        </w:rPr>
        <w:t>quatorze</w:t>
      </w:r>
      <w:r w:rsidRPr="00B127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minutos. Para constar, lavrou-se esta ata, que, após lida e aprovada, será assinada pelos membros da mesa. </w:t>
      </w:r>
    </w:p>
    <w:p w14:paraId="30245C99" w14:textId="77777777" w:rsidR="00CB1FEF" w:rsidRPr="00B12709" w:rsidRDefault="00CB1FEF" w:rsidP="00CB1FE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2709">
        <w:rPr>
          <w:rFonts w:ascii="Times New Roman" w:hAnsi="Times New Roman" w:cs="Times New Roman"/>
          <w:sz w:val="28"/>
          <w:szCs w:val="28"/>
          <w:shd w:val="clear" w:color="auto" w:fill="FFFFFF"/>
        </w:rPr>
        <w:t>Sala Pedro Vital da Câ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mara Municipal de Cruzeta-RN, 21</w:t>
      </w:r>
      <w:r w:rsidRPr="00B127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outubro de 2023.</w:t>
      </w:r>
    </w:p>
    <w:p w14:paraId="7E012A0D" w14:textId="77777777" w:rsidR="00CB1FEF" w:rsidRPr="00B12709" w:rsidRDefault="00CB1FEF" w:rsidP="00CB1FEF">
      <w:pPr>
        <w:ind w:firstLine="1701"/>
        <w:jc w:val="both"/>
        <w:rPr>
          <w:rFonts w:ascii="Times New Roman" w:hAnsi="Times New Roman" w:cs="Times New Roman"/>
          <w:sz w:val="28"/>
          <w:szCs w:val="28"/>
        </w:rPr>
      </w:pPr>
    </w:p>
    <w:p w14:paraId="0DB73813" w14:textId="77777777" w:rsidR="00CB1FEF" w:rsidRPr="00B12709" w:rsidRDefault="00CB1FEF" w:rsidP="00CB1FEF">
      <w:pPr>
        <w:pStyle w:val="Ttulo1"/>
        <w:jc w:val="left"/>
        <w:rPr>
          <w:sz w:val="28"/>
          <w:szCs w:val="28"/>
        </w:rPr>
      </w:pPr>
      <w:r w:rsidRPr="00B12709">
        <w:rPr>
          <w:sz w:val="28"/>
          <w:szCs w:val="28"/>
        </w:rPr>
        <w:t xml:space="preserve">Ver. Itan Lobo de Medeiro            Ver. </w:t>
      </w:r>
      <w:r w:rsidRPr="00B12709">
        <w:rPr>
          <w:sz w:val="28"/>
          <w:szCs w:val="28"/>
          <w:shd w:val="clear" w:color="auto" w:fill="FFFFFF"/>
        </w:rPr>
        <w:t>Arilúzia Sasnara</w:t>
      </w:r>
      <w:r w:rsidRPr="00B12709">
        <w:rPr>
          <w:sz w:val="28"/>
          <w:szCs w:val="28"/>
        </w:rPr>
        <w:t xml:space="preserve"> de A. Medeiros              </w:t>
      </w:r>
    </w:p>
    <w:p w14:paraId="48EEF46A" w14:textId="77777777" w:rsidR="00CB1FEF" w:rsidRPr="00B12709" w:rsidRDefault="00CB1FEF" w:rsidP="00CB1FEF">
      <w:pPr>
        <w:pStyle w:val="Ttulo1"/>
        <w:jc w:val="left"/>
        <w:rPr>
          <w:sz w:val="28"/>
          <w:szCs w:val="28"/>
        </w:rPr>
      </w:pPr>
      <w:r w:rsidRPr="00B12709">
        <w:rPr>
          <w:sz w:val="28"/>
          <w:szCs w:val="28"/>
        </w:rPr>
        <w:t xml:space="preserve">                      Presidente                                             1º Secretária</w:t>
      </w:r>
    </w:p>
    <w:p w14:paraId="1223533D" w14:textId="77777777" w:rsidR="00CB1FEF" w:rsidRDefault="00CB1FEF" w:rsidP="00CB1FEF">
      <w:pPr>
        <w:spacing w:line="276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14:paraId="703CFEA2" w14:textId="77777777" w:rsidR="00CB1FEF" w:rsidRDefault="00CB1FEF" w:rsidP="00CB1FEF">
      <w:pPr>
        <w:spacing w:line="276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14:paraId="6F0184E2" w14:textId="77777777" w:rsidR="00CB1FEF" w:rsidRDefault="00CB1FEF" w:rsidP="00CB1FEF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E009A">
        <w:rPr>
          <w:rFonts w:ascii="Times New Roman" w:hAnsi="Times New Roman" w:cs="Times New Roman"/>
          <w:b/>
          <w:bCs/>
          <w:sz w:val="72"/>
          <w:szCs w:val="72"/>
        </w:rPr>
        <w:t xml:space="preserve">ORDEM DO DIA </w:t>
      </w:r>
    </w:p>
    <w:p w14:paraId="2853D202" w14:textId="77777777" w:rsidR="00CB1FEF" w:rsidRDefault="00CB1FEF" w:rsidP="00CB1FEF">
      <w:pPr>
        <w:rPr>
          <w:rFonts w:ascii="Times New Roman" w:hAnsi="Times New Roman" w:cs="Times New Roman"/>
          <w:b/>
          <w:bCs/>
          <w:sz w:val="72"/>
          <w:szCs w:val="72"/>
        </w:rPr>
      </w:pPr>
    </w:p>
    <w:p w14:paraId="32AC4C9A" w14:textId="77777777" w:rsidR="00CB1FEF" w:rsidRPr="008B17F1" w:rsidRDefault="00CB1FEF" w:rsidP="00CB1FEF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ÚNICA</w:t>
      </w: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DISCUSSÃO E VOTAÇÃO </w:t>
      </w:r>
    </w:p>
    <w:p w14:paraId="17037A6D" w14:textId="77777777" w:rsidR="00CB1FEF" w:rsidRPr="00B977D7" w:rsidRDefault="00CB1FEF" w:rsidP="00CB1FEF">
      <w:pPr>
        <w:spacing w:line="276" w:lineRule="auto"/>
        <w:rPr>
          <w:rFonts w:ascii="Arial" w:eastAsia="MS Mincho" w:hAnsi="Arial" w:cs="Arial"/>
          <w:bCs/>
        </w:rPr>
      </w:pPr>
    </w:p>
    <w:p w14:paraId="7B7C7033" w14:textId="77777777" w:rsidR="00CB1FEF" w:rsidRPr="00925916" w:rsidRDefault="00CB1FEF" w:rsidP="00CB1FEF">
      <w:pPr>
        <w:spacing w:after="0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5916">
        <w:rPr>
          <w:rFonts w:ascii="Times New Roman" w:hAnsi="Times New Roman" w:cs="Times New Roman"/>
          <w:b/>
          <w:i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390F4F9B" wp14:editId="1B6DBD2F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720850" cy="847725"/>
            <wp:effectExtent l="0" t="0" r="0" b="9525"/>
            <wp:wrapNone/>
            <wp:docPr id="6" name="Imagem 41" descr="C:\Users\Adler Canuto\Dropbox\advocacia\CRUZETA\2021-2024\WhatsApp Image 2021-01-04 at 11.37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1" descr="C:\Users\Adler Canuto\Dropbox\advocacia\CRUZETA\2021-2024\WhatsApp Image 2021-01-04 at 11.37.0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5916">
        <w:rPr>
          <w:rFonts w:ascii="Times New Roman" w:eastAsia="Calibri" w:hAnsi="Times New Roman" w:cs="Times New Roman"/>
          <w:b/>
          <w:sz w:val="24"/>
          <w:szCs w:val="24"/>
        </w:rPr>
        <w:t>Município de Cruzeta</w:t>
      </w:r>
    </w:p>
    <w:p w14:paraId="6FE9551A" w14:textId="77777777" w:rsidR="00CB1FEF" w:rsidRPr="00925916" w:rsidRDefault="00CB1FEF" w:rsidP="00CB1FEF">
      <w:pPr>
        <w:spacing w:after="0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5916">
        <w:rPr>
          <w:rFonts w:ascii="Times New Roman" w:eastAsia="Calibri" w:hAnsi="Times New Roman" w:cs="Times New Roman"/>
          <w:b/>
          <w:sz w:val="24"/>
          <w:szCs w:val="24"/>
        </w:rPr>
        <w:t>Estado do Rio Grande do Norte</w:t>
      </w:r>
    </w:p>
    <w:p w14:paraId="6572BAF5" w14:textId="77777777" w:rsidR="00CB1FEF" w:rsidRPr="00925916" w:rsidRDefault="00CB1FEF" w:rsidP="00CB1FEF">
      <w:pPr>
        <w:spacing w:after="0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5916">
        <w:rPr>
          <w:rFonts w:ascii="Times New Roman" w:eastAsia="Calibri" w:hAnsi="Times New Roman" w:cs="Times New Roman"/>
          <w:b/>
          <w:sz w:val="24"/>
          <w:szCs w:val="24"/>
        </w:rPr>
        <w:t>Praça Celso Azevedo, 86 – CEP 59375-000</w:t>
      </w:r>
    </w:p>
    <w:p w14:paraId="7D7B3439" w14:textId="77777777" w:rsidR="00CB1FEF" w:rsidRPr="00925916" w:rsidRDefault="00CB1FEF" w:rsidP="00CB1FEF">
      <w:pPr>
        <w:spacing w:after="0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5916">
        <w:rPr>
          <w:rFonts w:ascii="Times New Roman" w:eastAsia="Calibri" w:hAnsi="Times New Roman" w:cs="Times New Roman"/>
          <w:b/>
          <w:sz w:val="24"/>
          <w:szCs w:val="24"/>
        </w:rPr>
        <w:t>CNPJ 08.106.510/0001-50</w:t>
      </w:r>
    </w:p>
    <w:p w14:paraId="7A8F6C22" w14:textId="77777777" w:rsidR="00CB1FEF" w:rsidRPr="00925916" w:rsidRDefault="009A1EBC" w:rsidP="00CB1FEF">
      <w:pPr>
        <w:pStyle w:val="Cabealho"/>
        <w:ind w:left="4248"/>
        <w:jc w:val="center"/>
        <w:rPr>
          <w:rFonts w:eastAsia="Calibri"/>
          <w:b/>
          <w:color w:val="0000FF"/>
          <w:u w:val="single"/>
          <w:lang w:eastAsia="en-US"/>
        </w:rPr>
      </w:pPr>
      <w:hyperlink r:id="rId5" w:history="1">
        <w:r w:rsidR="00CB1FEF" w:rsidRPr="00925916">
          <w:rPr>
            <w:rFonts w:eastAsia="Calibri"/>
            <w:b/>
            <w:color w:val="0000FF"/>
            <w:u w:val="single"/>
            <w:lang w:eastAsia="en-US"/>
          </w:rPr>
          <w:t>prefeituracruzeta@yahoo.com.br</w:t>
        </w:r>
      </w:hyperlink>
    </w:p>
    <w:p w14:paraId="6B345740" w14:textId="77777777" w:rsidR="00CB1FEF" w:rsidRPr="00B977D7" w:rsidRDefault="00CB1FEF" w:rsidP="00CB1FEF">
      <w:pPr>
        <w:spacing w:line="276" w:lineRule="auto"/>
        <w:rPr>
          <w:rFonts w:ascii="Arial" w:eastAsia="MS Mincho" w:hAnsi="Arial" w:cs="Arial"/>
          <w:bCs/>
        </w:rPr>
      </w:pPr>
    </w:p>
    <w:p w14:paraId="520418AD" w14:textId="77777777" w:rsidR="00CB1FEF" w:rsidRDefault="00CB1FEF" w:rsidP="00CB1FEF">
      <w:pPr>
        <w:spacing w:line="276" w:lineRule="auto"/>
        <w:jc w:val="center"/>
        <w:rPr>
          <w:rFonts w:ascii="Arial" w:eastAsia="MS Mincho" w:hAnsi="Arial" w:cs="Arial"/>
          <w:b/>
          <w:u w:val="single"/>
        </w:rPr>
      </w:pPr>
    </w:p>
    <w:p w14:paraId="02338A61" w14:textId="77777777" w:rsidR="00CB1FEF" w:rsidRPr="00925916" w:rsidRDefault="00CB1FEF" w:rsidP="00CB1FEF">
      <w:pPr>
        <w:spacing w:line="276" w:lineRule="auto"/>
        <w:jc w:val="center"/>
        <w:rPr>
          <w:rFonts w:ascii="Times New Roman" w:eastAsia="MS Mincho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MS Mincho" w:hAnsi="Times New Roman" w:cs="Times New Roman"/>
          <w:b/>
          <w:sz w:val="26"/>
          <w:szCs w:val="26"/>
          <w:u w:val="single"/>
        </w:rPr>
        <w:t>PROJETO DE LEI Nº 30</w:t>
      </w:r>
      <w:r w:rsidRPr="00925916">
        <w:rPr>
          <w:rFonts w:ascii="Times New Roman" w:eastAsia="MS Mincho" w:hAnsi="Times New Roman" w:cs="Times New Roman"/>
          <w:b/>
          <w:sz w:val="26"/>
          <w:szCs w:val="26"/>
          <w:u w:val="single"/>
        </w:rPr>
        <w:t>/2023</w:t>
      </w:r>
    </w:p>
    <w:p w14:paraId="0E506370" w14:textId="77777777" w:rsidR="00CB1FEF" w:rsidRPr="00925916" w:rsidRDefault="00CB1FEF" w:rsidP="00CB1FEF">
      <w:pPr>
        <w:spacing w:line="276" w:lineRule="auto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</w:p>
    <w:p w14:paraId="3D037C02" w14:textId="77777777" w:rsidR="00CB1FEF" w:rsidRPr="00925916" w:rsidRDefault="00CB1FEF" w:rsidP="00CB1FEF">
      <w:pPr>
        <w:spacing w:line="276" w:lineRule="auto"/>
        <w:ind w:firstLine="708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</w:p>
    <w:p w14:paraId="49B92BAC" w14:textId="77777777" w:rsidR="00CB1FEF" w:rsidRPr="00925916" w:rsidRDefault="00CB1FEF" w:rsidP="00CB1FEF">
      <w:pPr>
        <w:spacing w:line="276" w:lineRule="auto"/>
        <w:ind w:firstLine="708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  <w:r w:rsidRPr="00925916">
        <w:rPr>
          <w:rFonts w:ascii="Times New Roman" w:eastAsia="MS Mincho" w:hAnsi="Times New Roman" w:cs="Times New Roman"/>
          <w:bCs/>
          <w:sz w:val="26"/>
          <w:szCs w:val="26"/>
        </w:rPr>
        <w:t>O PREFEITO DE CRUZETA/RN faço saber que a Câmara Municipal aprovou e eu sanciono a seguinte lei:</w:t>
      </w:r>
    </w:p>
    <w:p w14:paraId="5FCD423E" w14:textId="77777777" w:rsidR="00CB1FEF" w:rsidRPr="00925916" w:rsidRDefault="00CB1FEF" w:rsidP="00CB1FEF">
      <w:pPr>
        <w:spacing w:line="276" w:lineRule="auto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</w:p>
    <w:p w14:paraId="60733FC7" w14:textId="77777777" w:rsidR="00CB1FEF" w:rsidRPr="00925916" w:rsidRDefault="00CB1FEF" w:rsidP="00CB1FEF">
      <w:pPr>
        <w:spacing w:line="276" w:lineRule="auto"/>
        <w:ind w:firstLine="708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  <w:r w:rsidRPr="00925916">
        <w:rPr>
          <w:rFonts w:ascii="Times New Roman" w:eastAsia="MS Mincho" w:hAnsi="Times New Roman" w:cs="Times New Roman"/>
          <w:bCs/>
          <w:sz w:val="26"/>
          <w:szCs w:val="26"/>
        </w:rPr>
        <w:lastRenderedPageBreak/>
        <w:t xml:space="preserve">Art.1º Fica denominada a </w:t>
      </w:r>
      <w:r w:rsidRPr="00925916">
        <w:rPr>
          <w:rFonts w:ascii="Times New Roman" w:eastAsia="MS Mincho" w:hAnsi="Times New Roman" w:cs="Times New Roman"/>
          <w:b/>
          <w:sz w:val="26"/>
          <w:szCs w:val="26"/>
        </w:rPr>
        <w:t>Ciclovia Municipal que liga o centro da Cidade de Cruzeta ao bairro do Alto dos Remédios de: CICLOVIA JOSÉ PEREIRA DA SILVA</w:t>
      </w:r>
      <w:r w:rsidRPr="00925916">
        <w:rPr>
          <w:rFonts w:ascii="Times New Roman" w:eastAsia="MS Mincho" w:hAnsi="Times New Roman" w:cs="Times New Roman"/>
          <w:bCs/>
          <w:sz w:val="26"/>
          <w:szCs w:val="26"/>
        </w:rPr>
        <w:t>.</w:t>
      </w:r>
    </w:p>
    <w:p w14:paraId="4062ADC7" w14:textId="77777777" w:rsidR="00CB1FEF" w:rsidRPr="00925916" w:rsidRDefault="00CB1FEF" w:rsidP="00CB1FEF">
      <w:pPr>
        <w:spacing w:line="276" w:lineRule="auto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</w:p>
    <w:p w14:paraId="24B18822" w14:textId="77777777" w:rsidR="00CB1FEF" w:rsidRPr="00925916" w:rsidRDefault="00CB1FEF" w:rsidP="00CB1FEF">
      <w:pPr>
        <w:spacing w:line="276" w:lineRule="auto"/>
        <w:ind w:firstLine="708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  <w:r w:rsidRPr="00925916">
        <w:rPr>
          <w:rFonts w:ascii="Times New Roman" w:eastAsia="MS Mincho" w:hAnsi="Times New Roman" w:cs="Times New Roman"/>
          <w:bCs/>
          <w:sz w:val="26"/>
          <w:szCs w:val="26"/>
        </w:rPr>
        <w:t>Art.2º Esta Lei entra em vigor na data de sua publicação.</w:t>
      </w:r>
    </w:p>
    <w:p w14:paraId="49C035DA" w14:textId="77777777" w:rsidR="00CB1FEF" w:rsidRPr="00925916" w:rsidRDefault="00CB1FEF" w:rsidP="00CB1FEF">
      <w:pPr>
        <w:spacing w:line="276" w:lineRule="auto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  <w:r w:rsidRPr="00925916">
        <w:rPr>
          <w:rFonts w:ascii="Times New Roman" w:eastAsia="MS Mincho" w:hAnsi="Times New Roman" w:cs="Times New Roman"/>
          <w:bCs/>
          <w:sz w:val="26"/>
          <w:szCs w:val="26"/>
        </w:rPr>
        <w:tab/>
      </w:r>
    </w:p>
    <w:p w14:paraId="6DDEBA31" w14:textId="77777777" w:rsidR="00CB1FEF" w:rsidRPr="00925916" w:rsidRDefault="00CB1FEF" w:rsidP="00CB1FEF">
      <w:pPr>
        <w:spacing w:line="276" w:lineRule="auto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  <w:r w:rsidRPr="00925916">
        <w:rPr>
          <w:rFonts w:ascii="Times New Roman" w:eastAsia="MS Mincho" w:hAnsi="Times New Roman" w:cs="Times New Roman"/>
          <w:bCs/>
          <w:sz w:val="26"/>
          <w:szCs w:val="26"/>
        </w:rPr>
        <w:tab/>
        <w:t>Registra-se, Publica-se, Cumpra-se.</w:t>
      </w:r>
    </w:p>
    <w:p w14:paraId="1499ED61" w14:textId="77777777" w:rsidR="00CB1FEF" w:rsidRPr="00925916" w:rsidRDefault="00CB1FEF" w:rsidP="00CB1FEF">
      <w:pPr>
        <w:spacing w:line="276" w:lineRule="auto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</w:p>
    <w:p w14:paraId="70345436" w14:textId="77777777" w:rsidR="00CB1FEF" w:rsidRPr="00925916" w:rsidRDefault="00CB1FEF" w:rsidP="00CB1FEF">
      <w:pPr>
        <w:spacing w:line="276" w:lineRule="auto"/>
        <w:ind w:firstLine="708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  <w:r w:rsidRPr="00925916">
        <w:rPr>
          <w:rFonts w:ascii="Times New Roman" w:eastAsia="MS Mincho" w:hAnsi="Times New Roman" w:cs="Times New Roman"/>
          <w:bCs/>
          <w:sz w:val="26"/>
          <w:szCs w:val="26"/>
        </w:rPr>
        <w:t>Cru</w:t>
      </w:r>
      <w:r>
        <w:rPr>
          <w:rFonts w:ascii="Times New Roman" w:eastAsia="MS Mincho" w:hAnsi="Times New Roman" w:cs="Times New Roman"/>
          <w:bCs/>
          <w:sz w:val="26"/>
          <w:szCs w:val="26"/>
        </w:rPr>
        <w:t>zeta/RN, 21 de novembro de 2023</w:t>
      </w:r>
    </w:p>
    <w:p w14:paraId="228FA1BE" w14:textId="77777777" w:rsidR="00CB1FEF" w:rsidRPr="00925916" w:rsidRDefault="00CB1FEF" w:rsidP="00CB1FEF">
      <w:pPr>
        <w:spacing w:line="276" w:lineRule="auto"/>
        <w:jc w:val="both"/>
        <w:rPr>
          <w:rFonts w:ascii="Times New Roman" w:eastAsia="MS Mincho" w:hAnsi="Times New Roman" w:cs="Times New Roman"/>
          <w:bCs/>
        </w:rPr>
      </w:pPr>
    </w:p>
    <w:p w14:paraId="7B3CAEE4" w14:textId="77777777" w:rsidR="00CB1FEF" w:rsidRPr="00925916" w:rsidRDefault="00CB1FEF" w:rsidP="00CB1FEF">
      <w:pPr>
        <w:spacing w:line="276" w:lineRule="auto"/>
        <w:jc w:val="center"/>
        <w:rPr>
          <w:rFonts w:ascii="Times New Roman" w:eastAsia="MS Mincho" w:hAnsi="Times New Roman" w:cs="Times New Roman"/>
          <w:bCs/>
        </w:rPr>
      </w:pPr>
      <w:r>
        <w:rPr>
          <w:rFonts w:ascii="Times New Roman" w:eastAsia="MS Mincho" w:hAnsi="Times New Roman" w:cs="Times New Roman"/>
          <w:bCs/>
        </w:rPr>
        <w:t>_____</w:t>
      </w:r>
      <w:r w:rsidRPr="00925916">
        <w:rPr>
          <w:rFonts w:ascii="Times New Roman" w:eastAsia="MS Mincho" w:hAnsi="Times New Roman" w:cs="Times New Roman"/>
          <w:bCs/>
        </w:rPr>
        <w:t>_________________________________</w:t>
      </w:r>
    </w:p>
    <w:p w14:paraId="620E5BDC" w14:textId="77777777" w:rsidR="00CB1FEF" w:rsidRPr="00925916" w:rsidRDefault="00CB1FEF" w:rsidP="00CB1FEF">
      <w:pPr>
        <w:spacing w:after="0" w:line="276" w:lineRule="auto"/>
        <w:jc w:val="center"/>
        <w:rPr>
          <w:rFonts w:ascii="Times New Roman" w:eastAsia="MS Mincho" w:hAnsi="Times New Roman" w:cs="Times New Roman"/>
          <w:b/>
        </w:rPr>
      </w:pPr>
      <w:r w:rsidRPr="00925916">
        <w:rPr>
          <w:rFonts w:ascii="Times New Roman" w:eastAsia="MS Mincho" w:hAnsi="Times New Roman" w:cs="Times New Roman"/>
          <w:b/>
        </w:rPr>
        <w:t>JOAQUIM JOSÉ DE MEDEIROS</w:t>
      </w:r>
    </w:p>
    <w:p w14:paraId="5BE6EAA6" w14:textId="77777777" w:rsidR="00CB1FEF" w:rsidRPr="00925916" w:rsidRDefault="00CB1FEF" w:rsidP="00CB1FEF">
      <w:pPr>
        <w:spacing w:after="0" w:line="276" w:lineRule="auto"/>
        <w:jc w:val="center"/>
        <w:rPr>
          <w:rFonts w:ascii="Times New Roman" w:eastAsia="MS Mincho" w:hAnsi="Times New Roman" w:cs="Times New Roman"/>
          <w:bCs/>
        </w:rPr>
      </w:pPr>
      <w:r w:rsidRPr="00925916">
        <w:rPr>
          <w:rFonts w:ascii="Times New Roman" w:eastAsia="MS Mincho" w:hAnsi="Times New Roman" w:cs="Times New Roman"/>
          <w:bCs/>
        </w:rPr>
        <w:t>Prefeito Municipal</w:t>
      </w:r>
    </w:p>
    <w:p w14:paraId="44C4D971" w14:textId="77777777" w:rsidR="00CB1FEF" w:rsidRDefault="00CB1FEF" w:rsidP="00CB1FEF">
      <w:pPr>
        <w:spacing w:line="276" w:lineRule="auto"/>
        <w:rPr>
          <w:rFonts w:ascii="Arial" w:eastAsia="MS Mincho" w:hAnsi="Arial" w:cs="Arial"/>
          <w:bCs/>
        </w:rPr>
      </w:pPr>
    </w:p>
    <w:p w14:paraId="4ED6968C" w14:textId="77777777" w:rsidR="00CB1FEF" w:rsidRPr="009B4C3F" w:rsidRDefault="00CB1FEF" w:rsidP="00CB1FEF">
      <w:pPr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95A522D" w14:textId="77777777" w:rsidR="008B608F" w:rsidRDefault="009A1EBC" w:rsidP="00CB1FEF">
      <w:pPr>
        <w:jc w:val="both"/>
      </w:pPr>
    </w:p>
    <w:sectPr w:rsidR="008B608F" w:rsidSect="00CB1FEF">
      <w:pgSz w:w="11906" w:h="16838"/>
      <w:pgMar w:top="1417" w:right="1558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FEF"/>
    <w:rsid w:val="009A1EBC"/>
    <w:rsid w:val="00B12D69"/>
    <w:rsid w:val="00C37F68"/>
    <w:rsid w:val="00CB1FEF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1F440"/>
  <w15:chartTrackingRefBased/>
  <w15:docId w15:val="{62BE751F-B5E9-4764-8F00-01D1BE449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B1FEF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CB1FEF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CB1FEF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CB1FE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B1FEF"/>
    <w:pPr>
      <w:tabs>
        <w:tab w:val="center" w:pos="4252"/>
        <w:tab w:val="right" w:pos="8504"/>
      </w:tabs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CB1FEF"/>
    <w:rPr>
      <w:rFonts w:ascii="Times New Roman" w:eastAsia="Batang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efeituracruzeta@yahoo.com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3171</Characters>
  <Application>Microsoft Office Word</Application>
  <DocSecurity>0</DocSecurity>
  <Lines>26</Lines>
  <Paragraphs>7</Paragraphs>
  <ScaleCrop>false</ScaleCrop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Goldentec</cp:lastModifiedBy>
  <cp:revision>2</cp:revision>
  <dcterms:created xsi:type="dcterms:W3CDTF">2023-11-21T21:15:00Z</dcterms:created>
  <dcterms:modified xsi:type="dcterms:W3CDTF">2023-11-21T21:15:00Z</dcterms:modified>
</cp:coreProperties>
</file>