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AD606A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  <w:r w:rsidRPr="00AD606A">
        <w:rPr>
          <w:rFonts w:ascii="Times New Roman" w:hAnsi="Times New Roman"/>
          <w:b/>
        </w:rPr>
        <w:t>LEI ORDINÁRIA Nº 1.4</w:t>
      </w:r>
      <w:r w:rsidR="00C57D42" w:rsidRPr="00AD606A">
        <w:rPr>
          <w:rFonts w:ascii="Times New Roman" w:hAnsi="Times New Roman"/>
          <w:b/>
        </w:rPr>
        <w:t>3</w:t>
      </w:r>
      <w:r w:rsidR="00116895">
        <w:rPr>
          <w:rFonts w:ascii="Times New Roman" w:hAnsi="Times New Roman"/>
          <w:b/>
        </w:rPr>
        <w:t>5</w:t>
      </w:r>
      <w:r w:rsidR="00577CF0" w:rsidRPr="00AD606A">
        <w:rPr>
          <w:rFonts w:ascii="Times New Roman" w:hAnsi="Times New Roman"/>
          <w:b/>
        </w:rPr>
        <w:t>/2014</w:t>
      </w:r>
      <w:r w:rsidR="008A1E83" w:rsidRPr="00AD606A">
        <w:rPr>
          <w:rFonts w:ascii="Times New Roman" w:hAnsi="Times New Roman"/>
          <w:b/>
        </w:rPr>
        <w:t xml:space="preserve"> </w:t>
      </w:r>
    </w:p>
    <w:p w:rsidR="00E068C7" w:rsidRDefault="00E068C7" w:rsidP="00E068C7">
      <w:pPr>
        <w:tabs>
          <w:tab w:val="left" w:pos="2835"/>
        </w:tabs>
        <w:ind w:left="2835"/>
        <w:jc w:val="both"/>
        <w:rPr>
          <w:rFonts w:ascii="Times New Roman" w:hAnsi="Times New Roman"/>
          <w:i/>
        </w:rPr>
      </w:pPr>
    </w:p>
    <w:p w:rsidR="00116895" w:rsidRPr="00645C87" w:rsidRDefault="00116895" w:rsidP="00BC76CB">
      <w:pPr>
        <w:pStyle w:val="SemEspaamento"/>
        <w:ind w:left="3544"/>
        <w:jc w:val="both"/>
        <w:rPr>
          <w:rFonts w:ascii="Times New Roman" w:hAnsi="Times New Roman"/>
        </w:rPr>
      </w:pPr>
      <w:r w:rsidRPr="00645C87">
        <w:rPr>
          <w:rFonts w:ascii="Times New Roman" w:hAnsi="Times New Roman"/>
        </w:rPr>
        <w:t xml:space="preserve">Dispõe sobre autorização para CELEBRAÇÃO DE CONVÊNIO com a Associação Hospital Belizário Miranda e dá outras providências. </w:t>
      </w:r>
    </w:p>
    <w:p w:rsidR="00116895" w:rsidRPr="00645C87" w:rsidRDefault="00116895" w:rsidP="00116895">
      <w:pPr>
        <w:pStyle w:val="SemEspaamento"/>
        <w:ind w:left="3969"/>
        <w:jc w:val="both"/>
        <w:rPr>
          <w:rFonts w:ascii="Times New Roman" w:hAnsi="Times New Roman"/>
        </w:rPr>
      </w:pPr>
    </w:p>
    <w:p w:rsidR="00BC76CB" w:rsidRDefault="00116895" w:rsidP="00BC76CB">
      <w:pPr>
        <w:pStyle w:val="NormalWeb"/>
        <w:shd w:val="clear" w:color="auto" w:fill="FFFFFF"/>
        <w:spacing w:before="0" w:beforeAutospacing="0" w:after="0" w:afterAutospacing="0" w:line="276" w:lineRule="auto"/>
        <w:ind w:left="3540"/>
        <w:jc w:val="both"/>
        <w:rPr>
          <w:sz w:val="28"/>
          <w:szCs w:val="28"/>
        </w:rPr>
      </w:pPr>
      <w:r w:rsidRPr="00645C87">
        <w:t xml:space="preserve">O Povo do Município de Lajinha, Estado de Minas, por seus representantes na Câmara Municipal, </w:t>
      </w:r>
      <w:r w:rsidR="00BC76CB" w:rsidRPr="00BC76CB">
        <w:rPr>
          <w:szCs w:val="28"/>
        </w:rPr>
        <w:t>aprovou e eu, Prefeito Municipal, em seu nome, sanciono a seguinte Lei:</w:t>
      </w:r>
    </w:p>
    <w:p w:rsidR="00116895" w:rsidRPr="00645C87" w:rsidRDefault="00116895" w:rsidP="00BC76CB">
      <w:pPr>
        <w:pStyle w:val="SemEspaamento"/>
        <w:ind w:left="3969"/>
        <w:jc w:val="both"/>
        <w:rPr>
          <w:rFonts w:ascii="Times New Roman" w:hAnsi="Times New Roman"/>
          <w:b/>
        </w:rPr>
      </w:pPr>
    </w:p>
    <w:p w:rsidR="00116895" w:rsidRPr="00645C87" w:rsidRDefault="00116895" w:rsidP="00116895">
      <w:pPr>
        <w:pStyle w:val="SemEspaamento"/>
        <w:jc w:val="both"/>
        <w:rPr>
          <w:rFonts w:ascii="Times New Roman" w:hAnsi="Times New Roman"/>
        </w:rPr>
      </w:pPr>
      <w:r w:rsidRPr="00645C87">
        <w:rPr>
          <w:rFonts w:ascii="Times New Roman" w:hAnsi="Times New Roman"/>
          <w:b/>
        </w:rPr>
        <w:t xml:space="preserve">Art. 1º- </w:t>
      </w:r>
      <w:r w:rsidRPr="00645C87">
        <w:rPr>
          <w:rFonts w:ascii="Times New Roman" w:hAnsi="Times New Roman"/>
        </w:rPr>
        <w:t>Fica o Executivo Municipal autorizado a firmar convênio no valor de até R$ 460. 000,00 (QUATROCENTOS E SESSANTA MIL REAIS) com a Associação Hospital Belizário Miranda, entidade sem fins lucrativos e de Utilidade Pública Municipal, inscrita no CNPJ sob o nº 210732</w:t>
      </w:r>
      <w:r>
        <w:rPr>
          <w:rFonts w:ascii="Times New Roman" w:hAnsi="Times New Roman"/>
        </w:rPr>
        <w:t>3</w:t>
      </w:r>
      <w:r w:rsidRPr="00645C87">
        <w:rPr>
          <w:rFonts w:ascii="Times New Roman" w:hAnsi="Times New Roman"/>
        </w:rPr>
        <w:t xml:space="preserve">4/0001-39, para execução de ginecologia/obstetrícia e disponibilização do espaço e equipamentos para </w:t>
      </w:r>
      <w:r>
        <w:rPr>
          <w:rFonts w:ascii="Times New Roman" w:hAnsi="Times New Roman"/>
        </w:rPr>
        <w:t xml:space="preserve">diagnostico de imagem - </w:t>
      </w:r>
      <w:proofErr w:type="gramStart"/>
      <w:r w:rsidRPr="00645C87">
        <w:rPr>
          <w:rFonts w:ascii="Times New Roman" w:hAnsi="Times New Roman"/>
        </w:rPr>
        <w:t>RX.</w:t>
      </w:r>
      <w:proofErr w:type="gramEnd"/>
      <w:r w:rsidRPr="00645C87">
        <w:rPr>
          <w:rFonts w:ascii="Times New Roman" w:hAnsi="Times New Roman"/>
        </w:rPr>
        <w:t>-</w:t>
      </w:r>
    </w:p>
    <w:p w:rsidR="00116895" w:rsidRPr="00645C87" w:rsidRDefault="00116895" w:rsidP="00116895">
      <w:pPr>
        <w:jc w:val="both"/>
        <w:rPr>
          <w:rFonts w:ascii="Times New Roman" w:hAnsi="Times New Roman"/>
          <w:b/>
        </w:rPr>
      </w:pPr>
    </w:p>
    <w:p w:rsidR="00116895" w:rsidRPr="00645C87" w:rsidRDefault="00116895" w:rsidP="00116895">
      <w:pPr>
        <w:jc w:val="both"/>
        <w:rPr>
          <w:rFonts w:ascii="Times New Roman" w:hAnsi="Times New Roman"/>
        </w:rPr>
      </w:pPr>
      <w:r w:rsidRPr="00645C87">
        <w:rPr>
          <w:rFonts w:ascii="Times New Roman" w:hAnsi="Times New Roman"/>
          <w:b/>
        </w:rPr>
        <w:t>§1º.</w:t>
      </w:r>
      <w:r w:rsidRPr="00645C87">
        <w:rPr>
          <w:rFonts w:ascii="Times New Roman" w:hAnsi="Times New Roman"/>
        </w:rPr>
        <w:t xml:space="preserve"> Os serviços a serem conveniados deverão ser especializados nos termos do instrumento de Convênio e os recursos serão oriundos de dotação própria do orçamento Programa de 2014.</w:t>
      </w:r>
    </w:p>
    <w:p w:rsidR="00116895" w:rsidRPr="00645C87" w:rsidRDefault="00116895" w:rsidP="00116895">
      <w:pPr>
        <w:jc w:val="both"/>
        <w:rPr>
          <w:rFonts w:ascii="Times New Roman" w:hAnsi="Times New Roman"/>
        </w:rPr>
      </w:pPr>
      <w:r w:rsidRPr="00645C87">
        <w:rPr>
          <w:rFonts w:ascii="Times New Roman" w:hAnsi="Times New Roman"/>
          <w:b/>
        </w:rPr>
        <w:t>§2º.</w:t>
      </w:r>
      <w:r w:rsidRPr="00645C87">
        <w:rPr>
          <w:rFonts w:ascii="Times New Roman" w:hAnsi="Times New Roman"/>
        </w:rPr>
        <w:t xml:space="preserve"> O Convênio de que trata o caput deverá ter a transferência financeira efetivada de forma parcelada e mensalmente, mediante a apresentação do plano de trabalho e execução dos serviços a serem prestados. </w:t>
      </w:r>
    </w:p>
    <w:p w:rsidR="00116895" w:rsidRPr="00645C87" w:rsidRDefault="00116895" w:rsidP="00116895">
      <w:pPr>
        <w:jc w:val="both"/>
        <w:rPr>
          <w:rFonts w:ascii="Times New Roman" w:hAnsi="Times New Roman"/>
        </w:rPr>
      </w:pPr>
      <w:r w:rsidRPr="00645C87">
        <w:rPr>
          <w:rFonts w:ascii="Times New Roman" w:hAnsi="Times New Roman"/>
          <w:b/>
        </w:rPr>
        <w:t>§ 3º.</w:t>
      </w:r>
      <w:r w:rsidRPr="00645C87">
        <w:rPr>
          <w:rFonts w:ascii="Times New Roman" w:hAnsi="Times New Roman"/>
        </w:rPr>
        <w:t xml:space="preserve"> Para celebração/execução do convênio autorizado no caput deste artigo o Município utilizara da dotação orçamentária n.02</w:t>
      </w:r>
      <w:r>
        <w:rPr>
          <w:rFonts w:ascii="Times New Roman" w:hAnsi="Times New Roman"/>
        </w:rPr>
        <w:t>.</w:t>
      </w:r>
      <w:r w:rsidRPr="00645C87">
        <w:rPr>
          <w:rFonts w:ascii="Times New Roman" w:hAnsi="Times New Roman"/>
        </w:rPr>
        <w:t>07.10</w:t>
      </w:r>
      <w:r>
        <w:rPr>
          <w:rFonts w:ascii="Times New Roman" w:hAnsi="Times New Roman"/>
        </w:rPr>
        <w:t>.</w:t>
      </w:r>
      <w:r w:rsidRPr="00645C87">
        <w:rPr>
          <w:rFonts w:ascii="Times New Roman" w:hAnsi="Times New Roman"/>
        </w:rPr>
        <w:t>302</w:t>
      </w:r>
      <w:r>
        <w:rPr>
          <w:rFonts w:ascii="Times New Roman" w:hAnsi="Times New Roman"/>
        </w:rPr>
        <w:t>.</w:t>
      </w:r>
      <w:r w:rsidRPr="00645C87">
        <w:rPr>
          <w:rFonts w:ascii="Times New Roman" w:hAnsi="Times New Roman"/>
        </w:rPr>
        <w:t>0508</w:t>
      </w:r>
      <w:r>
        <w:rPr>
          <w:rFonts w:ascii="Times New Roman" w:hAnsi="Times New Roman"/>
        </w:rPr>
        <w:t>.2</w:t>
      </w:r>
      <w:r w:rsidRPr="00645C87">
        <w:rPr>
          <w:rFonts w:ascii="Times New Roman" w:hAnsi="Times New Roman"/>
        </w:rPr>
        <w:t>306.335043.</w:t>
      </w:r>
    </w:p>
    <w:p w:rsidR="00116895" w:rsidRPr="00645C87" w:rsidRDefault="00116895" w:rsidP="00116895">
      <w:pPr>
        <w:jc w:val="both"/>
        <w:rPr>
          <w:rFonts w:ascii="Times New Roman" w:hAnsi="Times New Roman"/>
          <w:b/>
        </w:rPr>
      </w:pPr>
      <w:r w:rsidRPr="00645C87">
        <w:rPr>
          <w:rFonts w:ascii="Times New Roman" w:hAnsi="Times New Roman"/>
        </w:rPr>
        <w:t xml:space="preserve"> </w:t>
      </w:r>
      <w:r w:rsidRPr="00645C87">
        <w:rPr>
          <w:rFonts w:ascii="Times New Roman" w:hAnsi="Times New Roman"/>
          <w:b/>
        </w:rPr>
        <w:t xml:space="preserve">         </w:t>
      </w:r>
    </w:p>
    <w:p w:rsidR="00116895" w:rsidRPr="00645C87" w:rsidRDefault="00116895" w:rsidP="00116895">
      <w:pPr>
        <w:pStyle w:val="SemEspaamento"/>
        <w:jc w:val="both"/>
        <w:rPr>
          <w:rFonts w:ascii="Times New Roman" w:hAnsi="Times New Roman"/>
        </w:rPr>
      </w:pPr>
      <w:r w:rsidRPr="00645C87">
        <w:rPr>
          <w:rFonts w:ascii="Times New Roman" w:hAnsi="Times New Roman"/>
          <w:b/>
        </w:rPr>
        <w:t xml:space="preserve">Art. 2º- </w:t>
      </w:r>
      <w:proofErr w:type="gramStart"/>
      <w:r w:rsidRPr="00645C87">
        <w:rPr>
          <w:rFonts w:ascii="Times New Roman" w:hAnsi="Times New Roman"/>
        </w:rPr>
        <w:t>Fica</w:t>
      </w:r>
      <w:proofErr w:type="gramEnd"/>
      <w:r w:rsidRPr="00645C87">
        <w:rPr>
          <w:rFonts w:ascii="Times New Roman" w:hAnsi="Times New Roman"/>
        </w:rPr>
        <w:t xml:space="preserve"> referendado os termos do convênio já firmado entre o Município de Lajinha e a Associação Hosp</w:t>
      </w:r>
      <w:r>
        <w:rPr>
          <w:rFonts w:ascii="Times New Roman" w:hAnsi="Times New Roman"/>
        </w:rPr>
        <w:t xml:space="preserve">ital Belizário Miranda no dia 15 </w:t>
      </w:r>
      <w:r w:rsidRPr="00645C87">
        <w:rPr>
          <w:rFonts w:ascii="Times New Roman" w:hAnsi="Times New Roman"/>
        </w:rPr>
        <w:t xml:space="preserve">de junho de 2014, nos termos consagrados no art. 1º da presente Lei.   </w:t>
      </w:r>
    </w:p>
    <w:p w:rsidR="00116895" w:rsidRPr="00645C87" w:rsidRDefault="00116895" w:rsidP="00116895">
      <w:pPr>
        <w:jc w:val="both"/>
        <w:rPr>
          <w:rFonts w:ascii="Times New Roman" w:hAnsi="Times New Roman"/>
        </w:rPr>
      </w:pPr>
    </w:p>
    <w:p w:rsidR="00116895" w:rsidRPr="00645C87" w:rsidRDefault="00116895" w:rsidP="00116895">
      <w:pPr>
        <w:jc w:val="both"/>
        <w:rPr>
          <w:rFonts w:ascii="Times New Roman" w:hAnsi="Times New Roman"/>
        </w:rPr>
      </w:pPr>
      <w:r w:rsidRPr="00645C87">
        <w:rPr>
          <w:rFonts w:ascii="Times New Roman" w:hAnsi="Times New Roman"/>
          <w:b/>
        </w:rPr>
        <w:t xml:space="preserve">Art. 3º - </w:t>
      </w:r>
      <w:r w:rsidRPr="00645C87">
        <w:rPr>
          <w:rFonts w:ascii="Times New Roman" w:hAnsi="Times New Roman"/>
        </w:rPr>
        <w:t>O Conveniado deverá prestar contas de todos os procedimentos realizados, com identificação do paciente, motivação da internação e data de alta, e tudo quanto foi procedido ao mesmo, bem como demonstração de aplicação dos recursos recebidos.</w:t>
      </w:r>
    </w:p>
    <w:p w:rsidR="00116895" w:rsidRPr="00645C87" w:rsidRDefault="00116895" w:rsidP="00116895">
      <w:pPr>
        <w:jc w:val="both"/>
        <w:rPr>
          <w:rFonts w:ascii="Times New Roman" w:hAnsi="Times New Roman"/>
        </w:rPr>
      </w:pPr>
    </w:p>
    <w:p w:rsidR="00116895" w:rsidRPr="00645C87" w:rsidRDefault="00116895" w:rsidP="00116895">
      <w:pPr>
        <w:pStyle w:val="Recuodecorpodetexto31"/>
        <w:ind w:firstLine="0"/>
      </w:pPr>
      <w:r w:rsidRPr="00645C87">
        <w:rPr>
          <w:b/>
        </w:rPr>
        <w:t xml:space="preserve">Art. 4º - </w:t>
      </w:r>
      <w:r w:rsidRPr="00645C87">
        <w:t xml:space="preserve">Revogadas as disposições em contrário, esta lei entra em vigor na data de sua publicação, retroagindo seus efeitos ao dia </w:t>
      </w:r>
      <w:r>
        <w:t>15</w:t>
      </w:r>
      <w:r w:rsidRPr="00645C87">
        <w:t xml:space="preserve"> de junho de 2.014.</w:t>
      </w:r>
    </w:p>
    <w:p w:rsidR="00116895" w:rsidRPr="00954198" w:rsidRDefault="00116895" w:rsidP="00116895">
      <w:pPr>
        <w:tabs>
          <w:tab w:val="left" w:pos="1134"/>
          <w:tab w:val="left" w:pos="2070"/>
        </w:tabs>
        <w:rPr>
          <w:rFonts w:ascii="Times New Roman" w:hAnsi="Times New Roman"/>
        </w:rPr>
      </w:pPr>
    </w:p>
    <w:p w:rsidR="00116895" w:rsidRPr="00A851A4" w:rsidRDefault="00116895" w:rsidP="00116895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A851A4">
        <w:rPr>
          <w:rFonts w:ascii="Times New Roman" w:hAnsi="Times New Roman"/>
        </w:rPr>
        <w:t xml:space="preserve">GABINETE DA PRESIDÊNCIA DA CÂMARA MUNICIPAL DE LAJINHA-MG, AOS VINTE E SETE DIAS DO MÊS DE AGOSTO DO ANO DOIS MIL E QUATORZE. (27/08/2014) </w:t>
      </w:r>
    </w:p>
    <w:p w:rsidR="00116895" w:rsidRPr="00A851A4" w:rsidRDefault="00116895" w:rsidP="00BC76CB">
      <w:pPr>
        <w:jc w:val="center"/>
        <w:rPr>
          <w:rFonts w:ascii="Times New Roman" w:hAnsi="Times New Roman"/>
        </w:rPr>
      </w:pPr>
    </w:p>
    <w:p w:rsidR="00A851A4" w:rsidRDefault="00BC76CB" w:rsidP="00A851A4">
      <w:pPr>
        <w:rPr>
          <w:rFonts w:ascii="Times New Roman" w:hAnsi="Times New Roman"/>
          <w:b/>
          <w:i/>
        </w:rPr>
      </w:pPr>
      <w:r w:rsidRPr="00A851A4">
        <w:rPr>
          <w:rFonts w:ascii="Times New Roman" w:hAnsi="Times New Roman"/>
          <w:b/>
          <w:i/>
        </w:rPr>
        <w:t>Ver. RENATO RODRIGUES DE SOUZA</w:t>
      </w:r>
      <w:r w:rsidR="00116895" w:rsidRPr="00A851A4">
        <w:rPr>
          <w:rFonts w:ascii="Times New Roman" w:hAnsi="Times New Roman"/>
          <w:b/>
          <w:i/>
        </w:rPr>
        <w:tab/>
      </w:r>
      <w:r w:rsidR="00116895" w:rsidRPr="00A851A4">
        <w:rPr>
          <w:rFonts w:ascii="Times New Roman" w:hAnsi="Times New Roman"/>
          <w:b/>
          <w:i/>
        </w:rPr>
        <w:tab/>
      </w:r>
      <w:r w:rsidR="00116895" w:rsidRPr="00A851A4">
        <w:rPr>
          <w:rFonts w:ascii="Times New Roman" w:hAnsi="Times New Roman"/>
          <w:b/>
          <w:i/>
        </w:rPr>
        <w:tab/>
      </w:r>
      <w:r w:rsidR="00116895" w:rsidRPr="00A851A4">
        <w:rPr>
          <w:rFonts w:ascii="Times New Roman" w:hAnsi="Times New Roman"/>
          <w:b/>
          <w:i/>
        </w:rPr>
        <w:tab/>
        <w:t xml:space="preserve">  </w:t>
      </w:r>
      <w:r w:rsidR="00A851A4">
        <w:rPr>
          <w:rFonts w:ascii="Times New Roman" w:hAnsi="Times New Roman"/>
          <w:b/>
          <w:i/>
        </w:rPr>
        <w:t xml:space="preserve">      </w:t>
      </w:r>
    </w:p>
    <w:p w:rsidR="00116895" w:rsidRPr="00A851A4" w:rsidRDefault="00116895" w:rsidP="00A851A4">
      <w:pPr>
        <w:rPr>
          <w:rFonts w:ascii="Times New Roman" w:hAnsi="Times New Roman"/>
          <w:b/>
          <w:i/>
        </w:rPr>
      </w:pPr>
      <w:r w:rsidRPr="00A851A4">
        <w:rPr>
          <w:rFonts w:ascii="Times New Roman" w:hAnsi="Times New Roman"/>
          <w:b/>
          <w:i/>
        </w:rPr>
        <w:t xml:space="preserve"> </w:t>
      </w:r>
      <w:r w:rsidR="00A851A4">
        <w:rPr>
          <w:rFonts w:ascii="Times New Roman" w:hAnsi="Times New Roman"/>
          <w:b/>
          <w:i/>
        </w:rPr>
        <w:tab/>
      </w:r>
      <w:r w:rsidR="00A851A4">
        <w:rPr>
          <w:rFonts w:ascii="Times New Roman" w:hAnsi="Times New Roman"/>
          <w:b/>
          <w:i/>
        </w:rPr>
        <w:tab/>
      </w:r>
      <w:r w:rsidRPr="00A851A4">
        <w:rPr>
          <w:rFonts w:ascii="Times New Roman" w:hAnsi="Times New Roman"/>
          <w:b/>
          <w:i/>
        </w:rPr>
        <w:t>Presidente</w:t>
      </w:r>
    </w:p>
    <w:p w:rsidR="00C57D42" w:rsidRPr="00AD606A" w:rsidRDefault="00C57D42" w:rsidP="00C57D42">
      <w:pPr>
        <w:jc w:val="center"/>
        <w:rPr>
          <w:rFonts w:ascii="Times New Roman" w:hAnsi="Times New Roman"/>
          <w:b/>
        </w:rPr>
      </w:pPr>
    </w:p>
    <w:p w:rsidR="00C57D42" w:rsidRPr="00AD606A" w:rsidRDefault="00D31DCC" w:rsidP="00C57D4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Sancionada em </w:t>
      </w:r>
      <w:r w:rsidR="00E068C7">
        <w:rPr>
          <w:rFonts w:ascii="Times New Roman" w:hAnsi="Times New Roman"/>
        </w:rPr>
        <w:t>0</w:t>
      </w:r>
      <w:r>
        <w:rPr>
          <w:rFonts w:ascii="Times New Roman" w:hAnsi="Times New Roman"/>
        </w:rPr>
        <w:t>1/</w:t>
      </w:r>
      <w:r w:rsidR="00C57D42" w:rsidRPr="00AD606A">
        <w:rPr>
          <w:rFonts w:ascii="Times New Roman" w:hAnsi="Times New Roman"/>
        </w:rPr>
        <w:t>0</w:t>
      </w:r>
      <w:r w:rsidR="00E068C7">
        <w:rPr>
          <w:rFonts w:ascii="Times New Roman" w:hAnsi="Times New Roman"/>
        </w:rPr>
        <w:t>9</w:t>
      </w:r>
      <w:r w:rsidR="00C57D42" w:rsidRPr="00AD606A">
        <w:rPr>
          <w:rFonts w:ascii="Times New Roman" w:hAnsi="Times New Roman"/>
        </w:rPr>
        <w:t>/2014, conforme cópia arquivada em pasta própria.</w:t>
      </w:r>
    </w:p>
    <w:p w:rsidR="004C12A4" w:rsidRDefault="004C12A4" w:rsidP="00C57D42">
      <w:pPr>
        <w:rPr>
          <w:rFonts w:ascii="Times New Roman" w:hAnsi="Times New Roman"/>
        </w:rPr>
      </w:pPr>
    </w:p>
    <w:p w:rsidR="00116895" w:rsidRDefault="00C57D42" w:rsidP="00C57D42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Lúcia Maria Miguel Morais </w:t>
      </w:r>
    </w:p>
    <w:p w:rsidR="00116895" w:rsidRPr="00AD606A" w:rsidRDefault="00C57D42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    At. Legislativo</w:t>
      </w:r>
    </w:p>
    <w:sectPr w:rsidR="00116895" w:rsidRPr="00AD606A" w:rsidSect="00321133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CF0"/>
    <w:rsid w:val="00116895"/>
    <w:rsid w:val="001C3C04"/>
    <w:rsid w:val="001E4400"/>
    <w:rsid w:val="00321133"/>
    <w:rsid w:val="00337257"/>
    <w:rsid w:val="00382A63"/>
    <w:rsid w:val="004C12A4"/>
    <w:rsid w:val="00577CF0"/>
    <w:rsid w:val="005F2D6A"/>
    <w:rsid w:val="0060438D"/>
    <w:rsid w:val="00611AA4"/>
    <w:rsid w:val="00646307"/>
    <w:rsid w:val="0069472A"/>
    <w:rsid w:val="008A1E83"/>
    <w:rsid w:val="008A3FB0"/>
    <w:rsid w:val="00A36595"/>
    <w:rsid w:val="00A851A4"/>
    <w:rsid w:val="00AD606A"/>
    <w:rsid w:val="00AF5DAD"/>
    <w:rsid w:val="00BC76CB"/>
    <w:rsid w:val="00C57D42"/>
    <w:rsid w:val="00C817E2"/>
    <w:rsid w:val="00D16A69"/>
    <w:rsid w:val="00D31DCC"/>
    <w:rsid w:val="00E068C7"/>
    <w:rsid w:val="00FE3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1E83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1E8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E068C7"/>
    <w:pPr>
      <w:suppressAutoHyphens/>
      <w:ind w:firstLine="708"/>
      <w:jc w:val="both"/>
    </w:pPr>
    <w:rPr>
      <w:rFonts w:ascii="Times New Roman" w:hAnsi="Times New Roman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BC76CB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4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5951-42CF-420F-8451-12638AF6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346</Words>
  <Characters>1871</Characters>
  <Application>Microsoft Office Word</Application>
  <DocSecurity>0</DocSecurity>
  <Lines>15</Lines>
  <Paragraphs>4</Paragraphs>
  <ScaleCrop>false</ScaleCrop>
  <Company>Home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14</cp:revision>
  <dcterms:created xsi:type="dcterms:W3CDTF">2014-06-10T13:56:00Z</dcterms:created>
  <dcterms:modified xsi:type="dcterms:W3CDTF">2015-05-06T11:59:00Z</dcterms:modified>
</cp:coreProperties>
</file>