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Default="004F4BB2" w:rsidP="004F4BB2">
      <w:pPr>
        <w:spacing w:line="360" w:lineRule="auto"/>
        <w:jc w:val="both"/>
        <w:rPr>
          <w:rFonts w:ascii="Arial" w:hAnsi="Arial" w:cs="Arial"/>
        </w:rPr>
      </w:pPr>
    </w:p>
    <w:p w:rsidR="00C545AE" w:rsidRDefault="00C545AE" w:rsidP="00734703">
      <w:pPr>
        <w:pStyle w:val="Ttulo2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PROJETO DE </w:t>
      </w:r>
      <w:r w:rsidR="00734703">
        <w:rPr>
          <w:rFonts w:ascii="Courier New" w:hAnsi="Courier New" w:cs="Courier New"/>
          <w:sz w:val="20"/>
          <w:szCs w:val="20"/>
        </w:rPr>
        <w:t>LEI</w:t>
      </w:r>
      <w:r w:rsidR="00EA0BE1">
        <w:rPr>
          <w:rFonts w:ascii="Courier New" w:hAnsi="Courier New" w:cs="Courier New"/>
          <w:sz w:val="20"/>
          <w:szCs w:val="20"/>
        </w:rPr>
        <w:t xml:space="preserve"> Nº 51 </w:t>
      </w:r>
      <w:r w:rsidR="00902E4F">
        <w:rPr>
          <w:rFonts w:ascii="Courier New" w:hAnsi="Courier New" w:cs="Courier New"/>
          <w:sz w:val="20"/>
          <w:szCs w:val="20"/>
        </w:rPr>
        <w:t>D</w:t>
      </w:r>
      <w:r>
        <w:rPr>
          <w:rFonts w:ascii="Courier New" w:hAnsi="Courier New" w:cs="Courier New"/>
          <w:sz w:val="20"/>
          <w:szCs w:val="20"/>
        </w:rPr>
        <w:t xml:space="preserve">E </w:t>
      </w:r>
      <w:r w:rsidR="00902E4F">
        <w:rPr>
          <w:rFonts w:ascii="Courier New" w:hAnsi="Courier New" w:cs="Courier New"/>
          <w:sz w:val="20"/>
          <w:szCs w:val="20"/>
        </w:rPr>
        <w:t>03</w:t>
      </w:r>
      <w:r>
        <w:rPr>
          <w:rFonts w:ascii="Courier New" w:hAnsi="Courier New" w:cs="Courier New"/>
          <w:sz w:val="20"/>
          <w:szCs w:val="20"/>
        </w:rPr>
        <w:t xml:space="preserve"> DE </w:t>
      </w:r>
      <w:r w:rsidR="00902E4F">
        <w:rPr>
          <w:rFonts w:ascii="Courier New" w:hAnsi="Courier New" w:cs="Courier New"/>
          <w:sz w:val="20"/>
          <w:szCs w:val="20"/>
        </w:rPr>
        <w:t>OUTUBRO</w:t>
      </w:r>
      <w:r>
        <w:rPr>
          <w:rFonts w:ascii="Courier New" w:hAnsi="Courier New" w:cs="Courier New"/>
          <w:sz w:val="20"/>
          <w:szCs w:val="20"/>
        </w:rPr>
        <w:t xml:space="preserve"> DE 2019.</w:t>
      </w:r>
    </w:p>
    <w:p w:rsidR="00C545AE" w:rsidRDefault="00C545AE" w:rsidP="00734703">
      <w:pPr>
        <w:pStyle w:val="Ttulo2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C545AE" w:rsidRDefault="00C545AE" w:rsidP="00734703">
      <w:pPr>
        <w:pStyle w:val="Ttulo2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734703" w:rsidRPr="00E72BB3" w:rsidRDefault="00734703" w:rsidP="00C545AE">
      <w:pPr>
        <w:pStyle w:val="Ttulo2"/>
        <w:spacing w:line="276" w:lineRule="auto"/>
        <w:rPr>
          <w:rFonts w:ascii="Courier New" w:hAnsi="Courier New" w:cs="Courier New"/>
          <w:sz w:val="20"/>
          <w:szCs w:val="20"/>
        </w:rPr>
      </w:pPr>
    </w:p>
    <w:p w:rsidR="00734703" w:rsidRPr="00E72BB3" w:rsidRDefault="00734703" w:rsidP="00734703">
      <w:pPr>
        <w:spacing w:line="276" w:lineRule="auto"/>
        <w:ind w:firstLine="705"/>
        <w:jc w:val="both"/>
        <w:rPr>
          <w:rFonts w:ascii="Courier New" w:hAnsi="Courier New" w:cs="Courier New"/>
          <w:b/>
          <w:sz w:val="20"/>
          <w:szCs w:val="20"/>
        </w:rPr>
      </w:pPr>
    </w:p>
    <w:p w:rsidR="00734703" w:rsidRPr="00C545AE" w:rsidRDefault="00734703" w:rsidP="00C545AE">
      <w:pPr>
        <w:spacing w:line="276" w:lineRule="auto"/>
        <w:ind w:left="708" w:hanging="708"/>
        <w:jc w:val="both"/>
        <w:rPr>
          <w:rFonts w:ascii="Courier New" w:hAnsi="Courier New" w:cs="Courier New"/>
          <w:b/>
          <w:sz w:val="20"/>
          <w:szCs w:val="20"/>
        </w:rPr>
      </w:pPr>
      <w:r w:rsidRPr="00C545AE">
        <w:rPr>
          <w:rFonts w:ascii="Courier New" w:hAnsi="Courier New" w:cs="Courier New"/>
          <w:b/>
          <w:sz w:val="20"/>
          <w:szCs w:val="20"/>
        </w:rPr>
        <w:t>“</w:t>
      </w:r>
      <w:r w:rsidR="00C545AE" w:rsidRPr="00C545AE">
        <w:rPr>
          <w:rFonts w:ascii="Courier New" w:hAnsi="Courier New" w:cs="Courier New"/>
          <w:b/>
          <w:sz w:val="20"/>
          <w:szCs w:val="20"/>
        </w:rPr>
        <w:t xml:space="preserve">DISPOE SOBRE </w:t>
      </w:r>
      <w:r w:rsidR="00C545AE" w:rsidRPr="00C545AE">
        <w:rPr>
          <w:rFonts w:ascii="Courier New" w:hAnsi="Courier New" w:cs="Courier New"/>
          <w:b/>
          <w:sz w:val="18"/>
          <w:szCs w:val="18"/>
        </w:rPr>
        <w:t xml:space="preserve">ALTERAÇAO DA LEI MUNICIPAL Nº </w:t>
      </w:r>
      <w:r w:rsidR="00C545AE" w:rsidRPr="00C545AE">
        <w:rPr>
          <w:rFonts w:ascii="Courier New" w:hAnsi="Courier New" w:cs="Courier New"/>
          <w:b/>
          <w:sz w:val="20"/>
          <w:szCs w:val="20"/>
        </w:rPr>
        <w:t>1.484 DE 20 DE FEVEREIRO DE 2018</w:t>
      </w:r>
      <w:r w:rsidRPr="00C545AE">
        <w:rPr>
          <w:rFonts w:ascii="Courier New" w:hAnsi="Courier New" w:cs="Courier New"/>
          <w:b/>
          <w:sz w:val="20"/>
          <w:szCs w:val="20"/>
        </w:rPr>
        <w:t xml:space="preserve">” </w:t>
      </w:r>
    </w:p>
    <w:p w:rsidR="00734703" w:rsidRPr="00E72BB3" w:rsidRDefault="00734703" w:rsidP="00734703">
      <w:pPr>
        <w:rPr>
          <w:rFonts w:ascii="Courier New" w:hAnsi="Courier New" w:cs="Courier New"/>
          <w:sz w:val="20"/>
          <w:szCs w:val="20"/>
        </w:rPr>
      </w:pPr>
    </w:p>
    <w:p w:rsidR="00734703" w:rsidRPr="00E72BB3" w:rsidRDefault="00734703" w:rsidP="0073470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Gisele Tonchis</w:t>
      </w:r>
      <w:r w:rsidRPr="00E72BB3">
        <w:rPr>
          <w:rFonts w:ascii="Courier New" w:hAnsi="Courier New" w:cs="Courier New"/>
          <w:sz w:val="20"/>
          <w:szCs w:val="20"/>
        </w:rPr>
        <w:t>, Prefeita do Município de Lourdes, Comarca de Buritama, Estado de São Paulo.</w:t>
      </w:r>
    </w:p>
    <w:p w:rsidR="00734703" w:rsidRPr="00E72BB3" w:rsidRDefault="00734703" w:rsidP="0073470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:rsidR="00734703" w:rsidRPr="00E72BB3" w:rsidRDefault="00734703" w:rsidP="0073470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>Faz saber que a Câmara Municipal de Lourdes aprovou e ela sanciona e promulga a seguinte lei:</w:t>
      </w:r>
    </w:p>
    <w:p w:rsidR="00734703" w:rsidRPr="00E72BB3" w:rsidRDefault="00734703" w:rsidP="00734703">
      <w:pPr>
        <w:rPr>
          <w:rFonts w:ascii="Courier New" w:hAnsi="Courier New" w:cs="Courier New"/>
          <w:sz w:val="20"/>
          <w:szCs w:val="20"/>
        </w:rPr>
      </w:pPr>
    </w:p>
    <w:p w:rsidR="00C545AE" w:rsidRPr="0000207E" w:rsidRDefault="00734703" w:rsidP="00C545AE">
      <w:pPr>
        <w:spacing w:line="276" w:lineRule="auto"/>
        <w:jc w:val="both"/>
        <w:rPr>
          <w:rFonts w:ascii="Courier New" w:hAnsi="Courier New" w:cs="Courier New"/>
          <w:b/>
          <w:sz w:val="18"/>
          <w:szCs w:val="18"/>
        </w:rPr>
      </w:pPr>
      <w:r w:rsidRPr="00734703">
        <w:rPr>
          <w:rFonts w:ascii="Courier New" w:hAnsi="Courier New" w:cs="Courier New"/>
          <w:b/>
          <w:color w:val="000000"/>
          <w:sz w:val="20"/>
          <w:szCs w:val="20"/>
        </w:rPr>
        <w:t>Art. 1º</w:t>
      </w:r>
      <w:r w:rsidRPr="00734703">
        <w:rPr>
          <w:rFonts w:ascii="Courier New" w:hAnsi="Courier New" w:cs="Courier New"/>
          <w:color w:val="000000"/>
          <w:sz w:val="20"/>
          <w:szCs w:val="20"/>
        </w:rPr>
        <w:t>.</w:t>
      </w:r>
      <w:r w:rsidR="00C545AE" w:rsidRPr="0000207E">
        <w:rPr>
          <w:rFonts w:ascii="Courier New" w:hAnsi="Courier New" w:cs="Courier New"/>
          <w:sz w:val="18"/>
          <w:szCs w:val="18"/>
        </w:rPr>
        <w:t xml:space="preserve">O Art. </w:t>
      </w:r>
      <w:r w:rsidR="00C545AE">
        <w:rPr>
          <w:rFonts w:ascii="Courier New" w:hAnsi="Courier New" w:cs="Courier New"/>
          <w:sz w:val="18"/>
          <w:szCs w:val="18"/>
        </w:rPr>
        <w:t>1º</w:t>
      </w:r>
      <w:r w:rsidR="00C545AE" w:rsidRPr="0000207E">
        <w:rPr>
          <w:rFonts w:ascii="Courier New" w:hAnsi="Courier New" w:cs="Courier New"/>
          <w:sz w:val="18"/>
          <w:szCs w:val="18"/>
        </w:rPr>
        <w:t xml:space="preserve">, da Lei Municipal nº </w:t>
      </w:r>
      <w:r w:rsidR="00C545AE">
        <w:rPr>
          <w:rFonts w:ascii="Courier New" w:hAnsi="Courier New" w:cs="Courier New"/>
          <w:sz w:val="18"/>
          <w:szCs w:val="18"/>
        </w:rPr>
        <w:t>1.484</w:t>
      </w:r>
      <w:r w:rsidR="00C545AE" w:rsidRPr="0000207E">
        <w:rPr>
          <w:rFonts w:ascii="Courier New" w:hAnsi="Courier New" w:cs="Courier New"/>
          <w:sz w:val="18"/>
          <w:szCs w:val="18"/>
        </w:rPr>
        <w:t>/2008, passa a vigorar com a seguinte red</w:t>
      </w:r>
      <w:r w:rsidR="00C545AE" w:rsidRPr="0000207E">
        <w:rPr>
          <w:rFonts w:ascii="Courier New" w:hAnsi="Courier New" w:cs="Courier New"/>
          <w:sz w:val="18"/>
          <w:szCs w:val="18"/>
        </w:rPr>
        <w:t>a</w:t>
      </w:r>
      <w:r w:rsidR="00C545AE" w:rsidRPr="0000207E">
        <w:rPr>
          <w:rFonts w:ascii="Courier New" w:hAnsi="Courier New" w:cs="Courier New"/>
          <w:sz w:val="18"/>
          <w:szCs w:val="18"/>
        </w:rPr>
        <w:t>ção.</w:t>
      </w:r>
    </w:p>
    <w:p w:rsidR="00C545AE" w:rsidRPr="0000207E" w:rsidRDefault="00C545AE" w:rsidP="00C545AE">
      <w:pPr>
        <w:spacing w:line="276" w:lineRule="auto"/>
        <w:jc w:val="both"/>
        <w:rPr>
          <w:rFonts w:ascii="Courier New" w:hAnsi="Courier New" w:cs="Courier New"/>
          <w:b/>
          <w:sz w:val="18"/>
          <w:szCs w:val="18"/>
        </w:rPr>
      </w:pPr>
    </w:p>
    <w:p w:rsidR="00C545AE" w:rsidRPr="00C545AE" w:rsidRDefault="00C545AE" w:rsidP="00C545AE">
      <w:pPr>
        <w:spacing w:line="276" w:lineRule="auto"/>
        <w:jc w:val="both"/>
        <w:rPr>
          <w:rFonts w:ascii="Courier New" w:hAnsi="Courier New" w:cs="Courier New"/>
          <w:b/>
          <w:sz w:val="18"/>
          <w:szCs w:val="18"/>
        </w:rPr>
      </w:pPr>
      <w:r w:rsidRPr="00C545AE">
        <w:rPr>
          <w:rFonts w:ascii="Courier New" w:hAnsi="Courier New" w:cs="Courier New"/>
          <w:b/>
          <w:sz w:val="18"/>
          <w:szCs w:val="18"/>
        </w:rPr>
        <w:t xml:space="preserve">“Art. 1º </w:t>
      </w:r>
      <w:r w:rsidRPr="00C545AE">
        <w:rPr>
          <w:rFonts w:ascii="Courier New" w:hAnsi="Courier New" w:cs="Courier New"/>
          <w:b/>
          <w:color w:val="000000"/>
          <w:sz w:val="20"/>
          <w:szCs w:val="20"/>
        </w:rPr>
        <w:t>Fica autorizada, nos termos dos Art. 103 da Lei Orgânica do Município, a permissão de USO A TITULO PRECARIO de bens móveis e/ou imóveis a entidades e/ou pessoas físicas para realização de eventos beneficentes</w:t>
      </w:r>
    </w:p>
    <w:p w:rsidR="00C545AE" w:rsidRDefault="00C545AE" w:rsidP="00C545AE">
      <w:pPr>
        <w:spacing w:line="276" w:lineRule="auto"/>
        <w:jc w:val="both"/>
        <w:rPr>
          <w:rFonts w:ascii="Courier New" w:hAnsi="Courier New" w:cs="Courier New"/>
          <w:sz w:val="18"/>
          <w:szCs w:val="18"/>
        </w:rPr>
      </w:pPr>
    </w:p>
    <w:p w:rsidR="00734703" w:rsidRPr="00C545AE" w:rsidRDefault="00734703" w:rsidP="00734703">
      <w:pPr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  <w:r w:rsidRPr="00C545AE">
        <w:rPr>
          <w:rFonts w:ascii="Courier New" w:hAnsi="Courier New" w:cs="Courier New"/>
          <w:b/>
          <w:sz w:val="20"/>
          <w:szCs w:val="20"/>
        </w:rPr>
        <w:t>§ 1º</w:t>
      </w:r>
      <w:r w:rsidRPr="00C545AE">
        <w:rPr>
          <w:rFonts w:ascii="Courier New" w:hAnsi="Courier New" w:cs="Courier New"/>
          <w:b/>
          <w:color w:val="000000"/>
          <w:sz w:val="20"/>
          <w:szCs w:val="20"/>
        </w:rPr>
        <w:t xml:space="preserve"> - </w:t>
      </w:r>
      <w:r w:rsidR="00C545AE" w:rsidRPr="00C545AE">
        <w:rPr>
          <w:rFonts w:ascii="Courier New" w:hAnsi="Courier New" w:cs="Courier New"/>
          <w:b/>
          <w:color w:val="000000"/>
          <w:sz w:val="20"/>
          <w:szCs w:val="20"/>
        </w:rPr>
        <w:t>............................</w:t>
      </w:r>
      <w:r w:rsidRPr="00C545AE">
        <w:rPr>
          <w:rFonts w:ascii="Courier New" w:hAnsi="Courier New" w:cs="Courier New"/>
          <w:b/>
          <w:color w:val="000000"/>
          <w:sz w:val="20"/>
          <w:szCs w:val="20"/>
        </w:rPr>
        <w:t xml:space="preserve">.  </w:t>
      </w:r>
    </w:p>
    <w:p w:rsidR="00734703" w:rsidRPr="00C545AE" w:rsidRDefault="00734703" w:rsidP="00734703">
      <w:pPr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34703" w:rsidRPr="00C545AE" w:rsidRDefault="00734703" w:rsidP="00734703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C545AE">
        <w:rPr>
          <w:rFonts w:ascii="Courier New" w:hAnsi="Courier New" w:cs="Courier New"/>
          <w:b/>
          <w:sz w:val="20"/>
          <w:szCs w:val="20"/>
        </w:rPr>
        <w:t xml:space="preserve">§ 2º - </w:t>
      </w:r>
      <w:r w:rsidR="00C545AE" w:rsidRPr="00C545AE">
        <w:rPr>
          <w:rFonts w:ascii="Courier New" w:hAnsi="Courier New" w:cs="Courier New"/>
          <w:b/>
          <w:sz w:val="20"/>
          <w:szCs w:val="20"/>
        </w:rPr>
        <w:t>.............................</w:t>
      </w:r>
    </w:p>
    <w:p w:rsidR="00C545AE" w:rsidRPr="00C545AE" w:rsidRDefault="00C545AE" w:rsidP="00734703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:rsidR="00734703" w:rsidRPr="00C545AE" w:rsidRDefault="00734703" w:rsidP="00734703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C545AE">
        <w:rPr>
          <w:rFonts w:ascii="Courier New" w:hAnsi="Courier New" w:cs="Courier New"/>
          <w:b/>
          <w:sz w:val="20"/>
          <w:szCs w:val="20"/>
        </w:rPr>
        <w:t xml:space="preserve">§ 3º. – </w:t>
      </w:r>
      <w:r w:rsidR="00C545AE" w:rsidRPr="00C545AE">
        <w:rPr>
          <w:rFonts w:ascii="Courier New" w:hAnsi="Courier New" w:cs="Courier New"/>
          <w:b/>
          <w:sz w:val="20"/>
          <w:szCs w:val="20"/>
        </w:rPr>
        <w:t>............................</w:t>
      </w:r>
      <w:r w:rsidRPr="00C545AE">
        <w:rPr>
          <w:rFonts w:ascii="Courier New" w:hAnsi="Courier New" w:cs="Courier New"/>
          <w:b/>
          <w:sz w:val="20"/>
          <w:szCs w:val="20"/>
        </w:rPr>
        <w:t>.</w:t>
      </w:r>
      <w:r w:rsidR="00C545AE">
        <w:rPr>
          <w:rFonts w:ascii="Courier New" w:hAnsi="Courier New" w:cs="Courier New"/>
          <w:b/>
          <w:sz w:val="20"/>
          <w:szCs w:val="20"/>
        </w:rPr>
        <w:t>”</w:t>
      </w:r>
    </w:p>
    <w:p w:rsidR="00734703" w:rsidRPr="00E72BB3" w:rsidRDefault="00734703" w:rsidP="00734703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734703" w:rsidRDefault="00734703" w:rsidP="00734703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 xml:space="preserve">Art. </w:t>
      </w:r>
      <w:r w:rsidR="00C545AE">
        <w:rPr>
          <w:rFonts w:ascii="Courier New" w:hAnsi="Courier New" w:cs="Courier New"/>
          <w:b/>
          <w:sz w:val="20"/>
          <w:szCs w:val="20"/>
        </w:rPr>
        <w:t>2</w:t>
      </w:r>
      <w:r w:rsidRPr="00E72BB3">
        <w:rPr>
          <w:rFonts w:ascii="Courier New" w:hAnsi="Courier New" w:cs="Courier New"/>
          <w:b/>
          <w:sz w:val="20"/>
          <w:szCs w:val="20"/>
        </w:rPr>
        <w:t>º</w:t>
      </w:r>
      <w:r w:rsidRPr="00E72BB3">
        <w:rPr>
          <w:rFonts w:ascii="Courier New" w:hAnsi="Courier New" w:cs="Courier New"/>
          <w:sz w:val="20"/>
          <w:szCs w:val="20"/>
        </w:rPr>
        <w:t xml:space="preserve"> - Esta lei entrará em vigor na data de sua publicação, revogando-se as disposições em contrário.</w:t>
      </w:r>
    </w:p>
    <w:p w:rsidR="00C545AE" w:rsidRPr="00E72BB3" w:rsidRDefault="00C545AE" w:rsidP="00734703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734703" w:rsidRPr="00E72BB3" w:rsidRDefault="00734703" w:rsidP="00734703">
      <w:pPr>
        <w:spacing w:before="14" w:line="276" w:lineRule="auto"/>
        <w:ind w:right="-29"/>
        <w:rPr>
          <w:rFonts w:ascii="Courier New" w:hAnsi="Courier New" w:cs="Courier New"/>
          <w:color w:val="FF0000"/>
          <w:sz w:val="20"/>
          <w:szCs w:val="20"/>
        </w:rPr>
      </w:pPr>
    </w:p>
    <w:p w:rsidR="00734703" w:rsidRPr="00E72BB3" w:rsidRDefault="00734703" w:rsidP="0073470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 xml:space="preserve">Município de Lourdes (SP), </w:t>
      </w:r>
      <w:r w:rsidR="00902E4F">
        <w:rPr>
          <w:rFonts w:ascii="Courier New" w:hAnsi="Courier New" w:cs="Courier New"/>
          <w:sz w:val="20"/>
          <w:szCs w:val="20"/>
        </w:rPr>
        <w:t xml:space="preserve">03 </w:t>
      </w:r>
      <w:r w:rsidRPr="00E72BB3">
        <w:rPr>
          <w:rFonts w:ascii="Courier New" w:hAnsi="Courier New" w:cs="Courier New"/>
          <w:sz w:val="20"/>
          <w:szCs w:val="20"/>
        </w:rPr>
        <w:t xml:space="preserve">de </w:t>
      </w:r>
      <w:r w:rsidR="00902E4F">
        <w:rPr>
          <w:rFonts w:ascii="Courier New" w:hAnsi="Courier New" w:cs="Courier New"/>
          <w:sz w:val="20"/>
          <w:szCs w:val="20"/>
        </w:rPr>
        <w:t>outubro</w:t>
      </w:r>
      <w:r w:rsidRPr="00E72BB3">
        <w:rPr>
          <w:rFonts w:ascii="Courier New" w:hAnsi="Courier New" w:cs="Courier New"/>
          <w:sz w:val="20"/>
          <w:szCs w:val="20"/>
        </w:rPr>
        <w:t xml:space="preserve"> de 201</w:t>
      </w:r>
      <w:r w:rsidR="00C545AE">
        <w:rPr>
          <w:rFonts w:ascii="Courier New" w:hAnsi="Courier New" w:cs="Courier New"/>
          <w:sz w:val="20"/>
          <w:szCs w:val="20"/>
        </w:rPr>
        <w:t>9</w:t>
      </w:r>
      <w:r w:rsidRPr="00E72BB3">
        <w:rPr>
          <w:rFonts w:ascii="Courier New" w:hAnsi="Courier New" w:cs="Courier New"/>
          <w:sz w:val="20"/>
          <w:szCs w:val="20"/>
        </w:rPr>
        <w:t>.</w:t>
      </w:r>
    </w:p>
    <w:p w:rsidR="00734703" w:rsidRPr="00E72BB3" w:rsidRDefault="00734703" w:rsidP="0073470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734703" w:rsidRPr="00E72BB3" w:rsidRDefault="00734703" w:rsidP="0073470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734703" w:rsidRPr="00E72BB3" w:rsidRDefault="004D678C" w:rsidP="0073470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noProof/>
        </w:rPr>
        <w:drawing>
          <wp:inline distT="0" distB="0" distL="0" distR="0">
            <wp:extent cx="1617640" cy="895350"/>
            <wp:effectExtent l="0" t="0" r="190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764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703" w:rsidRPr="00E72BB3" w:rsidRDefault="00734703" w:rsidP="00734703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72BB3">
        <w:rPr>
          <w:rFonts w:ascii="Courier New" w:hAnsi="Courier New" w:cs="Courier New"/>
          <w:bCs/>
          <w:sz w:val="20"/>
          <w:szCs w:val="20"/>
        </w:rPr>
        <w:t>Gisele Tonchis</w:t>
      </w:r>
    </w:p>
    <w:p w:rsidR="00734703" w:rsidRPr="00E72BB3" w:rsidRDefault="00902E4F" w:rsidP="00734703">
      <w:pPr>
        <w:spacing w:after="200"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734703" w:rsidRDefault="00734703" w:rsidP="00734703"/>
    <w:p w:rsidR="00734703" w:rsidRDefault="00734703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A83B02" w:rsidRPr="00E827E3" w:rsidRDefault="00A83B02" w:rsidP="00E827E3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 w:rsidRPr="00E827E3">
        <w:rPr>
          <w:rFonts w:ascii="Courier New" w:hAnsi="Courier New" w:cs="Courier New"/>
          <w:sz w:val="20"/>
          <w:szCs w:val="20"/>
        </w:rPr>
        <w:t>Justificativa</w:t>
      </w:r>
    </w:p>
    <w:p w:rsidR="00A83B02" w:rsidRPr="00E827E3" w:rsidRDefault="00A83B02" w:rsidP="00E827E3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</w:p>
    <w:p w:rsidR="00A83B02" w:rsidRPr="00E827E3" w:rsidRDefault="00A83B02" w:rsidP="00E827E3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</w:p>
    <w:p w:rsidR="00A83B02" w:rsidRPr="00E827E3" w:rsidRDefault="00A83B02" w:rsidP="00E827E3">
      <w:pPr>
        <w:spacing w:line="360" w:lineRule="auto"/>
        <w:rPr>
          <w:rFonts w:ascii="Courier New" w:hAnsi="Courier New" w:cs="Courier New"/>
          <w:sz w:val="20"/>
          <w:szCs w:val="20"/>
        </w:rPr>
      </w:pPr>
      <w:r w:rsidRPr="00E827E3">
        <w:rPr>
          <w:rFonts w:ascii="Courier New" w:hAnsi="Courier New" w:cs="Courier New"/>
          <w:sz w:val="20"/>
          <w:szCs w:val="20"/>
        </w:rPr>
        <w:t xml:space="preserve">Senhor Presidente </w:t>
      </w:r>
    </w:p>
    <w:p w:rsidR="00A83B02" w:rsidRPr="00E827E3" w:rsidRDefault="00A83B02" w:rsidP="00E827E3">
      <w:pPr>
        <w:spacing w:line="360" w:lineRule="auto"/>
        <w:rPr>
          <w:rFonts w:ascii="Courier New" w:hAnsi="Courier New" w:cs="Courier New"/>
          <w:sz w:val="20"/>
          <w:szCs w:val="20"/>
        </w:rPr>
      </w:pPr>
      <w:r w:rsidRPr="00E827E3">
        <w:rPr>
          <w:rFonts w:ascii="Courier New" w:hAnsi="Courier New" w:cs="Courier New"/>
          <w:sz w:val="20"/>
          <w:szCs w:val="20"/>
        </w:rPr>
        <w:t>Senhores Vereadores</w:t>
      </w:r>
    </w:p>
    <w:p w:rsidR="00A83B02" w:rsidRPr="00E827E3" w:rsidRDefault="00A83B02" w:rsidP="00E827E3">
      <w:pPr>
        <w:spacing w:line="360" w:lineRule="auto"/>
        <w:rPr>
          <w:rFonts w:ascii="Courier New" w:hAnsi="Courier New" w:cs="Courier New"/>
          <w:sz w:val="20"/>
          <w:szCs w:val="20"/>
        </w:rPr>
      </w:pPr>
    </w:p>
    <w:p w:rsidR="00A83B02" w:rsidRPr="00E827E3" w:rsidRDefault="00A83B02" w:rsidP="00E827E3">
      <w:pPr>
        <w:spacing w:line="360" w:lineRule="auto"/>
        <w:rPr>
          <w:rFonts w:ascii="Courier New" w:hAnsi="Courier New" w:cs="Courier New"/>
          <w:sz w:val="20"/>
          <w:szCs w:val="20"/>
        </w:rPr>
      </w:pPr>
    </w:p>
    <w:p w:rsidR="00A83B02" w:rsidRPr="00E827E3" w:rsidRDefault="00A83B02" w:rsidP="00E827E3">
      <w:pPr>
        <w:spacing w:line="360" w:lineRule="auto"/>
        <w:rPr>
          <w:rFonts w:ascii="Courier New" w:hAnsi="Courier New" w:cs="Courier New"/>
          <w:sz w:val="20"/>
          <w:szCs w:val="20"/>
        </w:rPr>
      </w:pPr>
      <w:r w:rsidRPr="00E827E3">
        <w:rPr>
          <w:rFonts w:ascii="Courier New" w:hAnsi="Courier New" w:cs="Courier New"/>
          <w:sz w:val="20"/>
          <w:szCs w:val="20"/>
        </w:rPr>
        <w:t>Justifica o referido Projeto de Lei para dar oportunidades aos micro empreend</w:t>
      </w:r>
      <w:r w:rsidRPr="00E827E3">
        <w:rPr>
          <w:rFonts w:ascii="Courier New" w:hAnsi="Courier New" w:cs="Courier New"/>
          <w:sz w:val="20"/>
          <w:szCs w:val="20"/>
        </w:rPr>
        <w:t>e</w:t>
      </w:r>
      <w:r w:rsidRPr="00E827E3">
        <w:rPr>
          <w:rFonts w:ascii="Courier New" w:hAnsi="Courier New" w:cs="Courier New"/>
          <w:sz w:val="20"/>
          <w:szCs w:val="20"/>
        </w:rPr>
        <w:t>dores na renda fa</w:t>
      </w:r>
      <w:r w:rsidR="00902E4F" w:rsidRPr="00E827E3">
        <w:rPr>
          <w:rFonts w:ascii="Courier New" w:hAnsi="Courier New" w:cs="Courier New"/>
          <w:sz w:val="20"/>
          <w:szCs w:val="20"/>
        </w:rPr>
        <w:t>miliar, trazendo mais oportunidades de uma vida digna.</w:t>
      </w:r>
    </w:p>
    <w:p w:rsidR="00A83B02" w:rsidRPr="00E827E3" w:rsidRDefault="00A83B02" w:rsidP="00E827E3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A83B02" w:rsidRPr="00CE44E3" w:rsidRDefault="00A83B02" w:rsidP="004F4BB2">
      <w:pPr>
        <w:spacing w:line="360" w:lineRule="auto"/>
        <w:jc w:val="both"/>
        <w:rPr>
          <w:rFonts w:ascii="Arial" w:hAnsi="Arial" w:cs="Arial"/>
        </w:rPr>
      </w:pPr>
    </w:p>
    <w:p w:rsidR="00E815E8" w:rsidRDefault="00E815E8" w:rsidP="004F4BB2">
      <w:pPr>
        <w:spacing w:line="360" w:lineRule="auto"/>
        <w:jc w:val="both"/>
        <w:rPr>
          <w:rFonts w:ascii="Arial" w:hAnsi="Arial" w:cs="Arial"/>
        </w:rPr>
      </w:pPr>
    </w:p>
    <w:p w:rsidR="00E827E3" w:rsidRPr="00E72BB3" w:rsidRDefault="00E827E3" w:rsidP="00E827E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 xml:space="preserve">Município de Lourdes (SP), </w:t>
      </w:r>
      <w:r>
        <w:rPr>
          <w:rFonts w:ascii="Courier New" w:hAnsi="Courier New" w:cs="Courier New"/>
          <w:sz w:val="20"/>
          <w:szCs w:val="20"/>
        </w:rPr>
        <w:t xml:space="preserve">03 </w:t>
      </w:r>
      <w:r w:rsidRPr="00E72BB3">
        <w:rPr>
          <w:rFonts w:ascii="Courier New" w:hAnsi="Courier New" w:cs="Courier New"/>
          <w:sz w:val="20"/>
          <w:szCs w:val="20"/>
        </w:rPr>
        <w:t xml:space="preserve">de </w:t>
      </w:r>
      <w:r>
        <w:rPr>
          <w:rFonts w:ascii="Courier New" w:hAnsi="Courier New" w:cs="Courier New"/>
          <w:sz w:val="20"/>
          <w:szCs w:val="20"/>
        </w:rPr>
        <w:t>outubro</w:t>
      </w:r>
      <w:r w:rsidRPr="00E72BB3">
        <w:rPr>
          <w:rFonts w:ascii="Courier New" w:hAnsi="Courier New" w:cs="Courier New"/>
          <w:sz w:val="20"/>
          <w:szCs w:val="20"/>
        </w:rPr>
        <w:t xml:space="preserve"> de 201</w:t>
      </w:r>
      <w:r>
        <w:rPr>
          <w:rFonts w:ascii="Courier New" w:hAnsi="Courier New" w:cs="Courier New"/>
          <w:sz w:val="20"/>
          <w:szCs w:val="20"/>
        </w:rPr>
        <w:t>9</w:t>
      </w:r>
      <w:r w:rsidRPr="00E72BB3">
        <w:rPr>
          <w:rFonts w:ascii="Courier New" w:hAnsi="Courier New" w:cs="Courier New"/>
          <w:sz w:val="20"/>
          <w:szCs w:val="20"/>
        </w:rPr>
        <w:t>.</w:t>
      </w:r>
    </w:p>
    <w:p w:rsidR="00E827E3" w:rsidRPr="00E72BB3" w:rsidRDefault="00E827E3" w:rsidP="00E827E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E827E3" w:rsidRPr="00E72BB3" w:rsidRDefault="00E827E3" w:rsidP="00E827E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E827E3" w:rsidRPr="00E72BB3" w:rsidRDefault="004D678C" w:rsidP="00E827E3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noProof/>
        </w:rPr>
        <w:drawing>
          <wp:inline distT="0" distB="0" distL="0" distR="0">
            <wp:extent cx="1617640" cy="895350"/>
            <wp:effectExtent l="0" t="0" r="190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764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7E3" w:rsidRPr="00E72BB3" w:rsidRDefault="00E827E3" w:rsidP="00E827E3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72BB3">
        <w:rPr>
          <w:rFonts w:ascii="Courier New" w:hAnsi="Courier New" w:cs="Courier New"/>
          <w:bCs/>
          <w:sz w:val="20"/>
          <w:szCs w:val="20"/>
        </w:rPr>
        <w:t>Gisele Tonchis</w:t>
      </w:r>
    </w:p>
    <w:p w:rsidR="00E827E3" w:rsidRPr="00E72BB3" w:rsidRDefault="00E827E3" w:rsidP="00E827E3">
      <w:pPr>
        <w:spacing w:after="200"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E815E8" w:rsidRDefault="00E815E8" w:rsidP="00E815E8">
      <w:pPr>
        <w:rPr>
          <w:rFonts w:ascii="Arial" w:hAnsi="Arial" w:cs="Arial"/>
        </w:rPr>
      </w:pPr>
    </w:p>
    <w:p w:rsidR="00E815E8" w:rsidRPr="00E815E8" w:rsidRDefault="00E815E8" w:rsidP="00E815E8">
      <w:pPr>
        <w:rPr>
          <w:rFonts w:ascii="Arial" w:hAnsi="Arial" w:cs="Arial"/>
        </w:rPr>
      </w:pPr>
    </w:p>
    <w:p w:rsidR="0041229A" w:rsidRDefault="0041229A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4D678C" w:rsidRDefault="004D678C" w:rsidP="00E815E8">
      <w:pPr>
        <w:rPr>
          <w:rFonts w:ascii="Arial" w:hAnsi="Arial" w:cs="Arial"/>
        </w:rPr>
      </w:pPr>
    </w:p>
    <w:p w:rsidR="004D678C" w:rsidRDefault="004D678C" w:rsidP="00E815E8">
      <w:pPr>
        <w:rPr>
          <w:rFonts w:ascii="Arial" w:hAnsi="Arial" w:cs="Arial"/>
        </w:rPr>
      </w:pPr>
    </w:p>
    <w:p w:rsidR="004D678C" w:rsidRDefault="004D678C" w:rsidP="00E815E8">
      <w:pPr>
        <w:rPr>
          <w:rFonts w:ascii="Arial" w:hAnsi="Arial" w:cs="Arial"/>
        </w:rPr>
      </w:pPr>
      <w:bookmarkStart w:id="0" w:name="_GoBack"/>
      <w:bookmarkEnd w:id="0"/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Default="00A83B02" w:rsidP="00E815E8">
      <w:pPr>
        <w:rPr>
          <w:rFonts w:ascii="Arial" w:hAnsi="Arial" w:cs="Arial"/>
        </w:rPr>
      </w:pPr>
    </w:p>
    <w:p w:rsidR="00A83B02" w:rsidRPr="00E72BB3" w:rsidRDefault="00A83B02" w:rsidP="00A83B02">
      <w:pPr>
        <w:pStyle w:val="Ttulo2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LEI</w:t>
      </w:r>
      <w:r w:rsidRPr="00E72BB3">
        <w:rPr>
          <w:rFonts w:ascii="Courier New" w:hAnsi="Courier New" w:cs="Courier New"/>
          <w:sz w:val="20"/>
          <w:szCs w:val="20"/>
        </w:rPr>
        <w:t xml:space="preserve"> Nº 1.484 DE 20 DE FEVEREIRO DE 2018.</w:t>
      </w:r>
    </w:p>
    <w:p w:rsidR="00A83B02" w:rsidRPr="00E72BB3" w:rsidRDefault="00A83B02" w:rsidP="00A83B02">
      <w:pPr>
        <w:spacing w:line="276" w:lineRule="auto"/>
        <w:ind w:firstLine="705"/>
        <w:jc w:val="both"/>
        <w:rPr>
          <w:rFonts w:ascii="Courier New" w:hAnsi="Courier New" w:cs="Courier New"/>
          <w:b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 xml:space="preserve">“AUTORIZA A PERMISSÃO DE USO, DE PRÓPRIO MUNICIPAL, A TITULO PRECÁRIO </w:t>
      </w:r>
      <w:r w:rsidRPr="00E72BB3">
        <w:rPr>
          <w:rFonts w:ascii="Courier New" w:hAnsi="Courier New" w:cs="Courier New"/>
          <w:b/>
          <w:color w:val="000000" w:themeColor="text1"/>
          <w:sz w:val="20"/>
          <w:szCs w:val="20"/>
        </w:rPr>
        <w:t>E DÁ O</w:t>
      </w:r>
      <w:r w:rsidRPr="00E72BB3">
        <w:rPr>
          <w:rFonts w:ascii="Courier New" w:hAnsi="Courier New" w:cs="Courier New"/>
          <w:b/>
          <w:color w:val="000000" w:themeColor="text1"/>
          <w:sz w:val="20"/>
          <w:szCs w:val="20"/>
        </w:rPr>
        <w:t>U</w:t>
      </w:r>
      <w:r w:rsidRPr="00E72BB3">
        <w:rPr>
          <w:rFonts w:ascii="Courier New" w:hAnsi="Courier New" w:cs="Courier New"/>
          <w:b/>
          <w:color w:val="000000" w:themeColor="text1"/>
          <w:sz w:val="20"/>
          <w:szCs w:val="20"/>
        </w:rPr>
        <w:t>TRAS PROVIDÊNCIAS</w:t>
      </w:r>
      <w:r w:rsidRPr="00E72BB3">
        <w:rPr>
          <w:rFonts w:ascii="Courier New" w:hAnsi="Courier New" w:cs="Courier New"/>
          <w:b/>
          <w:sz w:val="20"/>
          <w:szCs w:val="20"/>
        </w:rPr>
        <w:t xml:space="preserve">” </w:t>
      </w:r>
    </w:p>
    <w:p w:rsidR="00A83B02" w:rsidRPr="00E72BB3" w:rsidRDefault="00A83B02" w:rsidP="00A83B02">
      <w:pPr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Gisele Tonchis</w:t>
      </w:r>
      <w:r w:rsidRPr="00E72BB3">
        <w:rPr>
          <w:rFonts w:ascii="Courier New" w:hAnsi="Courier New" w:cs="Courier New"/>
          <w:sz w:val="20"/>
          <w:szCs w:val="20"/>
        </w:rPr>
        <w:t>, Prefeita do Município de Lourdes, Comarca de Buritama, Estado de São Paulo.</w:t>
      </w:r>
    </w:p>
    <w:p w:rsidR="00A83B02" w:rsidRPr="00E72BB3" w:rsidRDefault="00A83B02" w:rsidP="00A83B02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:rsidR="00A83B02" w:rsidRPr="00E72BB3" w:rsidRDefault="00A83B02" w:rsidP="00A83B02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>Faz saber que a Câmara Municipal de Lourdes aprovou e ela sanciona e promulga a seguinte lei:</w:t>
      </w:r>
    </w:p>
    <w:p w:rsidR="00A83B02" w:rsidRPr="00E72BB3" w:rsidRDefault="00A83B02" w:rsidP="00A83B02">
      <w:pPr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jc w:val="both"/>
        <w:rPr>
          <w:rFonts w:ascii="Courier New" w:hAnsi="Courier New" w:cs="Courier New"/>
          <w:color w:val="000000" w:themeColor="text1"/>
          <w:sz w:val="20"/>
          <w:szCs w:val="20"/>
        </w:rPr>
      </w:pPr>
      <w:r w:rsidRPr="00E72BB3">
        <w:rPr>
          <w:rFonts w:ascii="Courier New" w:hAnsi="Courier New" w:cs="Courier New"/>
          <w:b/>
          <w:color w:val="000000" w:themeColor="text1"/>
          <w:sz w:val="20"/>
          <w:szCs w:val="20"/>
        </w:rPr>
        <w:t>Art. 1º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 xml:space="preserve">. Fica autorizada, nos termos dos Art. 103 da Lei Orgânica do Município, a permissão de </w:t>
      </w:r>
      <w:r w:rsidRPr="00E72BB3">
        <w:rPr>
          <w:rFonts w:ascii="Courier New" w:hAnsi="Courier New" w:cs="Courier New"/>
          <w:b/>
          <w:color w:val="000000" w:themeColor="text1"/>
          <w:sz w:val="20"/>
          <w:szCs w:val="20"/>
        </w:rPr>
        <w:t xml:space="preserve">USO A TITULO PRECARIO 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>a entidades e/ou pessoas físicas para re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>a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>lização de eventos beneficentes.</w:t>
      </w:r>
    </w:p>
    <w:p w:rsidR="00A83B02" w:rsidRPr="00E72BB3" w:rsidRDefault="00A83B02" w:rsidP="00A83B02">
      <w:pPr>
        <w:jc w:val="both"/>
        <w:rPr>
          <w:rFonts w:ascii="Courier New" w:hAnsi="Courier New" w:cs="Courier New"/>
          <w:b/>
          <w:color w:val="000000" w:themeColor="text1"/>
          <w:sz w:val="20"/>
          <w:szCs w:val="20"/>
        </w:rPr>
      </w:pPr>
    </w:p>
    <w:p w:rsidR="00A83B02" w:rsidRPr="00E72BB3" w:rsidRDefault="00A83B02" w:rsidP="00A83B02">
      <w:pPr>
        <w:jc w:val="both"/>
        <w:rPr>
          <w:rFonts w:ascii="Courier New" w:hAnsi="Courier New" w:cs="Courier New"/>
          <w:color w:val="000000" w:themeColor="text1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§ 1º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>- A presente permissão somente acontecerá mediante Avaliação e  Parecer F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>a</w:t>
      </w:r>
      <w:r w:rsidRPr="00E72BB3">
        <w:rPr>
          <w:rFonts w:ascii="Courier New" w:hAnsi="Courier New" w:cs="Courier New"/>
          <w:color w:val="000000" w:themeColor="text1"/>
          <w:sz w:val="20"/>
          <w:szCs w:val="20"/>
        </w:rPr>
        <w:t xml:space="preserve">vorável do Departamento Municipal de Assistência Social.  </w:t>
      </w:r>
    </w:p>
    <w:p w:rsidR="00A83B02" w:rsidRPr="00E72BB3" w:rsidRDefault="00A83B02" w:rsidP="00A83B02">
      <w:pPr>
        <w:jc w:val="both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§ 2º</w:t>
      </w:r>
      <w:r w:rsidRPr="00E72BB3">
        <w:rPr>
          <w:rFonts w:ascii="Courier New" w:hAnsi="Courier New" w:cs="Courier New"/>
          <w:sz w:val="20"/>
          <w:szCs w:val="20"/>
        </w:rPr>
        <w:t xml:space="preserve"> - A responsabilidade civil, penal, trabalhista e referente a direitos aut</w:t>
      </w:r>
      <w:r w:rsidRPr="00E72BB3">
        <w:rPr>
          <w:rFonts w:ascii="Courier New" w:hAnsi="Courier New" w:cs="Courier New"/>
          <w:sz w:val="20"/>
          <w:szCs w:val="20"/>
        </w:rPr>
        <w:t>o</w:t>
      </w:r>
      <w:r w:rsidRPr="00E72BB3">
        <w:rPr>
          <w:rFonts w:ascii="Courier New" w:hAnsi="Courier New" w:cs="Courier New"/>
          <w:sz w:val="20"/>
          <w:szCs w:val="20"/>
        </w:rPr>
        <w:t>rais ou de qualquer outra natureza ficará por conta do permissionário.</w:t>
      </w: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§ 3º</w:t>
      </w:r>
      <w:r w:rsidRPr="00E72BB3">
        <w:rPr>
          <w:rFonts w:ascii="Courier New" w:hAnsi="Courier New" w:cs="Courier New"/>
          <w:sz w:val="20"/>
          <w:szCs w:val="20"/>
        </w:rPr>
        <w:t>. – O governo municipal irá disponibilizar apenas o espaço sendo que toda a estrutura necessária será de responsabilidade do organizador do evento.</w:t>
      </w: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 xml:space="preserve">Art. 2º </w:t>
      </w:r>
      <w:r w:rsidRPr="00E72BB3">
        <w:rPr>
          <w:rFonts w:ascii="Courier New" w:hAnsi="Courier New" w:cs="Courier New"/>
          <w:sz w:val="20"/>
          <w:szCs w:val="20"/>
        </w:rPr>
        <w:t>-  O organizador do evento deverá apresentar balancete financeiro e  comprovante de destinação do recurso.</w:t>
      </w: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Art. 3º</w:t>
      </w:r>
      <w:r w:rsidRPr="00E72BB3">
        <w:rPr>
          <w:rFonts w:ascii="Courier New" w:hAnsi="Courier New" w:cs="Courier New"/>
          <w:sz w:val="20"/>
          <w:szCs w:val="20"/>
        </w:rPr>
        <w:t xml:space="preserve"> -  O organizador será responsável por todo e qualquer dano que por ve</w:t>
      </w:r>
      <w:r w:rsidRPr="00E72BB3">
        <w:rPr>
          <w:rFonts w:ascii="Courier New" w:hAnsi="Courier New" w:cs="Courier New"/>
          <w:sz w:val="20"/>
          <w:szCs w:val="20"/>
        </w:rPr>
        <w:t>n</w:t>
      </w:r>
      <w:r w:rsidRPr="00E72BB3">
        <w:rPr>
          <w:rFonts w:ascii="Courier New" w:hAnsi="Courier New" w:cs="Courier New"/>
          <w:sz w:val="20"/>
          <w:szCs w:val="20"/>
        </w:rPr>
        <w:t>tura ocorrer em virtude do evento realizado, bem como, devolver o próprio mun</w:t>
      </w:r>
      <w:r w:rsidRPr="00E72BB3">
        <w:rPr>
          <w:rFonts w:ascii="Courier New" w:hAnsi="Courier New" w:cs="Courier New"/>
          <w:sz w:val="20"/>
          <w:szCs w:val="20"/>
        </w:rPr>
        <w:t>i</w:t>
      </w:r>
      <w:r w:rsidRPr="00E72BB3">
        <w:rPr>
          <w:rFonts w:ascii="Courier New" w:hAnsi="Courier New" w:cs="Courier New"/>
          <w:sz w:val="20"/>
          <w:szCs w:val="20"/>
        </w:rPr>
        <w:t>cipal limpo e conservado nas mesmas condições que o receber, após avaliação do engenheiro civil responsável pelo Município de Lourdes.</w:t>
      </w: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 xml:space="preserve">Art. 4 º-  </w:t>
      </w:r>
      <w:r w:rsidRPr="00E72BB3">
        <w:rPr>
          <w:rStyle w:val="nfase"/>
          <w:rFonts w:ascii="Courier New" w:hAnsi="Courier New" w:cs="Courier New"/>
          <w:sz w:val="20"/>
          <w:szCs w:val="20"/>
          <w:lang w:val="pt-PT"/>
        </w:rPr>
        <w:t xml:space="preserve">Os casos omissos </w:t>
      </w:r>
      <w:r w:rsidRPr="00E72BB3">
        <w:rPr>
          <w:rStyle w:val="st1"/>
          <w:rFonts w:ascii="Courier New" w:eastAsia="Calibri" w:hAnsi="Courier New" w:cs="Courier New"/>
          <w:sz w:val="20"/>
          <w:szCs w:val="20"/>
          <w:lang w:val="pt-PT"/>
        </w:rPr>
        <w:t>nesta</w:t>
      </w:r>
      <w:r w:rsidRPr="00E72BB3">
        <w:rPr>
          <w:rStyle w:val="nfase"/>
          <w:rFonts w:ascii="Courier New" w:hAnsi="Courier New" w:cs="Courier New"/>
          <w:sz w:val="20"/>
          <w:szCs w:val="20"/>
          <w:lang w:val="pt-PT"/>
        </w:rPr>
        <w:t>Lei</w:t>
      </w:r>
      <w:r w:rsidRPr="00E72BB3">
        <w:rPr>
          <w:rStyle w:val="st1"/>
          <w:rFonts w:ascii="Courier New" w:eastAsia="Calibri" w:hAnsi="Courier New" w:cs="Courier New"/>
          <w:sz w:val="20"/>
          <w:szCs w:val="20"/>
          <w:lang w:val="pt-PT"/>
        </w:rPr>
        <w:t>serão</w:t>
      </w:r>
      <w:r w:rsidRPr="00E72BB3">
        <w:rPr>
          <w:rStyle w:val="nfase"/>
          <w:rFonts w:ascii="Courier New" w:hAnsi="Courier New" w:cs="Courier New"/>
          <w:sz w:val="20"/>
          <w:szCs w:val="20"/>
          <w:lang w:val="pt-PT"/>
        </w:rPr>
        <w:t xml:space="preserve">regulamentados </w:t>
      </w:r>
      <w:r w:rsidRPr="00E72BB3">
        <w:rPr>
          <w:rStyle w:val="st1"/>
          <w:rFonts w:ascii="Courier New" w:eastAsia="Calibri" w:hAnsi="Courier New" w:cs="Courier New"/>
          <w:sz w:val="20"/>
          <w:szCs w:val="20"/>
          <w:lang w:val="pt-PT"/>
        </w:rPr>
        <w:t>por</w:t>
      </w:r>
      <w:r w:rsidRPr="00E72BB3">
        <w:rPr>
          <w:rStyle w:val="nfase"/>
          <w:rFonts w:ascii="Courier New" w:hAnsi="Courier New" w:cs="Courier New"/>
          <w:sz w:val="20"/>
          <w:szCs w:val="20"/>
          <w:lang w:val="pt-PT"/>
        </w:rPr>
        <w:t>Decreto.</w:t>
      </w: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b/>
          <w:sz w:val="20"/>
          <w:szCs w:val="20"/>
        </w:rPr>
        <w:t>Art. 5º</w:t>
      </w:r>
      <w:r w:rsidRPr="00E72BB3">
        <w:rPr>
          <w:rFonts w:ascii="Courier New" w:hAnsi="Courier New" w:cs="Courier New"/>
          <w:sz w:val="20"/>
          <w:szCs w:val="20"/>
        </w:rPr>
        <w:t xml:space="preserve"> - Esta lei entrará em vigor na data de sua publicação, revogando-se as disposições em contrário.</w:t>
      </w:r>
    </w:p>
    <w:p w:rsidR="00A83B02" w:rsidRPr="00E72BB3" w:rsidRDefault="00A83B02" w:rsidP="00A83B02">
      <w:pPr>
        <w:spacing w:before="14" w:line="276" w:lineRule="auto"/>
        <w:ind w:right="-29"/>
        <w:rPr>
          <w:rFonts w:ascii="Courier New" w:hAnsi="Courier New" w:cs="Courier New"/>
          <w:color w:val="FF0000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>Município de Lourdes (SP), 20 de fevereiro de 2018.</w:t>
      </w:r>
    </w:p>
    <w:p w:rsidR="00A83B02" w:rsidRPr="00E72BB3" w:rsidRDefault="00A83B02" w:rsidP="00A83B0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</w:p>
    <w:p w:rsidR="00A83B02" w:rsidRPr="00E72BB3" w:rsidRDefault="00A83B02" w:rsidP="00A83B02">
      <w:pPr>
        <w:spacing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72BB3">
        <w:rPr>
          <w:rFonts w:ascii="Courier New" w:hAnsi="Courier New" w:cs="Courier New"/>
          <w:bCs/>
          <w:sz w:val="20"/>
          <w:szCs w:val="20"/>
        </w:rPr>
        <w:t>Gisele Tonchis</w:t>
      </w:r>
    </w:p>
    <w:p w:rsidR="00A83B02" w:rsidRPr="00E72BB3" w:rsidRDefault="00A83B02" w:rsidP="00A83B02">
      <w:pPr>
        <w:spacing w:after="200" w:line="276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72BB3">
        <w:rPr>
          <w:rFonts w:ascii="Courier New" w:hAnsi="Courier New" w:cs="Courier New"/>
          <w:bCs/>
          <w:sz w:val="20"/>
          <w:szCs w:val="20"/>
        </w:rPr>
        <w:t>Prefeita Municipal</w:t>
      </w:r>
    </w:p>
    <w:p w:rsidR="00A83B02" w:rsidRPr="00E72BB3" w:rsidRDefault="00A83B02" w:rsidP="00A83B02">
      <w:pPr>
        <w:jc w:val="both"/>
        <w:rPr>
          <w:rFonts w:ascii="Courier New" w:hAnsi="Courier New" w:cs="Courier New"/>
          <w:b/>
          <w:sz w:val="20"/>
          <w:szCs w:val="20"/>
        </w:rPr>
      </w:pPr>
      <w:r w:rsidRPr="00E72BB3">
        <w:rPr>
          <w:rFonts w:ascii="Courier New" w:hAnsi="Courier New" w:cs="Courier New"/>
          <w:sz w:val="20"/>
          <w:szCs w:val="20"/>
        </w:rPr>
        <w:t>Publicada por afixação em lugar público e de costume, registrada nesta Secret</w:t>
      </w:r>
      <w:r w:rsidRPr="00E72BB3">
        <w:rPr>
          <w:rFonts w:ascii="Courier New" w:hAnsi="Courier New" w:cs="Courier New"/>
          <w:sz w:val="20"/>
          <w:szCs w:val="20"/>
        </w:rPr>
        <w:t>a</w:t>
      </w:r>
      <w:r w:rsidRPr="00E72BB3">
        <w:rPr>
          <w:rFonts w:ascii="Courier New" w:hAnsi="Courier New" w:cs="Courier New"/>
          <w:sz w:val="20"/>
          <w:szCs w:val="20"/>
        </w:rPr>
        <w:t>ria na data supra.</w:t>
      </w:r>
    </w:p>
    <w:p w:rsidR="00A83B02" w:rsidRPr="00E72BB3" w:rsidRDefault="00A83B02" w:rsidP="00A83B02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A83B02" w:rsidRPr="00E72BB3" w:rsidRDefault="00A83B02" w:rsidP="00A83B02">
      <w:pPr>
        <w:jc w:val="center"/>
        <w:rPr>
          <w:rFonts w:ascii="Courier New" w:hAnsi="Courier New" w:cs="Courier New"/>
          <w:b/>
          <w:bCs/>
          <w:color w:val="000000"/>
          <w:sz w:val="20"/>
          <w:szCs w:val="20"/>
        </w:rPr>
      </w:pPr>
    </w:p>
    <w:p w:rsidR="00A83B02" w:rsidRPr="00E72BB3" w:rsidRDefault="00A83B02" w:rsidP="00A83B02">
      <w:pPr>
        <w:jc w:val="center"/>
        <w:rPr>
          <w:rFonts w:ascii="Courier New" w:hAnsi="Courier New" w:cs="Courier New"/>
          <w:b/>
          <w:color w:val="000000"/>
          <w:sz w:val="20"/>
          <w:szCs w:val="20"/>
        </w:rPr>
      </w:pPr>
      <w:r w:rsidRPr="00E72BB3">
        <w:rPr>
          <w:rFonts w:ascii="Courier New" w:hAnsi="Courier New" w:cs="Courier New"/>
          <w:color w:val="000000"/>
          <w:sz w:val="20"/>
          <w:szCs w:val="20"/>
        </w:rPr>
        <w:t>Eliete Regina Rezende de Alcântara</w:t>
      </w:r>
    </w:p>
    <w:p w:rsidR="00A83B02" w:rsidRPr="00E72BB3" w:rsidRDefault="00A83B02" w:rsidP="00A83B02">
      <w:pPr>
        <w:autoSpaceDE w:val="0"/>
        <w:autoSpaceDN w:val="0"/>
        <w:adjustRightInd w:val="0"/>
        <w:jc w:val="center"/>
        <w:rPr>
          <w:rFonts w:ascii="Courier New" w:hAnsi="Courier New" w:cs="Courier New"/>
          <w:bCs/>
          <w:sz w:val="20"/>
          <w:szCs w:val="20"/>
        </w:rPr>
      </w:pPr>
      <w:r w:rsidRPr="00E72BB3">
        <w:rPr>
          <w:rFonts w:ascii="Courier New" w:hAnsi="Courier New" w:cs="Courier New"/>
          <w:color w:val="000000"/>
          <w:sz w:val="20"/>
          <w:szCs w:val="20"/>
        </w:rPr>
        <w:t>Secretária Municipal</w:t>
      </w:r>
    </w:p>
    <w:p w:rsidR="00A83B02" w:rsidRPr="00E815E8" w:rsidRDefault="00A83B02" w:rsidP="00E815E8">
      <w:pPr>
        <w:rPr>
          <w:rFonts w:ascii="Arial" w:hAnsi="Arial" w:cs="Arial"/>
        </w:rPr>
      </w:pPr>
    </w:p>
    <w:sectPr w:rsidR="00A83B02" w:rsidRPr="00E815E8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A49" w:rsidRDefault="00BD0A49">
      <w:r>
        <w:separator/>
      </w:r>
    </w:p>
  </w:endnote>
  <w:endnote w:type="continuationSeparator" w:id="1">
    <w:p w:rsidR="00BD0A49" w:rsidRDefault="00BD0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A49" w:rsidRDefault="00BD0A49">
      <w:r>
        <w:separator/>
      </w:r>
    </w:p>
  </w:footnote>
  <w:footnote w:type="continuationSeparator" w:id="1">
    <w:p w:rsidR="00BD0A49" w:rsidRDefault="00BD0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734703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191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94191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734703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75pt" o:ole="">
          <v:imagedata r:id="rId4" o:title=""/>
        </v:shape>
        <o:OLEObject Type="Embed" ProgID="CorelPhotoPaint.Image.8" ShapeID="_x0000_i1025" DrawAspect="Content" ObjectID="_1631620710" r:id="rId5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734703"/>
    <w:rsid w:val="00000132"/>
    <w:rsid w:val="000003AC"/>
    <w:rsid w:val="00000D19"/>
    <w:rsid w:val="00002126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2158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78C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703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0B6E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2E4F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914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83B02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0A49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45AE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27E3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BE1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703"/>
    <w:rPr>
      <w:sz w:val="24"/>
      <w:szCs w:val="24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2Char">
    <w:name w:val="Título 2 Char"/>
    <w:link w:val="Ttulo2"/>
    <w:rsid w:val="00734703"/>
    <w:rPr>
      <w:b/>
      <w:color w:val="000000"/>
      <w:sz w:val="40"/>
    </w:rPr>
  </w:style>
  <w:style w:type="character" w:styleId="nfase">
    <w:name w:val="Emphasis"/>
    <w:uiPriority w:val="20"/>
    <w:qFormat/>
    <w:rsid w:val="00734703"/>
    <w:rPr>
      <w:b/>
      <w:bCs/>
      <w:i w:val="0"/>
      <w:iCs w:val="0"/>
    </w:rPr>
  </w:style>
  <w:style w:type="character" w:customStyle="1" w:styleId="st1">
    <w:name w:val="st1"/>
    <w:rsid w:val="007347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75FAB-DFF8-45A8-BA11-CF7AC2C2E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3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3039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root</dc:creator>
  <cp:lastModifiedBy>User</cp:lastModifiedBy>
  <cp:revision>2</cp:revision>
  <cp:lastPrinted>2019-09-24T16:29:00Z</cp:lastPrinted>
  <dcterms:created xsi:type="dcterms:W3CDTF">2019-10-03T18:12:00Z</dcterms:created>
  <dcterms:modified xsi:type="dcterms:W3CDTF">2019-10-03T18:12:00Z</dcterms:modified>
</cp:coreProperties>
</file>