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F1C10" w14:textId="55DE3420" w:rsidR="00AD0069" w:rsidRDefault="00AD0069" w:rsidP="00AD0069">
      <w:pPr>
        <w:spacing w:line="360" w:lineRule="auto"/>
        <w:ind w:left="-180"/>
        <w:jc w:val="center"/>
        <w:rPr>
          <w:b/>
        </w:rPr>
      </w:pPr>
      <w:r w:rsidRPr="00244192">
        <w:rPr>
          <w:b/>
        </w:rPr>
        <w:t>PROJETO DE LEI Nº</w:t>
      </w:r>
      <w:r w:rsidR="00E46CBD">
        <w:rPr>
          <w:b/>
        </w:rPr>
        <w:t>001</w:t>
      </w:r>
      <w:r w:rsidRPr="00244192">
        <w:rPr>
          <w:b/>
        </w:rPr>
        <w:t>/2025 DO LEGISLATIVO</w:t>
      </w:r>
    </w:p>
    <w:p w14:paraId="7F5041F5" w14:textId="77777777" w:rsidR="00157115" w:rsidRPr="00244192" w:rsidRDefault="00157115" w:rsidP="00AD0069">
      <w:pPr>
        <w:spacing w:line="360" w:lineRule="auto"/>
        <w:ind w:left="-180"/>
        <w:jc w:val="center"/>
        <w:rPr>
          <w:b/>
        </w:rPr>
      </w:pPr>
    </w:p>
    <w:p w14:paraId="0AC944B8" w14:textId="050F0271" w:rsidR="00157115" w:rsidRDefault="00AD0069" w:rsidP="00AD0069">
      <w:pPr>
        <w:tabs>
          <w:tab w:val="left" w:pos="288"/>
          <w:tab w:val="left" w:pos="1008"/>
          <w:tab w:val="left" w:pos="1728"/>
          <w:tab w:val="left" w:pos="2448"/>
          <w:tab w:val="left" w:pos="3168"/>
          <w:tab w:val="left" w:pos="3888"/>
          <w:tab w:val="left" w:pos="3960"/>
          <w:tab w:val="left" w:pos="5328"/>
          <w:tab w:val="left" w:pos="6048"/>
          <w:tab w:val="left" w:pos="6768"/>
        </w:tabs>
        <w:spacing w:line="360" w:lineRule="auto"/>
        <w:ind w:left="3960"/>
        <w:jc w:val="both"/>
      </w:pPr>
      <w:r w:rsidRPr="00244192">
        <w:rPr>
          <w:bCs/>
        </w:rPr>
        <w:t xml:space="preserve">Altera dispositivos da Lei Municipal nº. 4.148/2013 que trata do </w:t>
      </w:r>
      <w:r w:rsidRPr="00244192">
        <w:t>Plano de Cargos, Carreira e Valorização do Servidor Público ocupante de cargo efetivo da</w:t>
      </w:r>
      <w:r w:rsidRPr="00244192">
        <w:rPr>
          <w:bCs/>
        </w:rPr>
        <w:t xml:space="preserve"> Câmara Municipal de Vereadores de Francisco Beltrão e dá outras providências</w:t>
      </w:r>
      <w:r w:rsidRPr="00244192">
        <w:t>.</w:t>
      </w:r>
    </w:p>
    <w:p w14:paraId="2BDD56FC" w14:textId="77777777" w:rsidR="00157115" w:rsidRPr="00244192" w:rsidRDefault="00157115" w:rsidP="00AD0069">
      <w:pPr>
        <w:tabs>
          <w:tab w:val="left" w:pos="288"/>
          <w:tab w:val="left" w:pos="1008"/>
          <w:tab w:val="left" w:pos="1728"/>
          <w:tab w:val="left" w:pos="2448"/>
          <w:tab w:val="left" w:pos="3168"/>
          <w:tab w:val="left" w:pos="3888"/>
          <w:tab w:val="left" w:pos="3960"/>
          <w:tab w:val="left" w:pos="5328"/>
          <w:tab w:val="left" w:pos="6048"/>
          <w:tab w:val="left" w:pos="6768"/>
        </w:tabs>
        <w:spacing w:line="360" w:lineRule="auto"/>
        <w:ind w:left="3960"/>
        <w:jc w:val="both"/>
        <w:rPr>
          <w:bCs/>
        </w:rPr>
      </w:pPr>
    </w:p>
    <w:p w14:paraId="67CF43DD" w14:textId="40A1DED4" w:rsidR="00AD0069" w:rsidRPr="00157115" w:rsidRDefault="008B3059" w:rsidP="00AD0069">
      <w:pPr>
        <w:spacing w:line="360" w:lineRule="auto"/>
        <w:ind w:firstLine="708"/>
        <w:jc w:val="both"/>
        <w:rPr>
          <w:i/>
          <w:sz w:val="22"/>
          <w:szCs w:val="22"/>
        </w:rPr>
      </w:pPr>
      <w:r w:rsidRPr="00157115">
        <w:rPr>
          <w:i/>
          <w:sz w:val="22"/>
          <w:szCs w:val="22"/>
        </w:rPr>
        <w:t xml:space="preserve">Os Vereadores que </w:t>
      </w:r>
      <w:r w:rsidR="00157115" w:rsidRPr="00157115">
        <w:rPr>
          <w:i/>
          <w:sz w:val="22"/>
          <w:szCs w:val="22"/>
        </w:rPr>
        <w:t>estes subscrevem</w:t>
      </w:r>
      <w:r w:rsidRPr="00157115">
        <w:rPr>
          <w:i/>
          <w:sz w:val="22"/>
          <w:szCs w:val="22"/>
        </w:rPr>
        <w:t>, com assento nesta Casa Legislativa usando de suas prerrogativas constitucionais que o cargo lhe confere; INDICAMOS a Mesa Executiva, depois de ouvido o plenário e cumpridas todas as demais formalidades regimentais; submete à apreciação desta Egrégia Câmara Municipal de Vereadores de Francisco Beltrão, o presente Projeto de Lei:</w:t>
      </w:r>
    </w:p>
    <w:p w14:paraId="0C0E027A" w14:textId="77777777" w:rsidR="00157115" w:rsidRDefault="00157115" w:rsidP="00AD0069">
      <w:pPr>
        <w:spacing w:line="360" w:lineRule="auto"/>
        <w:ind w:firstLine="1440"/>
        <w:jc w:val="both"/>
        <w:rPr>
          <w:rFonts w:eastAsia="Arial Unicode MS"/>
        </w:rPr>
      </w:pPr>
    </w:p>
    <w:p w14:paraId="045662D9" w14:textId="5C085AB1" w:rsidR="008B18BF" w:rsidRDefault="00AD0069" w:rsidP="00AD0069">
      <w:pPr>
        <w:spacing w:line="360" w:lineRule="auto"/>
        <w:ind w:firstLine="1440"/>
        <w:jc w:val="both"/>
        <w:rPr>
          <w:rFonts w:eastAsia="Arial Unicode MS"/>
        </w:rPr>
      </w:pPr>
      <w:r w:rsidRPr="00244192">
        <w:rPr>
          <w:rFonts w:eastAsia="Arial Unicode MS"/>
        </w:rPr>
        <w:t>Art. 1º - Fica alterado o</w:t>
      </w:r>
      <w:r w:rsidR="008B18BF">
        <w:rPr>
          <w:rFonts w:eastAsia="Arial Unicode MS"/>
        </w:rPr>
        <w:t>s</w:t>
      </w:r>
      <w:r w:rsidRPr="00244192">
        <w:rPr>
          <w:rFonts w:eastAsia="Arial Unicode MS"/>
        </w:rPr>
        <w:t xml:space="preserve"> anexo</w:t>
      </w:r>
      <w:r w:rsidR="008B18BF">
        <w:rPr>
          <w:rFonts w:eastAsia="Arial Unicode MS"/>
        </w:rPr>
        <w:t>s I e</w:t>
      </w:r>
      <w:r w:rsidRPr="00244192">
        <w:rPr>
          <w:rFonts w:eastAsia="Arial Unicode MS"/>
        </w:rPr>
        <w:t xml:space="preserve"> IV da Lei nº. 4.148/2013, referente à relação dos cargos de provimento e</w:t>
      </w:r>
      <w:r w:rsidR="008B18BF">
        <w:rPr>
          <w:rFonts w:eastAsia="Arial Unicode MS"/>
        </w:rPr>
        <w:t xml:space="preserve">fetivo e em </w:t>
      </w:r>
      <w:r w:rsidRPr="00244192">
        <w:rPr>
          <w:rFonts w:eastAsia="Arial Unicode MS"/>
        </w:rPr>
        <w:t>comissão, contendo número de vagas, nomenclatura e nível de vencimento, passando a vigorar conforme descrito abaixo:</w:t>
      </w:r>
    </w:p>
    <w:p w14:paraId="478C2984" w14:textId="77777777" w:rsidR="00157115" w:rsidRDefault="00157115" w:rsidP="00AD0069">
      <w:pPr>
        <w:spacing w:line="360" w:lineRule="auto"/>
        <w:ind w:firstLine="1440"/>
        <w:jc w:val="both"/>
        <w:rPr>
          <w:rFonts w:eastAsia="Arial Unicode MS"/>
        </w:rPr>
      </w:pPr>
    </w:p>
    <w:p w14:paraId="6390228C" w14:textId="2B8A531D" w:rsidR="008B18BF" w:rsidRDefault="008B18BF" w:rsidP="00AD0069">
      <w:pPr>
        <w:spacing w:line="360" w:lineRule="auto"/>
        <w:ind w:firstLine="1440"/>
        <w:jc w:val="both"/>
        <w:rPr>
          <w:rFonts w:eastAsia="Arial Unicode MS"/>
        </w:rPr>
      </w:pPr>
      <w:r>
        <w:rPr>
          <w:sz w:val="22"/>
          <w:szCs w:val="22"/>
        </w:rPr>
        <w:t>CARGOS DE PROVIMENTO EFETIVO</w:t>
      </w:r>
    </w:p>
    <w:p w14:paraId="7D2570D1" w14:textId="77777777" w:rsidR="008B18BF" w:rsidRPr="00244192" w:rsidRDefault="008B18BF" w:rsidP="00AD0069">
      <w:pPr>
        <w:spacing w:line="360" w:lineRule="auto"/>
        <w:ind w:firstLine="1440"/>
        <w:jc w:val="both"/>
        <w:rPr>
          <w:rFonts w:eastAsia="Arial Unicode MS"/>
        </w:rPr>
      </w:pPr>
    </w:p>
    <w:tbl>
      <w:tblPr>
        <w:tblStyle w:val="Tabelacomgrade"/>
        <w:tblW w:w="0" w:type="auto"/>
        <w:tblLook w:val="04A0" w:firstRow="1" w:lastRow="0" w:firstColumn="1" w:lastColumn="0" w:noHBand="0" w:noVBand="1"/>
      </w:tblPr>
      <w:tblGrid>
        <w:gridCol w:w="1488"/>
        <w:gridCol w:w="816"/>
        <w:gridCol w:w="2846"/>
        <w:gridCol w:w="1711"/>
        <w:gridCol w:w="1918"/>
      </w:tblGrid>
      <w:tr w:rsidR="008B18BF" w:rsidRPr="00244192" w14:paraId="672C23B2" w14:textId="77777777" w:rsidTr="008B18BF">
        <w:tc>
          <w:tcPr>
            <w:tcW w:w="1488" w:type="dxa"/>
          </w:tcPr>
          <w:p w14:paraId="5082C253" w14:textId="001B9A7B" w:rsidR="008B18BF" w:rsidRPr="008B18BF" w:rsidRDefault="008B18BF" w:rsidP="008B18BF">
            <w:pPr>
              <w:pStyle w:val="Default"/>
              <w:jc w:val="center"/>
              <w:rPr>
                <w:rFonts w:ascii="Times New Roman" w:hAnsi="Times New Roman" w:cs="Times New Roman"/>
              </w:rPr>
            </w:pPr>
            <w:r w:rsidRPr="008B18BF">
              <w:rPr>
                <w:rFonts w:ascii="Times New Roman" w:hAnsi="Times New Roman" w:cs="Times New Roman"/>
              </w:rPr>
              <w:t>Escolaridade</w:t>
            </w:r>
          </w:p>
          <w:p w14:paraId="7E6F9638" w14:textId="77777777" w:rsidR="008B18BF" w:rsidRPr="008B18BF" w:rsidRDefault="008B18BF" w:rsidP="008B18BF">
            <w:pPr>
              <w:spacing w:line="360" w:lineRule="auto"/>
              <w:jc w:val="center"/>
              <w:rPr>
                <w:rFonts w:eastAsia="Arial Unicode MS"/>
              </w:rPr>
            </w:pPr>
          </w:p>
        </w:tc>
        <w:tc>
          <w:tcPr>
            <w:tcW w:w="816" w:type="dxa"/>
          </w:tcPr>
          <w:p w14:paraId="376A7641" w14:textId="06978901" w:rsidR="008B18BF" w:rsidRPr="008B18BF" w:rsidRDefault="008B18BF" w:rsidP="008B18BF">
            <w:pPr>
              <w:spacing w:line="360" w:lineRule="auto"/>
              <w:jc w:val="center"/>
              <w:rPr>
                <w:rFonts w:eastAsia="Arial Unicode MS"/>
              </w:rPr>
            </w:pPr>
            <w:r w:rsidRPr="008B18BF">
              <w:rPr>
                <w:rFonts w:eastAsia="Arial Unicode MS"/>
              </w:rPr>
              <w:t>Vagas</w:t>
            </w:r>
          </w:p>
        </w:tc>
        <w:tc>
          <w:tcPr>
            <w:tcW w:w="2846" w:type="dxa"/>
          </w:tcPr>
          <w:p w14:paraId="0A477442" w14:textId="77777777" w:rsidR="008B18BF" w:rsidRPr="008B18BF" w:rsidRDefault="008B18BF" w:rsidP="008B18BF">
            <w:pPr>
              <w:spacing w:line="360" w:lineRule="auto"/>
              <w:jc w:val="center"/>
              <w:rPr>
                <w:rFonts w:eastAsia="Arial Unicode MS"/>
              </w:rPr>
            </w:pPr>
            <w:r w:rsidRPr="008B18BF">
              <w:rPr>
                <w:rFonts w:eastAsia="Arial Unicode MS"/>
              </w:rPr>
              <w:t>Classe</w:t>
            </w:r>
          </w:p>
        </w:tc>
        <w:tc>
          <w:tcPr>
            <w:tcW w:w="1711" w:type="dxa"/>
          </w:tcPr>
          <w:p w14:paraId="7243B6E1" w14:textId="77777777" w:rsidR="008B18BF" w:rsidRPr="008B18BF" w:rsidRDefault="008B18BF" w:rsidP="008B18BF">
            <w:pPr>
              <w:spacing w:line="360" w:lineRule="auto"/>
              <w:jc w:val="center"/>
              <w:rPr>
                <w:rFonts w:eastAsia="Arial Unicode MS"/>
              </w:rPr>
            </w:pPr>
            <w:r w:rsidRPr="008B18BF">
              <w:rPr>
                <w:rFonts w:eastAsia="Arial Unicode MS"/>
              </w:rPr>
              <w:t>Nível</w:t>
            </w:r>
          </w:p>
        </w:tc>
        <w:tc>
          <w:tcPr>
            <w:tcW w:w="1918" w:type="dxa"/>
          </w:tcPr>
          <w:p w14:paraId="2ACBCAB4" w14:textId="77777777" w:rsidR="008B18BF" w:rsidRPr="008B18BF" w:rsidRDefault="008B18BF" w:rsidP="008B18BF">
            <w:pPr>
              <w:spacing w:line="360" w:lineRule="auto"/>
              <w:jc w:val="center"/>
              <w:rPr>
                <w:rFonts w:eastAsia="Arial Unicode MS"/>
              </w:rPr>
            </w:pPr>
            <w:r w:rsidRPr="008B18BF">
              <w:rPr>
                <w:rFonts w:eastAsia="Arial Unicode MS"/>
              </w:rPr>
              <w:t>Provimento</w:t>
            </w:r>
          </w:p>
        </w:tc>
      </w:tr>
      <w:tr w:rsidR="008B18BF" w:rsidRPr="00244192" w14:paraId="54016885" w14:textId="77777777" w:rsidTr="008B18BF">
        <w:tc>
          <w:tcPr>
            <w:tcW w:w="1488" w:type="dxa"/>
          </w:tcPr>
          <w:p w14:paraId="6CF048A6" w14:textId="3E01FDE8" w:rsidR="008B18BF" w:rsidRPr="008B18BF" w:rsidRDefault="008B18BF" w:rsidP="008B18BF">
            <w:pPr>
              <w:pStyle w:val="Default"/>
              <w:jc w:val="center"/>
              <w:rPr>
                <w:rFonts w:ascii="Times New Roman" w:hAnsi="Times New Roman" w:cs="Times New Roman"/>
              </w:rPr>
            </w:pPr>
            <w:r w:rsidRPr="008B18BF">
              <w:rPr>
                <w:rFonts w:ascii="Times New Roman" w:hAnsi="Times New Roman" w:cs="Times New Roman"/>
              </w:rPr>
              <w:t>3º grau</w:t>
            </w:r>
          </w:p>
          <w:p w14:paraId="2F846D55" w14:textId="77777777" w:rsidR="008B18BF" w:rsidRPr="008B18BF" w:rsidRDefault="008B18BF" w:rsidP="008B18BF">
            <w:pPr>
              <w:spacing w:line="360" w:lineRule="auto"/>
              <w:jc w:val="center"/>
              <w:rPr>
                <w:rFonts w:eastAsia="Arial Unicode MS"/>
              </w:rPr>
            </w:pPr>
          </w:p>
        </w:tc>
        <w:tc>
          <w:tcPr>
            <w:tcW w:w="816" w:type="dxa"/>
          </w:tcPr>
          <w:p w14:paraId="2362485F" w14:textId="19E2DEA7" w:rsidR="008B18BF" w:rsidRPr="008B18BF" w:rsidRDefault="008B18BF" w:rsidP="008B18BF">
            <w:pPr>
              <w:spacing w:line="360" w:lineRule="auto"/>
              <w:jc w:val="center"/>
              <w:rPr>
                <w:rFonts w:eastAsia="Arial Unicode MS"/>
              </w:rPr>
            </w:pPr>
            <w:r w:rsidRPr="008B18BF">
              <w:rPr>
                <w:rFonts w:eastAsia="Arial Unicode MS"/>
              </w:rPr>
              <w:t>02</w:t>
            </w:r>
          </w:p>
        </w:tc>
        <w:tc>
          <w:tcPr>
            <w:tcW w:w="2846" w:type="dxa"/>
          </w:tcPr>
          <w:p w14:paraId="6B4D2586" w14:textId="6D7680FA" w:rsidR="008B18BF" w:rsidRPr="008B18BF" w:rsidRDefault="008B18BF" w:rsidP="008B18BF">
            <w:pPr>
              <w:pStyle w:val="Default"/>
              <w:rPr>
                <w:rFonts w:ascii="Times New Roman" w:hAnsi="Times New Roman" w:cs="Times New Roman"/>
              </w:rPr>
            </w:pPr>
            <w:r w:rsidRPr="008B18BF">
              <w:rPr>
                <w:rFonts w:ascii="Times New Roman" w:hAnsi="Times New Roman" w:cs="Times New Roman"/>
              </w:rPr>
              <w:t>Advogado</w:t>
            </w:r>
          </w:p>
          <w:p w14:paraId="0C7F1CC9" w14:textId="33D5FF99" w:rsidR="008B18BF" w:rsidRPr="008B18BF" w:rsidRDefault="008B18BF" w:rsidP="008B18BF">
            <w:pPr>
              <w:spacing w:line="360" w:lineRule="auto"/>
              <w:jc w:val="center"/>
              <w:rPr>
                <w:rFonts w:eastAsia="Arial Unicode MS"/>
              </w:rPr>
            </w:pPr>
          </w:p>
        </w:tc>
        <w:tc>
          <w:tcPr>
            <w:tcW w:w="1711" w:type="dxa"/>
          </w:tcPr>
          <w:p w14:paraId="43A593E6" w14:textId="763EDAEC" w:rsidR="008B18BF" w:rsidRPr="008B18BF" w:rsidRDefault="008B18BF" w:rsidP="008B18BF">
            <w:pPr>
              <w:pStyle w:val="Default"/>
              <w:jc w:val="center"/>
              <w:rPr>
                <w:rFonts w:ascii="Times New Roman" w:hAnsi="Times New Roman" w:cs="Times New Roman"/>
              </w:rPr>
            </w:pPr>
            <w:r w:rsidRPr="008B18BF">
              <w:rPr>
                <w:rFonts w:ascii="Times New Roman" w:hAnsi="Times New Roman" w:cs="Times New Roman"/>
              </w:rPr>
              <w:t>19</w:t>
            </w:r>
          </w:p>
          <w:p w14:paraId="03800E4F" w14:textId="44844FAE" w:rsidR="008B18BF" w:rsidRPr="008B18BF" w:rsidRDefault="008B18BF" w:rsidP="008B18BF">
            <w:pPr>
              <w:spacing w:line="360" w:lineRule="auto"/>
              <w:jc w:val="center"/>
              <w:rPr>
                <w:rFonts w:eastAsia="Arial Unicode MS"/>
              </w:rPr>
            </w:pPr>
          </w:p>
        </w:tc>
        <w:tc>
          <w:tcPr>
            <w:tcW w:w="1918" w:type="dxa"/>
          </w:tcPr>
          <w:p w14:paraId="7204029B" w14:textId="64618359" w:rsidR="008B18BF" w:rsidRPr="008B18BF" w:rsidRDefault="008B18BF" w:rsidP="008B18BF">
            <w:pPr>
              <w:pStyle w:val="Default"/>
              <w:jc w:val="center"/>
              <w:rPr>
                <w:rFonts w:ascii="Times New Roman" w:hAnsi="Times New Roman" w:cs="Times New Roman"/>
              </w:rPr>
            </w:pPr>
            <w:r w:rsidRPr="008B18BF">
              <w:rPr>
                <w:rFonts w:ascii="Times New Roman" w:hAnsi="Times New Roman" w:cs="Times New Roman"/>
              </w:rPr>
              <w:t>Concurso</w:t>
            </w:r>
          </w:p>
          <w:p w14:paraId="62B1A485" w14:textId="4223B472" w:rsidR="008B18BF" w:rsidRPr="008B18BF" w:rsidRDefault="008B18BF" w:rsidP="008B18BF">
            <w:pPr>
              <w:spacing w:line="360" w:lineRule="auto"/>
              <w:jc w:val="center"/>
              <w:rPr>
                <w:rFonts w:eastAsia="Arial Unicode MS"/>
              </w:rPr>
            </w:pPr>
          </w:p>
        </w:tc>
      </w:tr>
    </w:tbl>
    <w:p w14:paraId="53903039" w14:textId="77777777" w:rsidR="00AD0069" w:rsidRPr="00244192" w:rsidRDefault="00AD0069" w:rsidP="00AD0069">
      <w:pPr>
        <w:spacing w:line="360" w:lineRule="auto"/>
        <w:ind w:firstLine="1440"/>
        <w:jc w:val="both"/>
        <w:rPr>
          <w:rFonts w:eastAsia="Arial Unicode MS"/>
        </w:rPr>
      </w:pPr>
    </w:p>
    <w:p w14:paraId="7CBDBCB3" w14:textId="2D20B3EC" w:rsidR="00244192" w:rsidRPr="00244192" w:rsidRDefault="00AD0069" w:rsidP="00244192">
      <w:pPr>
        <w:spacing w:line="360" w:lineRule="auto"/>
        <w:ind w:firstLine="1440"/>
        <w:jc w:val="both"/>
        <w:rPr>
          <w:rFonts w:eastAsia="Arial Unicode MS"/>
        </w:rPr>
      </w:pPr>
      <w:r w:rsidRPr="00244192">
        <w:rPr>
          <w:rFonts w:eastAsia="Arial Unicode MS"/>
        </w:rPr>
        <w:t>CARGOS DE PROVIMENTO EM COMISSÃO</w:t>
      </w:r>
    </w:p>
    <w:p w14:paraId="2A8FCD03" w14:textId="69B8BBF6" w:rsidR="00244192" w:rsidRPr="00244192" w:rsidRDefault="00244192" w:rsidP="00AD0069">
      <w:pPr>
        <w:spacing w:line="360" w:lineRule="auto"/>
        <w:ind w:firstLine="1440"/>
        <w:jc w:val="both"/>
        <w:rPr>
          <w:rFonts w:eastAsia="Arial Unicode MS"/>
        </w:rPr>
      </w:pPr>
    </w:p>
    <w:tbl>
      <w:tblPr>
        <w:tblStyle w:val="Tabelacomgrade"/>
        <w:tblW w:w="0" w:type="auto"/>
        <w:tblLook w:val="04A0" w:firstRow="1" w:lastRow="0" w:firstColumn="1" w:lastColumn="0" w:noHBand="0" w:noVBand="1"/>
      </w:tblPr>
      <w:tblGrid>
        <w:gridCol w:w="955"/>
        <w:gridCol w:w="3441"/>
        <w:gridCol w:w="2181"/>
        <w:gridCol w:w="2202"/>
      </w:tblGrid>
      <w:tr w:rsidR="00244192" w:rsidRPr="00244192" w14:paraId="02251999" w14:textId="77777777" w:rsidTr="00244192">
        <w:tc>
          <w:tcPr>
            <w:tcW w:w="959" w:type="dxa"/>
          </w:tcPr>
          <w:p w14:paraId="3AE472A3" w14:textId="5AA33355" w:rsidR="00244192" w:rsidRPr="00244192" w:rsidRDefault="00244192" w:rsidP="00244192">
            <w:pPr>
              <w:spacing w:line="360" w:lineRule="auto"/>
              <w:jc w:val="center"/>
              <w:rPr>
                <w:rFonts w:eastAsia="Arial Unicode MS"/>
              </w:rPr>
            </w:pPr>
            <w:r w:rsidRPr="00244192">
              <w:rPr>
                <w:rFonts w:eastAsia="Arial Unicode MS"/>
              </w:rPr>
              <w:t>Vagas</w:t>
            </w:r>
          </w:p>
        </w:tc>
        <w:tc>
          <w:tcPr>
            <w:tcW w:w="3505" w:type="dxa"/>
          </w:tcPr>
          <w:p w14:paraId="690EB446" w14:textId="41F53279" w:rsidR="00244192" w:rsidRPr="00244192" w:rsidRDefault="00244192" w:rsidP="00244192">
            <w:pPr>
              <w:spacing w:line="360" w:lineRule="auto"/>
              <w:jc w:val="center"/>
              <w:rPr>
                <w:rFonts w:eastAsia="Arial Unicode MS"/>
              </w:rPr>
            </w:pPr>
            <w:r w:rsidRPr="00244192">
              <w:rPr>
                <w:rFonts w:eastAsia="Arial Unicode MS"/>
              </w:rPr>
              <w:t>Classe</w:t>
            </w:r>
          </w:p>
        </w:tc>
        <w:tc>
          <w:tcPr>
            <w:tcW w:w="2232" w:type="dxa"/>
          </w:tcPr>
          <w:p w14:paraId="7426D232" w14:textId="48F06303" w:rsidR="00244192" w:rsidRPr="00244192" w:rsidRDefault="00244192" w:rsidP="00244192">
            <w:pPr>
              <w:spacing w:line="360" w:lineRule="auto"/>
              <w:jc w:val="center"/>
              <w:rPr>
                <w:rFonts w:eastAsia="Arial Unicode MS"/>
              </w:rPr>
            </w:pPr>
            <w:r w:rsidRPr="00244192">
              <w:rPr>
                <w:rFonts w:eastAsia="Arial Unicode MS"/>
              </w:rPr>
              <w:t>Nível</w:t>
            </w:r>
          </w:p>
        </w:tc>
        <w:tc>
          <w:tcPr>
            <w:tcW w:w="2233" w:type="dxa"/>
          </w:tcPr>
          <w:p w14:paraId="105AB02B" w14:textId="2A198340" w:rsidR="00244192" w:rsidRPr="00244192" w:rsidRDefault="00244192" w:rsidP="00244192">
            <w:pPr>
              <w:spacing w:line="360" w:lineRule="auto"/>
              <w:jc w:val="center"/>
              <w:rPr>
                <w:rFonts w:eastAsia="Arial Unicode MS"/>
              </w:rPr>
            </w:pPr>
            <w:r w:rsidRPr="00244192">
              <w:rPr>
                <w:rFonts w:eastAsia="Arial Unicode MS"/>
              </w:rPr>
              <w:t>Provimento</w:t>
            </w:r>
          </w:p>
        </w:tc>
      </w:tr>
      <w:tr w:rsidR="00244192" w:rsidRPr="00244192" w14:paraId="7B9863D6" w14:textId="77777777" w:rsidTr="00244192">
        <w:tc>
          <w:tcPr>
            <w:tcW w:w="959" w:type="dxa"/>
          </w:tcPr>
          <w:p w14:paraId="6453A9FE" w14:textId="66E1B5DB" w:rsidR="00244192" w:rsidRPr="00244192" w:rsidRDefault="00244192" w:rsidP="00244192">
            <w:pPr>
              <w:spacing w:line="360" w:lineRule="auto"/>
              <w:jc w:val="center"/>
              <w:rPr>
                <w:rFonts w:eastAsia="Arial Unicode MS"/>
              </w:rPr>
            </w:pPr>
            <w:r w:rsidRPr="00244192">
              <w:rPr>
                <w:rFonts w:eastAsia="Arial Unicode MS"/>
              </w:rPr>
              <w:t>01</w:t>
            </w:r>
          </w:p>
        </w:tc>
        <w:tc>
          <w:tcPr>
            <w:tcW w:w="3505" w:type="dxa"/>
          </w:tcPr>
          <w:p w14:paraId="78AD63F1" w14:textId="769E29B0" w:rsidR="00244192" w:rsidRPr="00244192" w:rsidRDefault="00244192" w:rsidP="00244192">
            <w:pPr>
              <w:spacing w:line="360" w:lineRule="auto"/>
              <w:jc w:val="both"/>
              <w:rPr>
                <w:rFonts w:eastAsia="Arial Unicode MS"/>
              </w:rPr>
            </w:pPr>
            <w:r w:rsidRPr="00244192">
              <w:rPr>
                <w:rFonts w:eastAsia="Arial Unicode MS"/>
              </w:rPr>
              <w:t>Diretor de Administração</w:t>
            </w:r>
          </w:p>
        </w:tc>
        <w:tc>
          <w:tcPr>
            <w:tcW w:w="2232" w:type="dxa"/>
          </w:tcPr>
          <w:p w14:paraId="2EE01042" w14:textId="629A4C6D" w:rsidR="00244192" w:rsidRPr="00244192" w:rsidRDefault="00153009" w:rsidP="00244192">
            <w:pPr>
              <w:spacing w:line="360" w:lineRule="auto"/>
              <w:jc w:val="center"/>
              <w:rPr>
                <w:rFonts w:eastAsia="Arial Unicode MS"/>
              </w:rPr>
            </w:pPr>
            <w:r>
              <w:rPr>
                <w:rFonts w:eastAsia="Arial Unicode MS"/>
              </w:rPr>
              <w:t>5</w:t>
            </w:r>
            <w:r w:rsidR="00244192" w:rsidRPr="00244192">
              <w:rPr>
                <w:rFonts w:eastAsia="Arial Unicode MS"/>
              </w:rPr>
              <w:t>-C</w:t>
            </w:r>
          </w:p>
        </w:tc>
        <w:tc>
          <w:tcPr>
            <w:tcW w:w="2233" w:type="dxa"/>
          </w:tcPr>
          <w:p w14:paraId="64DC899E" w14:textId="2A464FA7" w:rsidR="00244192" w:rsidRPr="00244192" w:rsidRDefault="00244192" w:rsidP="00244192">
            <w:pPr>
              <w:spacing w:line="360" w:lineRule="auto"/>
              <w:jc w:val="center"/>
              <w:rPr>
                <w:rFonts w:eastAsia="Arial Unicode MS"/>
              </w:rPr>
            </w:pPr>
            <w:r w:rsidRPr="00244192">
              <w:rPr>
                <w:rFonts w:eastAsia="Arial Unicode MS"/>
              </w:rPr>
              <w:t>Comissão</w:t>
            </w:r>
          </w:p>
        </w:tc>
      </w:tr>
      <w:tr w:rsidR="00244192" w:rsidRPr="00244192" w14:paraId="08EDF94A" w14:textId="77777777" w:rsidTr="00244192">
        <w:tc>
          <w:tcPr>
            <w:tcW w:w="959" w:type="dxa"/>
          </w:tcPr>
          <w:p w14:paraId="203B0919" w14:textId="37CD8CA4" w:rsidR="00244192" w:rsidRPr="00244192" w:rsidRDefault="00244192" w:rsidP="00244192">
            <w:pPr>
              <w:spacing w:line="360" w:lineRule="auto"/>
              <w:jc w:val="center"/>
              <w:rPr>
                <w:rFonts w:eastAsia="Arial Unicode MS"/>
              </w:rPr>
            </w:pPr>
            <w:r w:rsidRPr="00244192">
              <w:rPr>
                <w:rFonts w:eastAsia="Arial Unicode MS"/>
              </w:rPr>
              <w:t>01</w:t>
            </w:r>
          </w:p>
        </w:tc>
        <w:tc>
          <w:tcPr>
            <w:tcW w:w="3505" w:type="dxa"/>
          </w:tcPr>
          <w:p w14:paraId="13D8BD68" w14:textId="4F695882" w:rsidR="00244192" w:rsidRPr="00244192" w:rsidRDefault="00244192" w:rsidP="00244192">
            <w:pPr>
              <w:spacing w:line="360" w:lineRule="auto"/>
              <w:jc w:val="both"/>
              <w:rPr>
                <w:rFonts w:eastAsia="Arial Unicode MS"/>
              </w:rPr>
            </w:pPr>
            <w:r w:rsidRPr="00244192">
              <w:rPr>
                <w:rFonts w:eastAsia="Arial Unicode MS"/>
              </w:rPr>
              <w:t>Diretor de Licitações e Contratos</w:t>
            </w:r>
          </w:p>
        </w:tc>
        <w:tc>
          <w:tcPr>
            <w:tcW w:w="2232" w:type="dxa"/>
          </w:tcPr>
          <w:p w14:paraId="7CE6F088" w14:textId="53609472" w:rsidR="00244192" w:rsidRPr="00244192" w:rsidRDefault="00153009" w:rsidP="00244192">
            <w:pPr>
              <w:spacing w:line="360" w:lineRule="auto"/>
              <w:jc w:val="center"/>
              <w:rPr>
                <w:rFonts w:eastAsia="Arial Unicode MS"/>
              </w:rPr>
            </w:pPr>
            <w:r>
              <w:rPr>
                <w:rFonts w:eastAsia="Arial Unicode MS"/>
              </w:rPr>
              <w:t>5</w:t>
            </w:r>
            <w:r w:rsidR="00244192" w:rsidRPr="00244192">
              <w:rPr>
                <w:rFonts w:eastAsia="Arial Unicode MS"/>
              </w:rPr>
              <w:t>-C</w:t>
            </w:r>
          </w:p>
        </w:tc>
        <w:tc>
          <w:tcPr>
            <w:tcW w:w="2233" w:type="dxa"/>
          </w:tcPr>
          <w:p w14:paraId="42A682A0" w14:textId="47B8214C" w:rsidR="00244192" w:rsidRPr="00244192" w:rsidRDefault="00244192" w:rsidP="00244192">
            <w:pPr>
              <w:spacing w:line="360" w:lineRule="auto"/>
              <w:jc w:val="center"/>
              <w:rPr>
                <w:rFonts w:eastAsia="Arial Unicode MS"/>
              </w:rPr>
            </w:pPr>
            <w:r w:rsidRPr="00244192">
              <w:rPr>
                <w:rFonts w:eastAsia="Arial Unicode MS"/>
              </w:rPr>
              <w:t>Comissão</w:t>
            </w:r>
          </w:p>
        </w:tc>
      </w:tr>
      <w:tr w:rsidR="00244192" w:rsidRPr="00244192" w14:paraId="1AA2247F" w14:textId="77777777" w:rsidTr="00244192">
        <w:tc>
          <w:tcPr>
            <w:tcW w:w="959" w:type="dxa"/>
          </w:tcPr>
          <w:p w14:paraId="2C813219" w14:textId="08637969" w:rsidR="00244192" w:rsidRPr="00244192" w:rsidRDefault="00244192" w:rsidP="00244192">
            <w:pPr>
              <w:spacing w:line="360" w:lineRule="auto"/>
              <w:jc w:val="center"/>
              <w:rPr>
                <w:rFonts w:eastAsia="Arial Unicode MS"/>
              </w:rPr>
            </w:pPr>
            <w:r w:rsidRPr="00244192">
              <w:rPr>
                <w:rFonts w:eastAsia="Arial Unicode MS"/>
              </w:rPr>
              <w:t>01</w:t>
            </w:r>
          </w:p>
        </w:tc>
        <w:tc>
          <w:tcPr>
            <w:tcW w:w="3505" w:type="dxa"/>
          </w:tcPr>
          <w:p w14:paraId="736BB4FB" w14:textId="0D5ED138" w:rsidR="00244192" w:rsidRPr="00244192" w:rsidRDefault="00244192" w:rsidP="00244192">
            <w:pPr>
              <w:spacing w:line="360" w:lineRule="auto"/>
              <w:jc w:val="both"/>
              <w:rPr>
                <w:rFonts w:eastAsia="Arial Unicode MS"/>
              </w:rPr>
            </w:pPr>
            <w:r w:rsidRPr="00244192">
              <w:rPr>
                <w:rFonts w:eastAsia="Arial Unicode MS"/>
              </w:rPr>
              <w:t>Assessor de Gabinete</w:t>
            </w:r>
          </w:p>
        </w:tc>
        <w:tc>
          <w:tcPr>
            <w:tcW w:w="2232" w:type="dxa"/>
          </w:tcPr>
          <w:p w14:paraId="060B0177" w14:textId="15FE9C7F" w:rsidR="00244192" w:rsidRPr="00244192" w:rsidRDefault="00153009" w:rsidP="00244192">
            <w:pPr>
              <w:spacing w:line="360" w:lineRule="auto"/>
              <w:jc w:val="center"/>
              <w:rPr>
                <w:rFonts w:eastAsia="Arial Unicode MS"/>
              </w:rPr>
            </w:pPr>
            <w:r>
              <w:rPr>
                <w:rFonts w:eastAsia="Arial Unicode MS"/>
              </w:rPr>
              <w:t>5</w:t>
            </w:r>
            <w:r w:rsidR="00244192" w:rsidRPr="00244192">
              <w:rPr>
                <w:rFonts w:eastAsia="Arial Unicode MS"/>
              </w:rPr>
              <w:t>-C</w:t>
            </w:r>
          </w:p>
        </w:tc>
        <w:tc>
          <w:tcPr>
            <w:tcW w:w="2233" w:type="dxa"/>
          </w:tcPr>
          <w:p w14:paraId="6F43E481" w14:textId="7DE2393F" w:rsidR="00244192" w:rsidRPr="00244192" w:rsidRDefault="00244192" w:rsidP="00244192">
            <w:pPr>
              <w:spacing w:line="360" w:lineRule="auto"/>
              <w:jc w:val="center"/>
              <w:rPr>
                <w:rFonts w:eastAsia="Arial Unicode MS"/>
              </w:rPr>
            </w:pPr>
            <w:r w:rsidRPr="00244192">
              <w:rPr>
                <w:rFonts w:eastAsia="Arial Unicode MS"/>
              </w:rPr>
              <w:t>Comissão</w:t>
            </w:r>
          </w:p>
        </w:tc>
      </w:tr>
      <w:tr w:rsidR="00244192" w:rsidRPr="00244192" w14:paraId="23163331" w14:textId="77777777" w:rsidTr="00244192">
        <w:tc>
          <w:tcPr>
            <w:tcW w:w="959" w:type="dxa"/>
          </w:tcPr>
          <w:p w14:paraId="595EEAE3" w14:textId="17955DF8" w:rsidR="00244192" w:rsidRPr="00244192" w:rsidRDefault="00244192" w:rsidP="00244192">
            <w:pPr>
              <w:spacing w:line="360" w:lineRule="auto"/>
              <w:jc w:val="center"/>
              <w:rPr>
                <w:rFonts w:eastAsia="Arial Unicode MS"/>
              </w:rPr>
            </w:pPr>
            <w:r w:rsidRPr="00244192">
              <w:rPr>
                <w:rFonts w:eastAsia="Arial Unicode MS"/>
              </w:rPr>
              <w:t>0</w:t>
            </w:r>
            <w:r w:rsidR="00E56B9B">
              <w:rPr>
                <w:rFonts w:eastAsia="Arial Unicode MS"/>
              </w:rPr>
              <w:t>2</w:t>
            </w:r>
          </w:p>
        </w:tc>
        <w:tc>
          <w:tcPr>
            <w:tcW w:w="3505" w:type="dxa"/>
          </w:tcPr>
          <w:p w14:paraId="2965DCA2" w14:textId="006F2FF1" w:rsidR="00244192" w:rsidRPr="00244192" w:rsidRDefault="00244192" w:rsidP="00244192">
            <w:pPr>
              <w:spacing w:line="360" w:lineRule="auto"/>
              <w:jc w:val="both"/>
              <w:rPr>
                <w:rFonts w:eastAsia="Arial Unicode MS"/>
              </w:rPr>
            </w:pPr>
            <w:r w:rsidRPr="00244192">
              <w:rPr>
                <w:rFonts w:eastAsia="Arial Unicode MS"/>
              </w:rPr>
              <w:t>Assessor Parlamentar</w:t>
            </w:r>
          </w:p>
        </w:tc>
        <w:tc>
          <w:tcPr>
            <w:tcW w:w="2232" w:type="dxa"/>
          </w:tcPr>
          <w:p w14:paraId="43CE0858" w14:textId="4E567A23" w:rsidR="00244192" w:rsidRPr="00244192" w:rsidRDefault="00153009" w:rsidP="00244192">
            <w:pPr>
              <w:spacing w:line="360" w:lineRule="auto"/>
              <w:jc w:val="center"/>
              <w:rPr>
                <w:rFonts w:eastAsia="Arial Unicode MS"/>
              </w:rPr>
            </w:pPr>
            <w:r>
              <w:rPr>
                <w:rFonts w:eastAsia="Arial Unicode MS"/>
              </w:rPr>
              <w:t>5</w:t>
            </w:r>
            <w:r w:rsidR="00244192" w:rsidRPr="00244192">
              <w:rPr>
                <w:rFonts w:eastAsia="Arial Unicode MS"/>
              </w:rPr>
              <w:t>-C</w:t>
            </w:r>
          </w:p>
        </w:tc>
        <w:tc>
          <w:tcPr>
            <w:tcW w:w="2233" w:type="dxa"/>
          </w:tcPr>
          <w:p w14:paraId="5222FB79" w14:textId="6ABB2184" w:rsidR="00244192" w:rsidRPr="00244192" w:rsidRDefault="00244192" w:rsidP="00244192">
            <w:pPr>
              <w:spacing w:line="360" w:lineRule="auto"/>
              <w:jc w:val="center"/>
              <w:rPr>
                <w:rFonts w:eastAsia="Arial Unicode MS"/>
              </w:rPr>
            </w:pPr>
            <w:r w:rsidRPr="00244192">
              <w:rPr>
                <w:rFonts w:eastAsia="Arial Unicode MS"/>
              </w:rPr>
              <w:t>Comissão</w:t>
            </w:r>
          </w:p>
        </w:tc>
      </w:tr>
      <w:tr w:rsidR="00244192" w:rsidRPr="00244192" w14:paraId="2FB4A963" w14:textId="77777777" w:rsidTr="00244192">
        <w:tc>
          <w:tcPr>
            <w:tcW w:w="959" w:type="dxa"/>
          </w:tcPr>
          <w:p w14:paraId="25B6974C" w14:textId="26053BDA" w:rsidR="00244192" w:rsidRPr="00244192" w:rsidRDefault="00244192" w:rsidP="00244192">
            <w:pPr>
              <w:spacing w:line="360" w:lineRule="auto"/>
              <w:jc w:val="center"/>
              <w:rPr>
                <w:rFonts w:eastAsia="Arial Unicode MS"/>
              </w:rPr>
            </w:pPr>
            <w:r w:rsidRPr="00244192">
              <w:rPr>
                <w:rFonts w:eastAsia="Arial Unicode MS"/>
              </w:rPr>
              <w:lastRenderedPageBreak/>
              <w:t>01</w:t>
            </w:r>
          </w:p>
        </w:tc>
        <w:tc>
          <w:tcPr>
            <w:tcW w:w="3505" w:type="dxa"/>
          </w:tcPr>
          <w:p w14:paraId="68D716CC" w14:textId="3858D785" w:rsidR="00244192" w:rsidRPr="00244192" w:rsidRDefault="00244192" w:rsidP="00244192">
            <w:pPr>
              <w:spacing w:line="360" w:lineRule="auto"/>
              <w:jc w:val="both"/>
              <w:rPr>
                <w:rFonts w:eastAsia="Arial Unicode MS"/>
              </w:rPr>
            </w:pPr>
            <w:r w:rsidRPr="00244192">
              <w:rPr>
                <w:rFonts w:eastAsia="Arial Unicode MS"/>
              </w:rPr>
              <w:t>Coordenador de Controle Interno</w:t>
            </w:r>
          </w:p>
        </w:tc>
        <w:tc>
          <w:tcPr>
            <w:tcW w:w="2232" w:type="dxa"/>
          </w:tcPr>
          <w:p w14:paraId="1E92884C" w14:textId="4350D751" w:rsidR="00244192" w:rsidRPr="00244192" w:rsidRDefault="00244192" w:rsidP="00244192">
            <w:pPr>
              <w:spacing w:line="360" w:lineRule="auto"/>
              <w:jc w:val="center"/>
              <w:rPr>
                <w:rFonts w:eastAsia="Arial Unicode MS"/>
              </w:rPr>
            </w:pPr>
            <w:r w:rsidRPr="00244192">
              <w:rPr>
                <w:rFonts w:eastAsia="Arial Unicode MS"/>
              </w:rPr>
              <w:t>2-C</w:t>
            </w:r>
          </w:p>
        </w:tc>
        <w:tc>
          <w:tcPr>
            <w:tcW w:w="2233" w:type="dxa"/>
          </w:tcPr>
          <w:p w14:paraId="76838C92" w14:textId="2801BA11" w:rsidR="00244192" w:rsidRPr="00244192" w:rsidRDefault="00244192" w:rsidP="00244192">
            <w:pPr>
              <w:spacing w:line="360" w:lineRule="auto"/>
              <w:jc w:val="center"/>
              <w:rPr>
                <w:rFonts w:eastAsia="Arial Unicode MS"/>
              </w:rPr>
            </w:pPr>
            <w:r w:rsidRPr="00244192">
              <w:rPr>
                <w:rFonts w:eastAsia="Arial Unicode MS"/>
              </w:rPr>
              <w:t>Comissão</w:t>
            </w:r>
          </w:p>
        </w:tc>
      </w:tr>
      <w:tr w:rsidR="00244192" w:rsidRPr="00244192" w14:paraId="3C35FBCE" w14:textId="77777777" w:rsidTr="00244192">
        <w:tc>
          <w:tcPr>
            <w:tcW w:w="959" w:type="dxa"/>
          </w:tcPr>
          <w:p w14:paraId="40D3079E" w14:textId="00C531E2" w:rsidR="00244192" w:rsidRPr="00244192" w:rsidRDefault="00244192" w:rsidP="00244192">
            <w:pPr>
              <w:spacing w:line="360" w:lineRule="auto"/>
              <w:jc w:val="center"/>
              <w:rPr>
                <w:rFonts w:eastAsia="Arial Unicode MS"/>
              </w:rPr>
            </w:pPr>
            <w:r w:rsidRPr="00244192">
              <w:rPr>
                <w:rFonts w:eastAsia="Arial Unicode MS"/>
              </w:rPr>
              <w:t>0</w:t>
            </w:r>
            <w:r w:rsidR="00740BBE">
              <w:rPr>
                <w:rFonts w:eastAsia="Arial Unicode MS"/>
              </w:rPr>
              <w:t>2</w:t>
            </w:r>
          </w:p>
        </w:tc>
        <w:tc>
          <w:tcPr>
            <w:tcW w:w="3505" w:type="dxa"/>
          </w:tcPr>
          <w:p w14:paraId="7AD80B44" w14:textId="0F611BA4" w:rsidR="00244192" w:rsidRPr="00244192" w:rsidRDefault="00244192" w:rsidP="00244192">
            <w:pPr>
              <w:spacing w:line="360" w:lineRule="auto"/>
              <w:jc w:val="both"/>
              <w:rPr>
                <w:rFonts w:eastAsia="Arial Unicode MS"/>
              </w:rPr>
            </w:pPr>
            <w:r w:rsidRPr="00244192">
              <w:rPr>
                <w:rFonts w:eastAsia="Arial Unicode MS"/>
              </w:rPr>
              <w:t>Assessor de Imprensa</w:t>
            </w:r>
          </w:p>
        </w:tc>
        <w:tc>
          <w:tcPr>
            <w:tcW w:w="2232" w:type="dxa"/>
          </w:tcPr>
          <w:p w14:paraId="4D352BDC" w14:textId="007618AD" w:rsidR="00244192" w:rsidRPr="00244192" w:rsidRDefault="00153009" w:rsidP="00244192">
            <w:pPr>
              <w:spacing w:line="360" w:lineRule="auto"/>
              <w:jc w:val="center"/>
              <w:rPr>
                <w:rFonts w:eastAsia="Arial Unicode MS"/>
              </w:rPr>
            </w:pPr>
            <w:r>
              <w:rPr>
                <w:rFonts w:eastAsia="Arial Unicode MS"/>
              </w:rPr>
              <w:t>5</w:t>
            </w:r>
            <w:r w:rsidR="00244192" w:rsidRPr="00244192">
              <w:rPr>
                <w:rFonts w:eastAsia="Arial Unicode MS"/>
              </w:rPr>
              <w:t>-C</w:t>
            </w:r>
          </w:p>
        </w:tc>
        <w:tc>
          <w:tcPr>
            <w:tcW w:w="2233" w:type="dxa"/>
          </w:tcPr>
          <w:p w14:paraId="0BE07004" w14:textId="654BF457" w:rsidR="00244192" w:rsidRPr="00244192" w:rsidRDefault="00244192" w:rsidP="00244192">
            <w:pPr>
              <w:spacing w:line="360" w:lineRule="auto"/>
              <w:jc w:val="center"/>
              <w:rPr>
                <w:rFonts w:eastAsia="Arial Unicode MS"/>
              </w:rPr>
            </w:pPr>
            <w:r w:rsidRPr="00244192">
              <w:rPr>
                <w:rFonts w:eastAsia="Arial Unicode MS"/>
              </w:rPr>
              <w:t>Comissão</w:t>
            </w:r>
          </w:p>
        </w:tc>
      </w:tr>
      <w:tr w:rsidR="00244192" w:rsidRPr="00244192" w14:paraId="5AE37EA3" w14:textId="77777777" w:rsidTr="00244192">
        <w:tc>
          <w:tcPr>
            <w:tcW w:w="959" w:type="dxa"/>
          </w:tcPr>
          <w:p w14:paraId="450E4D89" w14:textId="513F75FC" w:rsidR="00244192" w:rsidRPr="00244192" w:rsidRDefault="00244192" w:rsidP="00244192">
            <w:pPr>
              <w:spacing w:line="360" w:lineRule="auto"/>
              <w:jc w:val="center"/>
              <w:rPr>
                <w:rFonts w:eastAsia="Arial Unicode MS"/>
              </w:rPr>
            </w:pPr>
            <w:r w:rsidRPr="00244192">
              <w:rPr>
                <w:rFonts w:eastAsia="Arial Unicode MS"/>
              </w:rPr>
              <w:t>0</w:t>
            </w:r>
            <w:r w:rsidR="00153009">
              <w:rPr>
                <w:rFonts w:eastAsia="Arial Unicode MS"/>
              </w:rPr>
              <w:t>5</w:t>
            </w:r>
          </w:p>
        </w:tc>
        <w:tc>
          <w:tcPr>
            <w:tcW w:w="3505" w:type="dxa"/>
          </w:tcPr>
          <w:p w14:paraId="50C15FC7" w14:textId="69176B58" w:rsidR="00244192" w:rsidRPr="00244192" w:rsidRDefault="00244192" w:rsidP="00244192">
            <w:pPr>
              <w:spacing w:line="360" w:lineRule="auto"/>
              <w:jc w:val="both"/>
              <w:rPr>
                <w:rFonts w:eastAsia="Arial Unicode MS"/>
              </w:rPr>
            </w:pPr>
            <w:r w:rsidRPr="00244192">
              <w:rPr>
                <w:rFonts w:eastAsia="Arial Unicode MS"/>
              </w:rPr>
              <w:t>Assessor Legislativo</w:t>
            </w:r>
          </w:p>
        </w:tc>
        <w:tc>
          <w:tcPr>
            <w:tcW w:w="2232" w:type="dxa"/>
          </w:tcPr>
          <w:p w14:paraId="25843B6C" w14:textId="2766846F" w:rsidR="00244192" w:rsidRPr="00244192" w:rsidRDefault="00153009" w:rsidP="00244192">
            <w:pPr>
              <w:spacing w:line="360" w:lineRule="auto"/>
              <w:jc w:val="center"/>
              <w:rPr>
                <w:rFonts w:eastAsia="Arial Unicode MS"/>
              </w:rPr>
            </w:pPr>
            <w:r>
              <w:rPr>
                <w:rFonts w:eastAsia="Arial Unicode MS"/>
              </w:rPr>
              <w:t>5</w:t>
            </w:r>
            <w:r w:rsidR="00244192" w:rsidRPr="00244192">
              <w:rPr>
                <w:rFonts w:eastAsia="Arial Unicode MS"/>
              </w:rPr>
              <w:t>-C</w:t>
            </w:r>
          </w:p>
        </w:tc>
        <w:tc>
          <w:tcPr>
            <w:tcW w:w="2233" w:type="dxa"/>
          </w:tcPr>
          <w:p w14:paraId="5CE867D0" w14:textId="2DE9A977" w:rsidR="00244192" w:rsidRPr="00244192" w:rsidRDefault="00244192" w:rsidP="00244192">
            <w:pPr>
              <w:spacing w:line="360" w:lineRule="auto"/>
              <w:jc w:val="center"/>
              <w:rPr>
                <w:rFonts w:eastAsia="Arial Unicode MS"/>
              </w:rPr>
            </w:pPr>
            <w:r w:rsidRPr="00244192">
              <w:rPr>
                <w:rFonts w:eastAsia="Arial Unicode MS"/>
              </w:rPr>
              <w:t>Comissão</w:t>
            </w:r>
          </w:p>
        </w:tc>
      </w:tr>
    </w:tbl>
    <w:p w14:paraId="6F0FBE55" w14:textId="77777777" w:rsidR="00244192" w:rsidRPr="00244192" w:rsidRDefault="00244192" w:rsidP="00244192">
      <w:pPr>
        <w:spacing w:line="360" w:lineRule="auto"/>
        <w:rPr>
          <w:rFonts w:eastAsia="Arial Unicode MS"/>
        </w:rPr>
      </w:pPr>
    </w:p>
    <w:p w14:paraId="618197C5" w14:textId="742255D1" w:rsidR="00AD0069" w:rsidRPr="00244192" w:rsidRDefault="00AD0069" w:rsidP="00244192">
      <w:pPr>
        <w:spacing w:line="360" w:lineRule="auto"/>
        <w:ind w:firstLine="1440"/>
        <w:jc w:val="both"/>
        <w:rPr>
          <w:rFonts w:eastAsia="Arial Unicode MS"/>
        </w:rPr>
      </w:pPr>
      <w:r w:rsidRPr="00244192">
        <w:rPr>
          <w:rFonts w:eastAsia="Arial Unicode MS"/>
        </w:rPr>
        <w:t xml:space="preserve">                                                                    </w:t>
      </w:r>
    </w:p>
    <w:p w14:paraId="68D33621" w14:textId="6296627A" w:rsidR="00244192" w:rsidRDefault="00AD0069" w:rsidP="00244192">
      <w:pPr>
        <w:spacing w:line="360" w:lineRule="auto"/>
        <w:ind w:firstLine="1440"/>
        <w:jc w:val="both"/>
        <w:rPr>
          <w:rFonts w:eastAsia="Arial Unicode MS"/>
        </w:rPr>
      </w:pPr>
      <w:r w:rsidRPr="00244192">
        <w:rPr>
          <w:rFonts w:eastAsia="Arial Unicode MS"/>
        </w:rPr>
        <w:t>Art. 2º - Fica alterado o anexo V da Lei nº. 4.148/2013, para acrescentar as atribuições do cargo de provimento em comissão de Diretor de Licitações e Contratos, conforme descrito abaixo:</w:t>
      </w:r>
    </w:p>
    <w:p w14:paraId="3E4CCEAB" w14:textId="77777777" w:rsidR="008B18BF" w:rsidRPr="00244192" w:rsidRDefault="008B18BF" w:rsidP="00244192">
      <w:pPr>
        <w:spacing w:line="360" w:lineRule="auto"/>
        <w:ind w:firstLine="1440"/>
        <w:jc w:val="both"/>
        <w:rPr>
          <w:rFonts w:eastAsia="Arial Unicode MS"/>
        </w:rPr>
      </w:pPr>
    </w:p>
    <w:p w14:paraId="06305F97" w14:textId="77777777" w:rsid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b/>
          <w:bCs/>
        </w:rPr>
        <w:t>DIRETOR DE LICITAÇÕES E CONTRATOS</w:t>
      </w:r>
    </w:p>
    <w:p w14:paraId="06A5F654" w14:textId="2BB2D209"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O Diretor de Licitações e Contratos será de livre escolha e nomeação do Presidente do Legislativo Municipal e tem por finalidade o planejamento, a organização e a coordenação dos processos licitatórios, desde a demanda de contratação até a fase de execução de contrato, de acordo com as normas vigentes.</w:t>
      </w:r>
    </w:p>
    <w:p w14:paraId="27E798DC"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 </w:t>
      </w:r>
    </w:p>
    <w:p w14:paraId="7ADFE711" w14:textId="77777777" w:rsidR="00AD0069" w:rsidRPr="00244192" w:rsidRDefault="00AD0069" w:rsidP="00AD0069">
      <w:pPr>
        <w:pStyle w:val="Default"/>
        <w:spacing w:line="360" w:lineRule="auto"/>
        <w:jc w:val="both"/>
        <w:rPr>
          <w:rFonts w:ascii="Times New Roman" w:hAnsi="Times New Roman" w:cs="Times New Roman"/>
          <w:b/>
          <w:bCs/>
        </w:rPr>
      </w:pPr>
      <w:r w:rsidRPr="00244192">
        <w:rPr>
          <w:rFonts w:ascii="Times New Roman" w:hAnsi="Times New Roman" w:cs="Times New Roman"/>
          <w:b/>
          <w:bCs/>
        </w:rPr>
        <w:t xml:space="preserve">Atribuições </w:t>
      </w:r>
    </w:p>
    <w:p w14:paraId="7AB06B63" w14:textId="77777777" w:rsidR="00AD0069" w:rsidRPr="00244192" w:rsidRDefault="00AD0069" w:rsidP="00AD0069">
      <w:pPr>
        <w:pStyle w:val="Default"/>
        <w:spacing w:line="360" w:lineRule="auto"/>
        <w:jc w:val="both"/>
        <w:rPr>
          <w:rFonts w:ascii="Times New Roman" w:hAnsi="Times New Roman" w:cs="Times New Roman"/>
        </w:rPr>
      </w:pPr>
    </w:p>
    <w:p w14:paraId="5D14AAAD"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I - Implementar e operacionalizar a política de gestão na área do setor de licitações e contratos da Câmara Municipal organizando e gerindo todos os processos para a adequação dos processos licitatórios, bem como responsabilizar-se pelo adequado arquivamento e guarda dos processos;</w:t>
      </w:r>
    </w:p>
    <w:p w14:paraId="7CE49678"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II - Organizar, planejar, dirigir, coordenar e chefiar o setor de Licitações, como órgão responsável pela aquisição dos materiais de consumo e permanente, equipamentos e serviços necessários ao andamento normal dos serviços públicos, elaborando e mantendo atualizado cadastro dos fornecedores; </w:t>
      </w:r>
    </w:p>
    <w:p w14:paraId="4C19EB18" w14:textId="5D6C21DA"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III – Elaborar, gerenciar e coordenar o desenvolvimento dos estudos preliminares, do Plano Anual de Contratações, de projetos e de anteprojetos, de relatório de riscos, de termos de referência e de pesquisas de preço; de minutas de contratos e aditivos;</w:t>
      </w:r>
    </w:p>
    <w:p w14:paraId="195CCC17"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IV - Proceder a verificações periódicas dos índices de preços que poderão afetar o custo de aquisição de materiais, indicando os respectivos reflexos no orçamento; </w:t>
      </w:r>
    </w:p>
    <w:p w14:paraId="180E5611"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lastRenderedPageBreak/>
        <w:t xml:space="preserve">V - Levantar as reais necessidades de materiais e serviços para a inclusão de recursos suficientes na proposta orçamentária; </w:t>
      </w:r>
    </w:p>
    <w:p w14:paraId="79087721"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VI - Encaminhar ao Agente de Contratação os processos de compras, obras e serviços, incluindo os casos de inexigibilidade ou dispensa de licitação; </w:t>
      </w:r>
    </w:p>
    <w:p w14:paraId="54CF2C97"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VII - Exercer o controle de formulários, propondo a atualização dos seus textos e conteúdos, observadas as diretrizes estabelecidas pelas autoridades competentes; </w:t>
      </w:r>
    </w:p>
    <w:p w14:paraId="2AEE8395"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VIII – Realizar a gestão dos contratos, mediante controle dos prazos contratuais e seus aditivos, propondo ações quando da proximidade do término da vigência dos contratos; </w:t>
      </w:r>
    </w:p>
    <w:p w14:paraId="1B3AC618"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IX - Promover a confecção de impressos e fornecer os modelos para o processamento de compra através de licitação; </w:t>
      </w:r>
    </w:p>
    <w:p w14:paraId="38CE4DD4"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X - Elaborar e instruir as proposições de aquisição de materiais e prestações de serviços, submetendo-as à apreciação da autoridade competente; </w:t>
      </w:r>
    </w:p>
    <w:p w14:paraId="5D8C7FF3"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XI - Coordenar, chefiar e dirigir a implementação de novos programas e práticas administrativas pertinentes ao Departamento de Licitações, seja por imposições de quaisquer órgãos públicos ou mesmo pelo Tribunal de Contas, entre outras tarefas afins que lhe forem designadas;</w:t>
      </w:r>
    </w:p>
    <w:p w14:paraId="7215877C"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XII – Desenvolver outras atividades afins.</w:t>
      </w:r>
    </w:p>
    <w:p w14:paraId="3EFB83B4" w14:textId="77777777" w:rsidR="00AD0069" w:rsidRPr="00244192" w:rsidRDefault="00AD0069" w:rsidP="00AD0069">
      <w:pPr>
        <w:pStyle w:val="Default"/>
        <w:spacing w:line="360" w:lineRule="auto"/>
        <w:jc w:val="both"/>
        <w:rPr>
          <w:rFonts w:ascii="Times New Roman" w:hAnsi="Times New Roman" w:cs="Times New Roman"/>
        </w:rPr>
      </w:pPr>
    </w:p>
    <w:p w14:paraId="51F85A58" w14:textId="77777777" w:rsidR="00AD0069" w:rsidRPr="00244192"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Jornada de Trabalho: 40 horas semanais. </w:t>
      </w:r>
    </w:p>
    <w:p w14:paraId="3FAEC686" w14:textId="266799B6" w:rsidR="00AD0069" w:rsidRDefault="00AD0069" w:rsidP="00AD0069">
      <w:pPr>
        <w:pStyle w:val="Default"/>
        <w:spacing w:line="360" w:lineRule="auto"/>
        <w:jc w:val="both"/>
        <w:rPr>
          <w:rFonts w:ascii="Times New Roman" w:hAnsi="Times New Roman" w:cs="Times New Roman"/>
        </w:rPr>
      </w:pPr>
      <w:r w:rsidRPr="00244192">
        <w:rPr>
          <w:rFonts w:ascii="Times New Roman" w:hAnsi="Times New Roman" w:cs="Times New Roman"/>
        </w:rPr>
        <w:t xml:space="preserve">Escolaridade: Ensino </w:t>
      </w:r>
      <w:r w:rsidR="0094738C" w:rsidRPr="00244192">
        <w:rPr>
          <w:rFonts w:ascii="Times New Roman" w:hAnsi="Times New Roman" w:cs="Times New Roman"/>
        </w:rPr>
        <w:t>médio.</w:t>
      </w:r>
    </w:p>
    <w:p w14:paraId="6F809209" w14:textId="326F68F1" w:rsidR="008B18BF" w:rsidRDefault="008B18BF" w:rsidP="00AD0069">
      <w:pPr>
        <w:pStyle w:val="Default"/>
        <w:spacing w:line="360" w:lineRule="auto"/>
        <w:jc w:val="both"/>
        <w:rPr>
          <w:rFonts w:ascii="Times New Roman" w:hAnsi="Times New Roman" w:cs="Times New Roman"/>
        </w:rPr>
      </w:pPr>
    </w:p>
    <w:p w14:paraId="06730BBB" w14:textId="3B6B9EC6" w:rsidR="008B18BF" w:rsidRPr="008B18BF" w:rsidRDefault="008B18BF" w:rsidP="008B3059">
      <w:pPr>
        <w:pStyle w:val="Default"/>
        <w:spacing w:line="360" w:lineRule="auto"/>
        <w:ind w:firstLine="1276"/>
        <w:rPr>
          <w:rFonts w:ascii="Times New Roman" w:hAnsi="Times New Roman" w:cs="Times New Roman"/>
        </w:rPr>
      </w:pPr>
      <w:r w:rsidRPr="008B18BF">
        <w:rPr>
          <w:rFonts w:ascii="Times New Roman" w:hAnsi="Times New Roman" w:cs="Times New Roman"/>
        </w:rPr>
        <w:t>Art. 3º - Fica alterado o anexo VI da Lei nº. 4.148/2013, referente aos vencimentos dos cargos de provimento em comissão, conforme descrito abaixo:</w:t>
      </w:r>
    </w:p>
    <w:p w14:paraId="0695B09F" w14:textId="77777777" w:rsidR="008B18BF" w:rsidRPr="008B18BF" w:rsidRDefault="008B18BF" w:rsidP="008B18BF">
      <w:pPr>
        <w:pStyle w:val="Default"/>
        <w:spacing w:line="360" w:lineRule="auto"/>
        <w:rPr>
          <w:rFonts w:ascii="Times New Roman" w:hAnsi="Times New Roman" w:cs="Times New Roman"/>
        </w:rPr>
      </w:pPr>
    </w:p>
    <w:tbl>
      <w:tblPr>
        <w:tblW w:w="0" w:type="auto"/>
        <w:tblBorders>
          <w:top w:val="nil"/>
          <w:left w:val="nil"/>
          <w:bottom w:val="nil"/>
          <w:right w:val="nil"/>
        </w:tblBorders>
        <w:tblLayout w:type="fixed"/>
        <w:tblLook w:val="0000" w:firstRow="0" w:lastRow="0" w:firstColumn="0" w:lastColumn="0" w:noHBand="0" w:noVBand="0"/>
      </w:tblPr>
      <w:tblGrid>
        <w:gridCol w:w="2156"/>
        <w:gridCol w:w="2156"/>
      </w:tblGrid>
      <w:tr w:rsidR="008B18BF" w:rsidRPr="008B18BF" w14:paraId="02B64891" w14:textId="77777777" w:rsidTr="006502B1">
        <w:trPr>
          <w:trHeight w:val="103"/>
        </w:trPr>
        <w:tc>
          <w:tcPr>
            <w:tcW w:w="2156" w:type="dxa"/>
          </w:tcPr>
          <w:p w14:paraId="37A57344" w14:textId="77777777" w:rsidR="008B18BF" w:rsidRPr="008B18BF" w:rsidRDefault="008B18BF" w:rsidP="008B18BF">
            <w:pPr>
              <w:pStyle w:val="Default"/>
              <w:spacing w:line="360" w:lineRule="auto"/>
              <w:jc w:val="both"/>
              <w:rPr>
                <w:rFonts w:ascii="Times New Roman" w:hAnsi="Times New Roman" w:cs="Times New Roman"/>
              </w:rPr>
            </w:pPr>
            <w:r w:rsidRPr="008B18BF">
              <w:rPr>
                <w:rFonts w:ascii="Times New Roman" w:hAnsi="Times New Roman" w:cs="Times New Roman"/>
                <w:b/>
                <w:bCs/>
              </w:rPr>
              <w:t xml:space="preserve">NÍVEL </w:t>
            </w:r>
          </w:p>
        </w:tc>
        <w:tc>
          <w:tcPr>
            <w:tcW w:w="2156" w:type="dxa"/>
          </w:tcPr>
          <w:p w14:paraId="6143D7AF" w14:textId="77777777" w:rsidR="008B18BF" w:rsidRPr="008B18BF" w:rsidRDefault="008B18BF" w:rsidP="008B18BF">
            <w:pPr>
              <w:pStyle w:val="Default"/>
              <w:spacing w:line="360" w:lineRule="auto"/>
              <w:jc w:val="both"/>
              <w:rPr>
                <w:rFonts w:ascii="Times New Roman" w:hAnsi="Times New Roman" w:cs="Times New Roman"/>
              </w:rPr>
            </w:pPr>
            <w:r w:rsidRPr="008B18BF">
              <w:rPr>
                <w:rFonts w:ascii="Times New Roman" w:hAnsi="Times New Roman" w:cs="Times New Roman"/>
                <w:b/>
                <w:bCs/>
              </w:rPr>
              <w:t xml:space="preserve">REM. BÁSICA </w:t>
            </w:r>
          </w:p>
        </w:tc>
      </w:tr>
      <w:tr w:rsidR="008B18BF" w:rsidRPr="008B18BF" w14:paraId="70666170" w14:textId="77777777" w:rsidTr="006502B1">
        <w:trPr>
          <w:trHeight w:val="103"/>
        </w:trPr>
        <w:tc>
          <w:tcPr>
            <w:tcW w:w="2156" w:type="dxa"/>
          </w:tcPr>
          <w:p w14:paraId="260A9D0C" w14:textId="77777777" w:rsidR="008B18BF" w:rsidRPr="008B18BF" w:rsidRDefault="008B18BF" w:rsidP="008B18BF">
            <w:pPr>
              <w:pStyle w:val="Default"/>
              <w:spacing w:line="360" w:lineRule="auto"/>
              <w:jc w:val="both"/>
              <w:rPr>
                <w:rFonts w:ascii="Times New Roman" w:hAnsi="Times New Roman" w:cs="Times New Roman"/>
              </w:rPr>
            </w:pPr>
            <w:r w:rsidRPr="008B18BF">
              <w:rPr>
                <w:rFonts w:ascii="Times New Roman" w:hAnsi="Times New Roman" w:cs="Times New Roman"/>
              </w:rPr>
              <w:t xml:space="preserve">2-C </w:t>
            </w:r>
          </w:p>
        </w:tc>
        <w:tc>
          <w:tcPr>
            <w:tcW w:w="2156" w:type="dxa"/>
          </w:tcPr>
          <w:p w14:paraId="00379BF3" w14:textId="77777777" w:rsidR="008B18BF" w:rsidRPr="008B18BF" w:rsidRDefault="008B18BF" w:rsidP="008B18BF">
            <w:pPr>
              <w:pStyle w:val="Default"/>
              <w:spacing w:line="360" w:lineRule="auto"/>
              <w:jc w:val="both"/>
              <w:rPr>
                <w:rFonts w:ascii="Times New Roman" w:hAnsi="Times New Roman" w:cs="Times New Roman"/>
              </w:rPr>
            </w:pPr>
            <w:r w:rsidRPr="008B18BF">
              <w:rPr>
                <w:rFonts w:ascii="Times New Roman" w:hAnsi="Times New Roman" w:cs="Times New Roman"/>
              </w:rPr>
              <w:t xml:space="preserve">9.799,90 </w:t>
            </w:r>
          </w:p>
        </w:tc>
      </w:tr>
      <w:tr w:rsidR="008B18BF" w:rsidRPr="008B18BF" w14:paraId="4C5E9BCB" w14:textId="77777777" w:rsidTr="006502B1">
        <w:trPr>
          <w:trHeight w:val="103"/>
        </w:trPr>
        <w:tc>
          <w:tcPr>
            <w:tcW w:w="2156" w:type="dxa"/>
          </w:tcPr>
          <w:p w14:paraId="22B4ED51" w14:textId="726D4631" w:rsidR="008B18BF" w:rsidRPr="008B18BF" w:rsidRDefault="00153009" w:rsidP="008B18BF">
            <w:pPr>
              <w:pStyle w:val="Default"/>
              <w:spacing w:line="360" w:lineRule="auto"/>
              <w:jc w:val="both"/>
              <w:rPr>
                <w:rFonts w:ascii="Times New Roman" w:hAnsi="Times New Roman" w:cs="Times New Roman"/>
              </w:rPr>
            </w:pPr>
            <w:r>
              <w:rPr>
                <w:rFonts w:ascii="Times New Roman" w:hAnsi="Times New Roman" w:cs="Times New Roman"/>
              </w:rPr>
              <w:t>5</w:t>
            </w:r>
            <w:r w:rsidR="008B18BF" w:rsidRPr="008B18BF">
              <w:rPr>
                <w:rFonts w:ascii="Times New Roman" w:hAnsi="Times New Roman" w:cs="Times New Roman"/>
              </w:rPr>
              <w:t xml:space="preserve">-C </w:t>
            </w:r>
          </w:p>
        </w:tc>
        <w:tc>
          <w:tcPr>
            <w:tcW w:w="2156" w:type="dxa"/>
          </w:tcPr>
          <w:p w14:paraId="12010662" w14:textId="7B0B5D37" w:rsidR="008B18BF" w:rsidRPr="008B18BF" w:rsidRDefault="00153009" w:rsidP="008B18BF">
            <w:pPr>
              <w:pStyle w:val="Default"/>
              <w:spacing w:line="360" w:lineRule="auto"/>
              <w:jc w:val="both"/>
              <w:rPr>
                <w:rFonts w:ascii="Times New Roman" w:hAnsi="Times New Roman" w:cs="Times New Roman"/>
              </w:rPr>
            </w:pPr>
            <w:r>
              <w:rPr>
                <w:rFonts w:ascii="Times New Roman" w:hAnsi="Times New Roman" w:cs="Times New Roman"/>
              </w:rPr>
              <w:t>5.800,00</w:t>
            </w:r>
          </w:p>
        </w:tc>
      </w:tr>
    </w:tbl>
    <w:p w14:paraId="1030D633" w14:textId="775D529A" w:rsidR="00AD0069" w:rsidRDefault="00AD0069" w:rsidP="00AD0069">
      <w:pPr>
        <w:spacing w:line="360" w:lineRule="auto"/>
        <w:jc w:val="both"/>
        <w:rPr>
          <w:rFonts w:eastAsia="Arial Unicode MS"/>
        </w:rPr>
      </w:pPr>
    </w:p>
    <w:p w14:paraId="5236E5DD" w14:textId="770F88A9" w:rsidR="008B3059" w:rsidRDefault="008B3059" w:rsidP="008B3059">
      <w:pPr>
        <w:spacing w:line="360" w:lineRule="auto"/>
        <w:ind w:firstLine="1276"/>
        <w:jc w:val="both"/>
        <w:rPr>
          <w:rFonts w:eastAsia="Arial Unicode MS"/>
        </w:rPr>
      </w:pPr>
      <w:r>
        <w:rPr>
          <w:rFonts w:eastAsia="Arial Unicode MS"/>
        </w:rPr>
        <w:t xml:space="preserve">Art. 4º - </w:t>
      </w:r>
      <w:r w:rsidRPr="008B3059">
        <w:rPr>
          <w:rFonts w:eastAsia="Arial Unicode MS"/>
        </w:rPr>
        <w:t xml:space="preserve">Ficam extintos, no âmbito da Câmara Municipal de Vereadores de Francisco Beltrão, os cargos de </w:t>
      </w:r>
      <w:r w:rsidRPr="008B3059">
        <w:rPr>
          <w:rFonts w:eastAsia="Arial Unicode MS"/>
          <w:b/>
          <w:bCs/>
        </w:rPr>
        <w:t>Redator</w:t>
      </w:r>
      <w:r w:rsidRPr="008B3059">
        <w:rPr>
          <w:rFonts w:eastAsia="Arial Unicode MS"/>
        </w:rPr>
        <w:t xml:space="preserve"> e </w:t>
      </w:r>
      <w:r w:rsidRPr="008B3059">
        <w:rPr>
          <w:rFonts w:eastAsia="Arial Unicode MS"/>
          <w:b/>
          <w:bCs/>
        </w:rPr>
        <w:t>Telefonista</w:t>
      </w:r>
      <w:r w:rsidRPr="008B3059">
        <w:rPr>
          <w:rFonts w:eastAsia="Arial Unicode MS"/>
        </w:rPr>
        <w:t xml:space="preserve">, atualmente previstos no Plano de </w:t>
      </w:r>
      <w:r w:rsidRPr="008B3059">
        <w:rPr>
          <w:rFonts w:eastAsia="Arial Unicode MS"/>
        </w:rPr>
        <w:lastRenderedPageBreak/>
        <w:t>Cargos, Carreira e Valorização do Servidor Público instituído pela Lei Municipal nº 4.148/2013.</w:t>
      </w:r>
    </w:p>
    <w:p w14:paraId="7C1C1BFD" w14:textId="77777777" w:rsidR="008B3059" w:rsidRPr="00244192" w:rsidRDefault="008B3059" w:rsidP="008B3059">
      <w:pPr>
        <w:spacing w:line="360" w:lineRule="auto"/>
        <w:jc w:val="both"/>
        <w:rPr>
          <w:rFonts w:eastAsia="Arial Unicode MS"/>
        </w:rPr>
      </w:pPr>
    </w:p>
    <w:p w14:paraId="3C96146E" w14:textId="6BE58A5E" w:rsidR="00AD0069" w:rsidRPr="00244192" w:rsidRDefault="00AD0069" w:rsidP="008B3059">
      <w:pPr>
        <w:spacing w:line="360" w:lineRule="auto"/>
        <w:ind w:firstLine="1276"/>
        <w:jc w:val="both"/>
        <w:rPr>
          <w:rFonts w:eastAsia="Arial Unicode MS"/>
        </w:rPr>
      </w:pPr>
      <w:r w:rsidRPr="00244192">
        <w:rPr>
          <w:rFonts w:eastAsia="Arial Unicode MS"/>
        </w:rPr>
        <w:t xml:space="preserve">Art. </w:t>
      </w:r>
      <w:r w:rsidR="008B3059">
        <w:rPr>
          <w:rFonts w:eastAsia="Arial Unicode MS"/>
        </w:rPr>
        <w:t>5</w:t>
      </w:r>
      <w:r w:rsidRPr="00244192">
        <w:rPr>
          <w:rFonts w:eastAsia="Arial Unicode MS"/>
        </w:rPr>
        <w:t>º - Esta Lei entra em vigor</w:t>
      </w:r>
      <w:r w:rsidR="0094738C" w:rsidRPr="00244192">
        <w:rPr>
          <w:rFonts w:eastAsia="Arial Unicode MS"/>
        </w:rPr>
        <w:t xml:space="preserve"> na data de sua publicação</w:t>
      </w:r>
      <w:r w:rsidRPr="00244192">
        <w:rPr>
          <w:rFonts w:eastAsia="Arial Unicode MS"/>
        </w:rPr>
        <w:t>, revogadas as disposições em contrário.</w:t>
      </w:r>
    </w:p>
    <w:p w14:paraId="649A98C0" w14:textId="77777777" w:rsidR="00AD0069" w:rsidRPr="00244192" w:rsidRDefault="00AD0069" w:rsidP="00AD0069">
      <w:pPr>
        <w:spacing w:line="360" w:lineRule="auto"/>
        <w:jc w:val="both"/>
        <w:rPr>
          <w:rFonts w:eastAsia="Arial Unicode MS"/>
        </w:rPr>
      </w:pPr>
    </w:p>
    <w:p w14:paraId="19E2E0F5" w14:textId="6EDE338A" w:rsidR="00AD0069" w:rsidRPr="00244192" w:rsidRDefault="00AD0069" w:rsidP="00AD0069">
      <w:pPr>
        <w:spacing w:line="360" w:lineRule="auto"/>
        <w:jc w:val="both"/>
        <w:rPr>
          <w:rFonts w:eastAsia="Arial Unicode MS"/>
        </w:rPr>
      </w:pPr>
      <w:r w:rsidRPr="00244192">
        <w:rPr>
          <w:rFonts w:eastAsia="Arial Unicode MS"/>
        </w:rPr>
        <w:t xml:space="preserve">Sala das Sessões da Câmara Municipal de Vereadores de Francisco Beltrão – Estado do Paraná, em </w:t>
      </w:r>
      <w:r w:rsidR="008B18BF">
        <w:rPr>
          <w:rFonts w:eastAsia="Arial Unicode MS"/>
        </w:rPr>
        <w:t>13</w:t>
      </w:r>
      <w:r w:rsidRPr="00244192">
        <w:rPr>
          <w:rFonts w:eastAsia="Arial Unicode MS"/>
        </w:rPr>
        <w:t xml:space="preserve"> de janeiro de 2025.</w:t>
      </w:r>
    </w:p>
    <w:p w14:paraId="38F3B2CE" w14:textId="5D6ABD62" w:rsidR="0094738C" w:rsidRDefault="0094738C" w:rsidP="00AD0069">
      <w:pPr>
        <w:spacing w:line="360" w:lineRule="auto"/>
      </w:pPr>
    </w:p>
    <w:p w14:paraId="62F037D5" w14:textId="77777777" w:rsidR="008B3059" w:rsidRPr="00244192" w:rsidRDefault="008B3059" w:rsidP="00AD0069">
      <w:pPr>
        <w:spacing w:line="360" w:lineRule="auto"/>
      </w:pPr>
    </w:p>
    <w:p w14:paraId="22E56C22" w14:textId="77777777" w:rsidR="0094738C" w:rsidRPr="00244192" w:rsidRDefault="0094738C" w:rsidP="00AD0069">
      <w:pPr>
        <w:spacing w:line="360" w:lineRule="auto"/>
        <w:jc w:val="both"/>
        <w:rPr>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7"/>
        <w:gridCol w:w="4392"/>
      </w:tblGrid>
      <w:tr w:rsidR="0094738C" w:rsidRPr="00244192" w14:paraId="2A55B4B7" w14:textId="77777777" w:rsidTr="0094738C">
        <w:tc>
          <w:tcPr>
            <w:tcW w:w="4464" w:type="dxa"/>
          </w:tcPr>
          <w:p w14:paraId="507B3A11" w14:textId="77777777" w:rsidR="0094738C" w:rsidRPr="00244192" w:rsidRDefault="0094738C" w:rsidP="0094738C">
            <w:pPr>
              <w:spacing w:line="360" w:lineRule="auto"/>
              <w:jc w:val="center"/>
              <w:rPr>
                <w:b/>
              </w:rPr>
            </w:pPr>
            <w:r w:rsidRPr="00244192">
              <w:rPr>
                <w:b/>
              </w:rPr>
              <w:t>CIDNEY BARBIEIRO FILHO</w:t>
            </w:r>
          </w:p>
          <w:p w14:paraId="3F1CB3B4" w14:textId="419B4648" w:rsidR="0094738C" w:rsidRPr="00244192" w:rsidRDefault="0094738C" w:rsidP="0094738C">
            <w:pPr>
              <w:spacing w:line="360" w:lineRule="auto"/>
              <w:jc w:val="center"/>
              <w:rPr>
                <w:b/>
              </w:rPr>
            </w:pPr>
            <w:r w:rsidRPr="00244192">
              <w:rPr>
                <w:b/>
              </w:rPr>
              <w:t>Presidente</w:t>
            </w:r>
          </w:p>
        </w:tc>
        <w:tc>
          <w:tcPr>
            <w:tcW w:w="4465" w:type="dxa"/>
          </w:tcPr>
          <w:p w14:paraId="7B671E24" w14:textId="77777777" w:rsidR="0094738C" w:rsidRPr="00244192" w:rsidRDefault="0094738C" w:rsidP="0094738C">
            <w:pPr>
              <w:spacing w:line="360" w:lineRule="auto"/>
              <w:jc w:val="center"/>
              <w:rPr>
                <w:b/>
              </w:rPr>
            </w:pPr>
            <w:r w:rsidRPr="00244192">
              <w:rPr>
                <w:b/>
              </w:rPr>
              <w:t>ALINE MARIELI JOCHEM BIEZUS</w:t>
            </w:r>
          </w:p>
          <w:p w14:paraId="622C257D" w14:textId="77777777" w:rsidR="0094738C" w:rsidRDefault="0094738C" w:rsidP="0094738C">
            <w:pPr>
              <w:spacing w:line="360" w:lineRule="auto"/>
              <w:jc w:val="center"/>
              <w:rPr>
                <w:b/>
              </w:rPr>
            </w:pPr>
            <w:r w:rsidRPr="00244192">
              <w:rPr>
                <w:b/>
              </w:rPr>
              <w:t>1º Vice-Presidente</w:t>
            </w:r>
          </w:p>
          <w:p w14:paraId="70988987" w14:textId="77777777" w:rsidR="008B3059" w:rsidRDefault="008B3059" w:rsidP="0094738C">
            <w:pPr>
              <w:spacing w:line="360" w:lineRule="auto"/>
              <w:jc w:val="center"/>
              <w:rPr>
                <w:b/>
              </w:rPr>
            </w:pPr>
          </w:p>
          <w:p w14:paraId="1CB45206" w14:textId="77777777" w:rsidR="008B3059" w:rsidRDefault="008B3059" w:rsidP="0094738C">
            <w:pPr>
              <w:spacing w:line="360" w:lineRule="auto"/>
              <w:jc w:val="center"/>
              <w:rPr>
                <w:b/>
              </w:rPr>
            </w:pPr>
          </w:p>
          <w:p w14:paraId="4E497A6A" w14:textId="77777777" w:rsidR="008B3059" w:rsidRDefault="008B3059" w:rsidP="0094738C">
            <w:pPr>
              <w:spacing w:line="360" w:lineRule="auto"/>
              <w:jc w:val="center"/>
              <w:rPr>
                <w:b/>
              </w:rPr>
            </w:pPr>
          </w:p>
          <w:p w14:paraId="4B26CB65" w14:textId="4CBB7377" w:rsidR="008B3059" w:rsidRPr="00244192" w:rsidRDefault="008B3059" w:rsidP="0094738C">
            <w:pPr>
              <w:spacing w:line="360" w:lineRule="auto"/>
              <w:jc w:val="center"/>
              <w:rPr>
                <w:b/>
              </w:rPr>
            </w:pPr>
          </w:p>
        </w:tc>
      </w:tr>
      <w:tr w:rsidR="0094738C" w:rsidRPr="00244192" w14:paraId="6953A2CD" w14:textId="77777777" w:rsidTr="0094738C">
        <w:tc>
          <w:tcPr>
            <w:tcW w:w="8929" w:type="dxa"/>
            <w:gridSpan w:val="2"/>
          </w:tcPr>
          <w:p w14:paraId="5807D515" w14:textId="459C6B74" w:rsidR="0094738C" w:rsidRPr="0094738C" w:rsidRDefault="0094738C" w:rsidP="0094738C">
            <w:pPr>
              <w:spacing w:line="360" w:lineRule="auto"/>
              <w:jc w:val="center"/>
              <w:rPr>
                <w:b/>
              </w:rPr>
            </w:pPr>
            <w:r w:rsidRPr="0094738C">
              <w:rPr>
                <w:b/>
              </w:rPr>
              <w:t>ANELISE MARX</w:t>
            </w:r>
          </w:p>
          <w:p w14:paraId="7A195F40" w14:textId="77777777" w:rsidR="0094738C" w:rsidRPr="0094738C" w:rsidRDefault="0094738C" w:rsidP="0094738C">
            <w:pPr>
              <w:spacing w:line="360" w:lineRule="auto"/>
              <w:jc w:val="center"/>
              <w:rPr>
                <w:b/>
              </w:rPr>
            </w:pPr>
            <w:r w:rsidRPr="0094738C">
              <w:rPr>
                <w:b/>
              </w:rPr>
              <w:t>2º Vice-Presidente</w:t>
            </w:r>
          </w:p>
          <w:p w14:paraId="4E09F3F6" w14:textId="77777777" w:rsidR="0094738C" w:rsidRPr="00244192" w:rsidRDefault="0094738C" w:rsidP="00AD0069">
            <w:pPr>
              <w:spacing w:line="360" w:lineRule="auto"/>
              <w:jc w:val="both"/>
              <w:rPr>
                <w:b/>
              </w:rPr>
            </w:pPr>
          </w:p>
          <w:p w14:paraId="468B1FB0" w14:textId="77777777" w:rsidR="0094738C" w:rsidRPr="00244192" w:rsidRDefault="0094738C" w:rsidP="00AD0069">
            <w:pPr>
              <w:spacing w:line="360" w:lineRule="auto"/>
              <w:jc w:val="both"/>
              <w:rPr>
                <w:b/>
              </w:rPr>
            </w:pPr>
          </w:p>
          <w:p w14:paraId="3E088E9B" w14:textId="6EE0F104" w:rsidR="0094738C" w:rsidRPr="00244192" w:rsidRDefault="0094738C" w:rsidP="00AD0069">
            <w:pPr>
              <w:spacing w:line="360" w:lineRule="auto"/>
              <w:jc w:val="both"/>
              <w:rPr>
                <w:b/>
              </w:rPr>
            </w:pPr>
          </w:p>
        </w:tc>
      </w:tr>
      <w:tr w:rsidR="0094738C" w:rsidRPr="00244192" w14:paraId="03D88A7A" w14:textId="77777777" w:rsidTr="0094738C">
        <w:tc>
          <w:tcPr>
            <w:tcW w:w="4464" w:type="dxa"/>
          </w:tcPr>
          <w:p w14:paraId="32D3EBEE" w14:textId="77777777" w:rsidR="0094738C" w:rsidRPr="00244192" w:rsidRDefault="0094738C" w:rsidP="0094738C">
            <w:pPr>
              <w:spacing w:line="360" w:lineRule="auto"/>
              <w:jc w:val="center"/>
              <w:rPr>
                <w:b/>
              </w:rPr>
            </w:pPr>
            <w:r w:rsidRPr="00244192">
              <w:rPr>
                <w:b/>
              </w:rPr>
              <w:t>PEDRO EDUARDO BERNARDON DOS SANTOS</w:t>
            </w:r>
          </w:p>
          <w:p w14:paraId="48999226" w14:textId="7CA60120" w:rsidR="0094738C" w:rsidRPr="00244192" w:rsidRDefault="0094738C" w:rsidP="0094738C">
            <w:pPr>
              <w:spacing w:line="360" w:lineRule="auto"/>
              <w:jc w:val="center"/>
              <w:rPr>
                <w:b/>
              </w:rPr>
            </w:pPr>
            <w:r w:rsidRPr="00244192">
              <w:rPr>
                <w:b/>
              </w:rPr>
              <w:t>1ª Secretário</w:t>
            </w:r>
          </w:p>
        </w:tc>
        <w:tc>
          <w:tcPr>
            <w:tcW w:w="4465" w:type="dxa"/>
          </w:tcPr>
          <w:p w14:paraId="644A79D0" w14:textId="1E5766B3" w:rsidR="0094738C" w:rsidRPr="00244192" w:rsidRDefault="0094738C" w:rsidP="0094738C">
            <w:pPr>
              <w:spacing w:line="360" w:lineRule="auto"/>
              <w:jc w:val="center"/>
              <w:rPr>
                <w:b/>
              </w:rPr>
            </w:pPr>
            <w:r w:rsidRPr="00244192">
              <w:rPr>
                <w:b/>
              </w:rPr>
              <w:t>MARCOS ANTONIO FOlLADOR</w:t>
            </w:r>
          </w:p>
          <w:p w14:paraId="4688A96D" w14:textId="1830184D" w:rsidR="0094738C" w:rsidRPr="00244192" w:rsidRDefault="0094738C" w:rsidP="0094738C">
            <w:pPr>
              <w:spacing w:line="360" w:lineRule="auto"/>
              <w:jc w:val="center"/>
              <w:rPr>
                <w:b/>
              </w:rPr>
            </w:pPr>
            <w:r w:rsidRPr="00244192">
              <w:rPr>
                <w:b/>
              </w:rPr>
              <w:t>2º Secretário</w:t>
            </w:r>
          </w:p>
        </w:tc>
      </w:tr>
    </w:tbl>
    <w:p w14:paraId="04ABDAEF" w14:textId="77777777" w:rsidR="00244192" w:rsidRDefault="00244192" w:rsidP="00AD0069">
      <w:pPr>
        <w:spacing w:line="360" w:lineRule="auto"/>
        <w:jc w:val="both"/>
        <w:rPr>
          <w:b/>
        </w:rPr>
      </w:pPr>
    </w:p>
    <w:p w14:paraId="058914DB" w14:textId="29C97AF0" w:rsidR="0094738C" w:rsidRDefault="00AD0069" w:rsidP="00AD0069">
      <w:pPr>
        <w:spacing w:line="360" w:lineRule="auto"/>
        <w:jc w:val="both"/>
        <w:rPr>
          <w:b/>
        </w:rPr>
      </w:pPr>
      <w:r w:rsidRPr="00244192">
        <w:rPr>
          <w:b/>
        </w:rPr>
        <w:t xml:space="preserve">        </w:t>
      </w:r>
    </w:p>
    <w:p w14:paraId="317E1D42" w14:textId="44FF533B" w:rsidR="00244192" w:rsidRDefault="00244192" w:rsidP="00AD0069">
      <w:pPr>
        <w:spacing w:line="360" w:lineRule="auto"/>
        <w:jc w:val="both"/>
        <w:rPr>
          <w:b/>
        </w:rPr>
      </w:pPr>
    </w:p>
    <w:p w14:paraId="1228E8C3" w14:textId="46762AA6" w:rsidR="00157115" w:rsidRDefault="00157115" w:rsidP="00AD0069">
      <w:pPr>
        <w:spacing w:line="360" w:lineRule="auto"/>
        <w:jc w:val="both"/>
        <w:rPr>
          <w:b/>
        </w:rPr>
      </w:pPr>
    </w:p>
    <w:p w14:paraId="3E4F09C8" w14:textId="77777777" w:rsidR="00157115" w:rsidRDefault="00157115" w:rsidP="00AD0069">
      <w:pPr>
        <w:spacing w:line="360" w:lineRule="auto"/>
        <w:jc w:val="both"/>
        <w:rPr>
          <w:b/>
        </w:rPr>
      </w:pPr>
    </w:p>
    <w:p w14:paraId="6BC55EC9" w14:textId="0DD24321" w:rsidR="00244192" w:rsidRDefault="00244192" w:rsidP="00AD0069">
      <w:pPr>
        <w:spacing w:line="360" w:lineRule="auto"/>
        <w:jc w:val="both"/>
        <w:rPr>
          <w:b/>
        </w:rPr>
      </w:pPr>
    </w:p>
    <w:p w14:paraId="5C5D3D21" w14:textId="131FD9B5" w:rsidR="00AD0069" w:rsidRPr="008B3059" w:rsidRDefault="008B3059" w:rsidP="00AD0069">
      <w:pPr>
        <w:spacing w:line="360" w:lineRule="auto"/>
        <w:jc w:val="center"/>
        <w:rPr>
          <w:b/>
          <w:bCs/>
        </w:rPr>
      </w:pPr>
      <w:r w:rsidRPr="008B3059">
        <w:rPr>
          <w:rFonts w:eastAsia="Arial Unicode MS"/>
          <w:b/>
          <w:bCs/>
        </w:rPr>
        <w:lastRenderedPageBreak/>
        <w:t>M</w:t>
      </w:r>
      <w:r w:rsidR="00AD0069" w:rsidRPr="008B3059">
        <w:rPr>
          <w:rFonts w:eastAsia="Arial Unicode MS"/>
          <w:b/>
          <w:bCs/>
        </w:rPr>
        <w:t>ENSAGEM DO PROJETO DE LEI Nº</w:t>
      </w:r>
      <w:r w:rsidR="00E46CBD">
        <w:rPr>
          <w:rFonts w:eastAsia="Arial Unicode MS"/>
          <w:b/>
          <w:bCs/>
        </w:rPr>
        <w:t>001</w:t>
      </w:r>
      <w:r w:rsidR="00AD0069" w:rsidRPr="008B3059">
        <w:rPr>
          <w:rFonts w:eastAsia="Arial Unicode MS"/>
          <w:b/>
          <w:bCs/>
        </w:rPr>
        <w:t>/2025 DO LEGISLATIVO</w:t>
      </w:r>
    </w:p>
    <w:p w14:paraId="72CF7D03" w14:textId="77777777" w:rsidR="00AD0069" w:rsidRPr="00244192" w:rsidRDefault="00AD0069" w:rsidP="00AD0069">
      <w:pPr>
        <w:spacing w:line="360" w:lineRule="auto"/>
      </w:pPr>
    </w:p>
    <w:p w14:paraId="1CFBD94C" w14:textId="77777777" w:rsidR="00AD0069" w:rsidRPr="00244192" w:rsidRDefault="00AD0069" w:rsidP="00AD0069">
      <w:pPr>
        <w:spacing w:line="360" w:lineRule="auto"/>
        <w:ind w:firstLine="708"/>
        <w:jc w:val="both"/>
      </w:pPr>
      <w:r w:rsidRPr="00244192">
        <w:t>Senhores Vereadores, Senhoras Vereadoras,</w:t>
      </w:r>
    </w:p>
    <w:p w14:paraId="212F3702" w14:textId="77777777" w:rsidR="00AD0069" w:rsidRPr="00244192" w:rsidRDefault="00AD0069" w:rsidP="00AD0069">
      <w:pPr>
        <w:spacing w:line="360" w:lineRule="auto"/>
        <w:ind w:firstLine="708"/>
        <w:jc w:val="both"/>
      </w:pPr>
    </w:p>
    <w:p w14:paraId="2B5E02D9" w14:textId="77777777" w:rsidR="00AD0069" w:rsidRPr="00244192" w:rsidRDefault="00AD0069" w:rsidP="00AD0069">
      <w:pPr>
        <w:spacing w:line="360" w:lineRule="auto"/>
        <w:ind w:firstLine="1440"/>
        <w:jc w:val="both"/>
      </w:pPr>
      <w:r w:rsidRPr="00244192">
        <w:t xml:space="preserve">A Mesa Diretora apresenta o presente Projeto de Lei, que altera </w:t>
      </w:r>
      <w:r w:rsidRPr="00244192">
        <w:rPr>
          <w:bCs/>
        </w:rPr>
        <w:t xml:space="preserve">o número de vagas e de vencimentos de </w:t>
      </w:r>
      <w:r w:rsidRPr="00244192">
        <w:rPr>
          <w:rFonts w:eastAsia="Arial Unicode MS"/>
        </w:rPr>
        <w:t xml:space="preserve">cargos de provimento em comissão, bem como cria o cargo de provimento em comissão de Diretor de Licitações e Contratos, </w:t>
      </w:r>
      <w:r w:rsidRPr="00244192">
        <w:t xml:space="preserve">tendo em vista a necessidade de adequação da estrutura funcional do Poder Legislativo Municipal, decorrente do aumento do número de vereadores, a partir deste mandato, visando à melhoria do papel institucional do Poder Legislativo, das atividades parlamentares e do atendimento à população. </w:t>
      </w:r>
    </w:p>
    <w:p w14:paraId="509FFE5F" w14:textId="77777777" w:rsidR="00AD0069" w:rsidRPr="00244192" w:rsidRDefault="00AD0069" w:rsidP="00AD0069">
      <w:pPr>
        <w:spacing w:line="360" w:lineRule="auto"/>
        <w:ind w:firstLine="1440"/>
        <w:jc w:val="both"/>
      </w:pPr>
    </w:p>
    <w:p w14:paraId="24EE5D8D" w14:textId="77777777" w:rsidR="00AD0069" w:rsidRPr="00244192" w:rsidRDefault="00AD0069" w:rsidP="00AD0069">
      <w:pPr>
        <w:spacing w:line="360" w:lineRule="auto"/>
        <w:ind w:firstLine="1440"/>
        <w:jc w:val="both"/>
      </w:pPr>
      <w:r w:rsidRPr="00244192">
        <w:t>Salientamos que o presente Projeto de Lei é fruto de profunda análise das reais necessidades do Poder Legislativo Municipal, a fim de aprimorar as atividades legislativas e institucionais da Câmara de Vereadores, tendo sido prevista a criação de novos cargos de assessoramento na Lei Municipal nº. 5.150, de 04 de setembro de 2024, que dispõe sobre as diretrizes para elaboração da Lei Orçamentária do Município de Francisco Beltrão para o exercício de 2025 (LDO), no Programa Legislatura Eficaz e Atuante, na atividade Manutenção das Atividades da Câmara Municipal de Vereadores.</w:t>
      </w:r>
    </w:p>
    <w:p w14:paraId="6787B84C" w14:textId="77777777" w:rsidR="00AD0069" w:rsidRPr="00244192" w:rsidRDefault="00AD0069" w:rsidP="00AD0069">
      <w:pPr>
        <w:spacing w:line="360" w:lineRule="auto"/>
        <w:jc w:val="both"/>
      </w:pPr>
    </w:p>
    <w:p w14:paraId="5CB61FC9" w14:textId="77777777" w:rsidR="00AD0069" w:rsidRPr="00244192" w:rsidRDefault="00AD0069" w:rsidP="00AD0069">
      <w:pPr>
        <w:spacing w:line="360" w:lineRule="auto"/>
        <w:ind w:firstLine="1440"/>
        <w:jc w:val="both"/>
      </w:pPr>
      <w:r w:rsidRPr="00244192">
        <w:t xml:space="preserve">Diante do interesse público presente na proposição, solicitamos o apoio dos nobres pares para a aprovação do presente Projeto de Lei.         </w:t>
      </w:r>
    </w:p>
    <w:p w14:paraId="51EE5C9A" w14:textId="77777777" w:rsidR="00AD0069" w:rsidRPr="00244192" w:rsidRDefault="00AD0069" w:rsidP="00AD0069">
      <w:pPr>
        <w:spacing w:line="360" w:lineRule="auto"/>
        <w:ind w:firstLine="1440"/>
        <w:jc w:val="both"/>
      </w:pPr>
    </w:p>
    <w:p w14:paraId="2E82708A" w14:textId="60B37FA9" w:rsidR="0094738C" w:rsidRDefault="00AD0069" w:rsidP="008B3059">
      <w:pPr>
        <w:spacing w:line="360" w:lineRule="auto"/>
        <w:ind w:firstLine="1440"/>
        <w:jc w:val="both"/>
        <w:rPr>
          <w:rFonts w:eastAsia="Arial Unicode MS"/>
        </w:rPr>
      </w:pPr>
      <w:r w:rsidRPr="00244192">
        <w:rPr>
          <w:rFonts w:eastAsia="Arial Unicode MS"/>
        </w:rPr>
        <w:t xml:space="preserve">Sala das Sessões da Câmara Municipal de Vereadores de Francisco Beltrão – Estado do Paraná, em </w:t>
      </w:r>
      <w:r w:rsidR="00153009">
        <w:rPr>
          <w:rFonts w:eastAsia="Arial Unicode MS"/>
        </w:rPr>
        <w:t>13</w:t>
      </w:r>
      <w:r w:rsidRPr="00244192">
        <w:rPr>
          <w:rFonts w:eastAsia="Arial Unicode MS"/>
        </w:rPr>
        <w:t xml:space="preserve"> de janeiro de 2025.</w:t>
      </w:r>
    </w:p>
    <w:p w14:paraId="61355374" w14:textId="77777777" w:rsidR="008B3059" w:rsidRPr="00244192" w:rsidRDefault="008B3059" w:rsidP="008B3059">
      <w:pPr>
        <w:spacing w:line="360" w:lineRule="auto"/>
        <w:ind w:firstLine="1440"/>
        <w:jc w:val="both"/>
      </w:pPr>
    </w:p>
    <w:p w14:paraId="4F95B35F" w14:textId="77777777" w:rsidR="0094738C" w:rsidRPr="00244192" w:rsidRDefault="0094738C" w:rsidP="00AD0069">
      <w:pPr>
        <w:spacing w:line="360" w:lineRule="auto"/>
        <w:jc w:val="cente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391"/>
      </w:tblGrid>
      <w:tr w:rsidR="0094738C" w:rsidRPr="00244192" w14:paraId="35A17566" w14:textId="77777777" w:rsidTr="0094738C">
        <w:tc>
          <w:tcPr>
            <w:tcW w:w="4464" w:type="dxa"/>
          </w:tcPr>
          <w:p w14:paraId="2504BEF8" w14:textId="77777777" w:rsidR="0094738C" w:rsidRPr="00244192" w:rsidRDefault="0094738C" w:rsidP="00BE61F7">
            <w:pPr>
              <w:spacing w:line="360" w:lineRule="auto"/>
              <w:jc w:val="center"/>
              <w:rPr>
                <w:b/>
              </w:rPr>
            </w:pPr>
            <w:r w:rsidRPr="00244192">
              <w:rPr>
                <w:b/>
              </w:rPr>
              <w:t>CIDNEY BARBIEIRO FILHO</w:t>
            </w:r>
          </w:p>
          <w:p w14:paraId="421EF255" w14:textId="77777777" w:rsidR="0094738C" w:rsidRPr="00244192" w:rsidRDefault="0094738C" w:rsidP="00BE61F7">
            <w:pPr>
              <w:spacing w:line="360" w:lineRule="auto"/>
              <w:jc w:val="center"/>
              <w:rPr>
                <w:b/>
              </w:rPr>
            </w:pPr>
            <w:r w:rsidRPr="00244192">
              <w:rPr>
                <w:b/>
              </w:rPr>
              <w:t>Presidente</w:t>
            </w:r>
          </w:p>
        </w:tc>
        <w:tc>
          <w:tcPr>
            <w:tcW w:w="4465" w:type="dxa"/>
          </w:tcPr>
          <w:p w14:paraId="3843703C" w14:textId="77777777" w:rsidR="0094738C" w:rsidRPr="00244192" w:rsidRDefault="0094738C" w:rsidP="00BE61F7">
            <w:pPr>
              <w:spacing w:line="360" w:lineRule="auto"/>
              <w:jc w:val="center"/>
              <w:rPr>
                <w:b/>
              </w:rPr>
            </w:pPr>
            <w:r w:rsidRPr="00244192">
              <w:rPr>
                <w:b/>
              </w:rPr>
              <w:t>ALINE MARIELI JOCHEM BIEZUS</w:t>
            </w:r>
          </w:p>
          <w:p w14:paraId="0E3580F8" w14:textId="77777777" w:rsidR="0094738C" w:rsidRPr="00244192" w:rsidRDefault="0094738C" w:rsidP="00BE61F7">
            <w:pPr>
              <w:spacing w:line="360" w:lineRule="auto"/>
              <w:jc w:val="center"/>
              <w:rPr>
                <w:b/>
              </w:rPr>
            </w:pPr>
            <w:r w:rsidRPr="00244192">
              <w:rPr>
                <w:b/>
              </w:rPr>
              <w:t>1º Vice-Presidente</w:t>
            </w:r>
          </w:p>
        </w:tc>
      </w:tr>
      <w:tr w:rsidR="0094738C" w:rsidRPr="00244192" w14:paraId="6D45B438" w14:textId="77777777" w:rsidTr="0094738C">
        <w:tc>
          <w:tcPr>
            <w:tcW w:w="8929" w:type="dxa"/>
            <w:gridSpan w:val="2"/>
          </w:tcPr>
          <w:p w14:paraId="0E219297" w14:textId="77777777" w:rsidR="0094738C" w:rsidRPr="00244192" w:rsidRDefault="0094738C" w:rsidP="00BE61F7">
            <w:pPr>
              <w:spacing w:line="360" w:lineRule="auto"/>
              <w:jc w:val="center"/>
              <w:rPr>
                <w:b/>
              </w:rPr>
            </w:pPr>
          </w:p>
          <w:p w14:paraId="390157BD" w14:textId="77777777" w:rsidR="0094738C" w:rsidRPr="00244192" w:rsidRDefault="0094738C" w:rsidP="00BE61F7">
            <w:pPr>
              <w:spacing w:line="360" w:lineRule="auto"/>
              <w:jc w:val="center"/>
              <w:rPr>
                <w:b/>
              </w:rPr>
            </w:pPr>
          </w:p>
          <w:p w14:paraId="038FBFEF" w14:textId="77777777" w:rsidR="0094738C" w:rsidRPr="00244192" w:rsidRDefault="0094738C" w:rsidP="00BE61F7">
            <w:pPr>
              <w:spacing w:line="360" w:lineRule="auto"/>
              <w:jc w:val="center"/>
              <w:rPr>
                <w:b/>
              </w:rPr>
            </w:pPr>
          </w:p>
          <w:p w14:paraId="0EE06D08" w14:textId="77777777" w:rsidR="00157115" w:rsidRDefault="00157115" w:rsidP="00BE61F7">
            <w:pPr>
              <w:spacing w:line="360" w:lineRule="auto"/>
              <w:jc w:val="center"/>
              <w:rPr>
                <w:b/>
              </w:rPr>
            </w:pPr>
          </w:p>
          <w:p w14:paraId="3CC2F83C" w14:textId="67219866" w:rsidR="0094738C" w:rsidRPr="0094738C" w:rsidRDefault="0094738C" w:rsidP="00BE61F7">
            <w:pPr>
              <w:spacing w:line="360" w:lineRule="auto"/>
              <w:jc w:val="center"/>
              <w:rPr>
                <w:b/>
              </w:rPr>
            </w:pPr>
            <w:r w:rsidRPr="0094738C">
              <w:rPr>
                <w:b/>
              </w:rPr>
              <w:t>ANELISE MARX</w:t>
            </w:r>
          </w:p>
          <w:p w14:paraId="1EB9E96B" w14:textId="77777777" w:rsidR="0094738C" w:rsidRPr="0094738C" w:rsidRDefault="0094738C" w:rsidP="00BE61F7">
            <w:pPr>
              <w:spacing w:line="360" w:lineRule="auto"/>
              <w:jc w:val="center"/>
              <w:rPr>
                <w:b/>
              </w:rPr>
            </w:pPr>
            <w:r w:rsidRPr="0094738C">
              <w:rPr>
                <w:b/>
              </w:rPr>
              <w:t>2º Vice-Presidente</w:t>
            </w:r>
          </w:p>
          <w:p w14:paraId="5D3C7C9F" w14:textId="77777777" w:rsidR="0094738C" w:rsidRPr="00244192" w:rsidRDefault="0094738C" w:rsidP="00BE61F7">
            <w:pPr>
              <w:spacing w:line="360" w:lineRule="auto"/>
              <w:jc w:val="both"/>
              <w:rPr>
                <w:b/>
              </w:rPr>
            </w:pPr>
          </w:p>
          <w:p w14:paraId="7485B5ED" w14:textId="77777777" w:rsidR="0094738C" w:rsidRPr="00244192" w:rsidRDefault="0094738C" w:rsidP="00BE61F7">
            <w:pPr>
              <w:spacing w:line="360" w:lineRule="auto"/>
              <w:jc w:val="both"/>
              <w:rPr>
                <w:b/>
              </w:rPr>
            </w:pPr>
          </w:p>
          <w:p w14:paraId="48A140F4" w14:textId="77777777" w:rsidR="0094738C" w:rsidRPr="00244192" w:rsidRDefault="0094738C" w:rsidP="00BE61F7">
            <w:pPr>
              <w:spacing w:line="360" w:lineRule="auto"/>
              <w:jc w:val="both"/>
              <w:rPr>
                <w:b/>
              </w:rPr>
            </w:pPr>
          </w:p>
        </w:tc>
      </w:tr>
      <w:tr w:rsidR="0094738C" w:rsidRPr="00244192" w14:paraId="0E9516B7" w14:textId="77777777" w:rsidTr="0094738C">
        <w:tc>
          <w:tcPr>
            <w:tcW w:w="4464" w:type="dxa"/>
          </w:tcPr>
          <w:p w14:paraId="261FB18C" w14:textId="77777777" w:rsidR="0094738C" w:rsidRPr="00244192" w:rsidRDefault="0094738C" w:rsidP="00BE61F7">
            <w:pPr>
              <w:spacing w:line="360" w:lineRule="auto"/>
              <w:jc w:val="center"/>
              <w:rPr>
                <w:b/>
              </w:rPr>
            </w:pPr>
            <w:r w:rsidRPr="00244192">
              <w:rPr>
                <w:b/>
              </w:rPr>
              <w:lastRenderedPageBreak/>
              <w:t>PEDRO EDUARDO BERNARDON DOS SANTOS</w:t>
            </w:r>
          </w:p>
          <w:p w14:paraId="28EAFC3C" w14:textId="77777777" w:rsidR="0094738C" w:rsidRPr="00244192" w:rsidRDefault="0094738C" w:rsidP="00BE61F7">
            <w:pPr>
              <w:spacing w:line="360" w:lineRule="auto"/>
              <w:jc w:val="center"/>
              <w:rPr>
                <w:b/>
              </w:rPr>
            </w:pPr>
            <w:r w:rsidRPr="00244192">
              <w:rPr>
                <w:b/>
              </w:rPr>
              <w:t>1ª Secretário</w:t>
            </w:r>
          </w:p>
        </w:tc>
        <w:tc>
          <w:tcPr>
            <w:tcW w:w="4465" w:type="dxa"/>
          </w:tcPr>
          <w:p w14:paraId="59DB625C" w14:textId="55CF79E8" w:rsidR="0094738C" w:rsidRPr="00244192" w:rsidRDefault="0094738C" w:rsidP="00BE61F7">
            <w:pPr>
              <w:spacing w:line="360" w:lineRule="auto"/>
              <w:jc w:val="center"/>
              <w:rPr>
                <w:b/>
              </w:rPr>
            </w:pPr>
            <w:r w:rsidRPr="00244192">
              <w:rPr>
                <w:b/>
              </w:rPr>
              <w:t>MARCOS ANTONIO FOLADOR</w:t>
            </w:r>
          </w:p>
          <w:p w14:paraId="50595816" w14:textId="77777777" w:rsidR="0094738C" w:rsidRPr="00244192" w:rsidRDefault="0094738C" w:rsidP="00BE61F7">
            <w:pPr>
              <w:spacing w:line="360" w:lineRule="auto"/>
              <w:jc w:val="center"/>
              <w:rPr>
                <w:b/>
              </w:rPr>
            </w:pPr>
            <w:r w:rsidRPr="00244192">
              <w:rPr>
                <w:b/>
              </w:rPr>
              <w:t>2º Secretário</w:t>
            </w:r>
          </w:p>
        </w:tc>
      </w:tr>
    </w:tbl>
    <w:p w14:paraId="37F8558F" w14:textId="08953257" w:rsidR="00AD0069" w:rsidRPr="00244192" w:rsidRDefault="00AD0069" w:rsidP="00AD0069">
      <w:pPr>
        <w:spacing w:line="360" w:lineRule="auto"/>
      </w:pPr>
    </w:p>
    <w:p w14:paraId="5EB8EE7F" w14:textId="77777777" w:rsidR="0094738C" w:rsidRPr="00244192" w:rsidRDefault="0094738C" w:rsidP="00AD0069">
      <w:pPr>
        <w:spacing w:line="360" w:lineRule="auto"/>
      </w:pPr>
    </w:p>
    <w:p w14:paraId="6DB30DD9" w14:textId="77777777" w:rsidR="0084797A" w:rsidRPr="00244192" w:rsidRDefault="0084797A" w:rsidP="00AD0069">
      <w:pPr>
        <w:spacing w:line="360" w:lineRule="auto"/>
      </w:pPr>
    </w:p>
    <w:sectPr w:rsidR="0084797A" w:rsidRPr="00244192" w:rsidSect="00AD0069">
      <w:headerReference w:type="default" r:id="rId6"/>
      <w:pgSz w:w="11906" w:h="16838"/>
      <w:pgMar w:top="1276"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99105" w14:textId="77777777" w:rsidR="008B3059" w:rsidRDefault="008B3059" w:rsidP="008B3059">
      <w:r>
        <w:separator/>
      </w:r>
    </w:p>
  </w:endnote>
  <w:endnote w:type="continuationSeparator" w:id="0">
    <w:p w14:paraId="6C3D0552" w14:textId="77777777" w:rsidR="008B3059" w:rsidRDefault="008B3059" w:rsidP="008B3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674E2" w14:textId="77777777" w:rsidR="008B3059" w:rsidRDefault="008B3059" w:rsidP="008B3059">
      <w:r>
        <w:separator/>
      </w:r>
    </w:p>
  </w:footnote>
  <w:footnote w:type="continuationSeparator" w:id="0">
    <w:p w14:paraId="59C69014" w14:textId="77777777" w:rsidR="008B3059" w:rsidRDefault="008B3059" w:rsidP="008B30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BA0E" w14:textId="497A587F" w:rsidR="008B3059" w:rsidRDefault="008B3059" w:rsidP="008B3059">
    <w:pPr>
      <w:rPr>
        <w:rFonts w:ascii="Century Gothic" w:hAnsi="Century Gothic"/>
        <w:sz w:val="36"/>
        <w:szCs w:val="36"/>
        <w:u w:val="single"/>
      </w:rPr>
    </w:pPr>
    <w:r>
      <w:rPr>
        <w:noProof/>
      </w:rPr>
      <w:drawing>
        <wp:anchor distT="0" distB="0" distL="114300" distR="114300" simplePos="0" relativeHeight="251659264" behindDoc="1" locked="0" layoutInCell="1" allowOverlap="1" wp14:anchorId="5B4C3F0D" wp14:editId="70DEE6CC">
          <wp:simplePos x="0" y="0"/>
          <wp:positionH relativeFrom="page">
            <wp:align>center</wp:align>
          </wp:positionH>
          <wp:positionV relativeFrom="paragraph">
            <wp:posOffset>-223520</wp:posOffset>
          </wp:positionV>
          <wp:extent cx="688340" cy="720090"/>
          <wp:effectExtent l="0" t="0" r="0" b="3810"/>
          <wp:wrapThrough wrapText="bothSides">
            <wp:wrapPolygon edited="0">
              <wp:start x="7771" y="0"/>
              <wp:lineTo x="4185" y="571"/>
              <wp:lineTo x="0" y="5714"/>
              <wp:lineTo x="0" y="16571"/>
              <wp:lineTo x="2989" y="19429"/>
              <wp:lineTo x="7173" y="21143"/>
              <wp:lineTo x="9565" y="21143"/>
              <wp:lineTo x="12554" y="21143"/>
              <wp:lineTo x="13151" y="21143"/>
              <wp:lineTo x="19727" y="18286"/>
              <wp:lineTo x="20923" y="15429"/>
              <wp:lineTo x="20923" y="571"/>
              <wp:lineTo x="12554" y="0"/>
              <wp:lineTo x="7771" y="0"/>
            </wp:wrapPolygon>
          </wp:wrapThrough>
          <wp:docPr id="2" name="Imagem 2" descr="Logo camar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 camar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340"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D66E2" w14:textId="77777777" w:rsidR="008B3059" w:rsidRDefault="008B3059" w:rsidP="008B3059">
    <w:pPr>
      <w:rPr>
        <w:rFonts w:ascii="Century Gothic" w:hAnsi="Century Gothic"/>
        <w:sz w:val="36"/>
        <w:szCs w:val="36"/>
        <w:u w:val="single"/>
      </w:rPr>
    </w:pPr>
  </w:p>
  <w:p w14:paraId="06209DA2" w14:textId="77777777" w:rsidR="008B3059" w:rsidRPr="00D914D7" w:rsidRDefault="008B3059" w:rsidP="008B3059">
    <w:pPr>
      <w:pStyle w:val="CitaoIntensa"/>
      <w:pBdr>
        <w:top w:val="single" w:sz="4" w:space="5" w:color="5B9BD5"/>
        <w:bottom w:val="single" w:sz="4" w:space="0" w:color="5B9BD5"/>
      </w:pBdr>
      <w:spacing w:before="0" w:after="0"/>
      <w:ind w:left="862" w:right="862"/>
      <w:rPr>
        <w:sz w:val="28"/>
        <w:szCs w:val="28"/>
      </w:rPr>
    </w:pPr>
    <w:r w:rsidRPr="00D914D7">
      <w:rPr>
        <w:sz w:val="28"/>
        <w:szCs w:val="28"/>
      </w:rPr>
      <w:t>CÂMARA MUNICIPAL DE VEREADORES</w:t>
    </w:r>
  </w:p>
  <w:p w14:paraId="2C4C05CD" w14:textId="77777777" w:rsidR="008B3059" w:rsidRPr="00D914D7" w:rsidRDefault="008B3059" w:rsidP="008B3059">
    <w:pPr>
      <w:pStyle w:val="CitaoIntensa"/>
      <w:pBdr>
        <w:top w:val="single" w:sz="4" w:space="5" w:color="5B9BD5"/>
        <w:bottom w:val="single" w:sz="4" w:space="0" w:color="5B9BD5"/>
      </w:pBdr>
      <w:spacing w:before="0" w:after="0"/>
      <w:ind w:left="862" w:right="862"/>
      <w:rPr>
        <w:sz w:val="28"/>
        <w:szCs w:val="28"/>
      </w:rPr>
    </w:pPr>
    <w:r w:rsidRPr="00D914D7">
      <w:rPr>
        <w:sz w:val="28"/>
        <w:szCs w:val="28"/>
      </w:rPr>
      <w:t xml:space="preserve">FRANCISCO BELTRÃO – PARANÁ </w:t>
    </w:r>
  </w:p>
  <w:p w14:paraId="12270619" w14:textId="77777777" w:rsidR="008B3059" w:rsidRDefault="008B305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069"/>
    <w:rsid w:val="00135244"/>
    <w:rsid w:val="00153009"/>
    <w:rsid w:val="00157115"/>
    <w:rsid w:val="0016413C"/>
    <w:rsid w:val="002418A0"/>
    <w:rsid w:val="00244192"/>
    <w:rsid w:val="002B5301"/>
    <w:rsid w:val="002C350B"/>
    <w:rsid w:val="003B2F46"/>
    <w:rsid w:val="003D516D"/>
    <w:rsid w:val="004B2E66"/>
    <w:rsid w:val="004C33EE"/>
    <w:rsid w:val="004E00E7"/>
    <w:rsid w:val="00691521"/>
    <w:rsid w:val="007246BD"/>
    <w:rsid w:val="00740BBE"/>
    <w:rsid w:val="00796177"/>
    <w:rsid w:val="007B5969"/>
    <w:rsid w:val="0084797A"/>
    <w:rsid w:val="00873A1E"/>
    <w:rsid w:val="008B18BF"/>
    <w:rsid w:val="008B3059"/>
    <w:rsid w:val="0094738C"/>
    <w:rsid w:val="009C2B72"/>
    <w:rsid w:val="00A1404B"/>
    <w:rsid w:val="00AD0069"/>
    <w:rsid w:val="00B7574E"/>
    <w:rsid w:val="00E004CB"/>
    <w:rsid w:val="00E46CBD"/>
    <w:rsid w:val="00E56B9B"/>
    <w:rsid w:val="00FA05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CBF25A"/>
  <w15:chartTrackingRefBased/>
  <w15:docId w15:val="{A77E3323-14F8-4F46-AEB6-BFF4645BC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069"/>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W-Corpodetexto2">
    <w:name w:val="WW-Corpo de texto 2"/>
    <w:basedOn w:val="Normal"/>
    <w:uiPriority w:val="99"/>
    <w:rsid w:val="00AD0069"/>
    <w:pPr>
      <w:suppressAutoHyphens/>
      <w:overflowPunct w:val="0"/>
      <w:autoSpaceDE w:val="0"/>
      <w:autoSpaceDN w:val="0"/>
      <w:adjustRightInd w:val="0"/>
      <w:jc w:val="both"/>
    </w:pPr>
    <w:rPr>
      <w:noProof/>
      <w:sz w:val="32"/>
      <w:szCs w:val="20"/>
    </w:rPr>
  </w:style>
  <w:style w:type="paragraph" w:customStyle="1" w:styleId="Default">
    <w:name w:val="Default"/>
    <w:rsid w:val="00AD0069"/>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table" w:styleId="Tabelacomgrade">
    <w:name w:val="Table Grid"/>
    <w:basedOn w:val="Tabelanormal"/>
    <w:uiPriority w:val="39"/>
    <w:rsid w:val="00947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8B3059"/>
    <w:pPr>
      <w:tabs>
        <w:tab w:val="center" w:pos="4252"/>
        <w:tab w:val="right" w:pos="8504"/>
      </w:tabs>
    </w:pPr>
  </w:style>
  <w:style w:type="character" w:customStyle="1" w:styleId="CabealhoChar">
    <w:name w:val="Cabeçalho Char"/>
    <w:basedOn w:val="Fontepargpadro"/>
    <w:link w:val="Cabealho"/>
    <w:uiPriority w:val="99"/>
    <w:rsid w:val="008B3059"/>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8B3059"/>
    <w:pPr>
      <w:tabs>
        <w:tab w:val="center" w:pos="4252"/>
        <w:tab w:val="right" w:pos="8504"/>
      </w:tabs>
    </w:pPr>
  </w:style>
  <w:style w:type="character" w:customStyle="1" w:styleId="RodapChar">
    <w:name w:val="Rodapé Char"/>
    <w:basedOn w:val="Fontepargpadro"/>
    <w:link w:val="Rodap"/>
    <w:uiPriority w:val="99"/>
    <w:rsid w:val="008B3059"/>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rsid w:val="008B3059"/>
    <w:pPr>
      <w:jc w:val="both"/>
    </w:pPr>
    <w:rPr>
      <w:rFonts w:ascii="Book Antiqua" w:hAnsi="Book Antiqua"/>
      <w:sz w:val="26"/>
      <w:szCs w:val="20"/>
      <w:lang w:val="en-US" w:eastAsia="x-none"/>
    </w:rPr>
  </w:style>
  <w:style w:type="character" w:customStyle="1" w:styleId="CorpodetextoChar">
    <w:name w:val="Corpo de texto Char"/>
    <w:basedOn w:val="Fontepargpadro"/>
    <w:link w:val="Corpodetexto"/>
    <w:rsid w:val="008B3059"/>
    <w:rPr>
      <w:rFonts w:ascii="Book Antiqua" w:eastAsia="Times New Roman" w:hAnsi="Book Antiqua" w:cs="Times New Roman"/>
      <w:kern w:val="0"/>
      <w:sz w:val="26"/>
      <w:szCs w:val="20"/>
      <w:lang w:val="en-US" w:eastAsia="x-none"/>
      <w14:ligatures w14:val="none"/>
    </w:rPr>
  </w:style>
  <w:style w:type="paragraph" w:styleId="CitaoIntensa">
    <w:name w:val="Intense Quote"/>
    <w:basedOn w:val="Normal"/>
    <w:next w:val="Normal"/>
    <w:link w:val="CitaoIntensaChar"/>
    <w:uiPriority w:val="30"/>
    <w:qFormat/>
    <w:rsid w:val="008B3059"/>
    <w:pPr>
      <w:pBdr>
        <w:top w:val="single" w:sz="4" w:space="10" w:color="5B9BD5"/>
        <w:bottom w:val="single" w:sz="4" w:space="10" w:color="5B9BD5"/>
      </w:pBdr>
      <w:spacing w:before="360" w:after="360"/>
      <w:ind w:left="864" w:right="864"/>
      <w:jc w:val="center"/>
    </w:pPr>
    <w:rPr>
      <w:i/>
      <w:iCs/>
      <w:color w:val="5B9BD5"/>
    </w:rPr>
  </w:style>
  <w:style w:type="character" w:customStyle="1" w:styleId="CitaoIntensaChar">
    <w:name w:val="Citação Intensa Char"/>
    <w:basedOn w:val="Fontepargpadro"/>
    <w:link w:val="CitaoIntensa"/>
    <w:uiPriority w:val="30"/>
    <w:rsid w:val="008B3059"/>
    <w:rPr>
      <w:rFonts w:ascii="Times New Roman" w:eastAsia="Times New Roman" w:hAnsi="Times New Roman" w:cs="Times New Roman"/>
      <w:i/>
      <w:iCs/>
      <w:color w:val="5B9BD5"/>
      <w:kern w:val="0"/>
      <w:sz w:val="24"/>
      <w:szCs w:val="24"/>
      <w:lang w:eastAsia="pt-BR"/>
      <w14:ligatures w14:val="none"/>
    </w:rPr>
  </w:style>
  <w:style w:type="character" w:styleId="TtulodoLivro">
    <w:name w:val="Book Title"/>
    <w:uiPriority w:val="33"/>
    <w:qFormat/>
    <w:rsid w:val="008B305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6594</TotalTime>
  <Pages>6</Pages>
  <Words>1062</Words>
  <Characters>5740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Julia Cardoso</dc:creator>
  <cp:keywords/>
  <dc:description/>
  <cp:lastModifiedBy>Câmara</cp:lastModifiedBy>
  <cp:revision>17</cp:revision>
  <cp:lastPrinted>2025-01-13T13:24:00Z</cp:lastPrinted>
  <dcterms:created xsi:type="dcterms:W3CDTF">2025-01-06T16:11:00Z</dcterms:created>
  <dcterms:modified xsi:type="dcterms:W3CDTF">2025-01-14T11:04:00Z</dcterms:modified>
</cp:coreProperties>
</file>