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311"/>
        <w:rPr>
          <w:rFonts w:ascii="Times New Roman"/>
          <w:sz w:val="28"/>
        </w:rPr>
      </w:pPr>
    </w:p>
    <w:p>
      <w:pPr>
        <w:pStyle w:val="Title"/>
        <w:tabs>
          <w:tab w:pos="5551" w:val="left" w:leader="none"/>
        </w:tabs>
      </w:pPr>
      <w:r>
        <w:rPr>
          <w:w w:val="80"/>
        </w:rPr>
        <w:t>INDICAÇÃO</w:t>
      </w:r>
      <w:r>
        <w:rPr>
          <w:spacing w:val="-1"/>
        </w:rPr>
        <w:t> </w:t>
      </w:r>
      <w:r>
        <w:rPr>
          <w:spacing w:val="-5"/>
          <w:w w:val="90"/>
        </w:rPr>
        <w:t>Nº</w:t>
      </w:r>
      <w:r>
        <w:rPr>
          <w:rFonts w:ascii="Times New Roman" w:hAnsi="Times New Roman"/>
          <w:b w:val="0"/>
          <w:u w:val="single"/>
        </w:rPr>
        <w:tab/>
      </w:r>
      <w:r>
        <w:rPr>
          <w:spacing w:val="-2"/>
          <w:w w:val="90"/>
        </w:rPr>
        <w:t>/2025</w:t>
      </w: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spacing w:before="134"/>
        <w:rPr>
          <w:rFonts w:ascii="Arial"/>
          <w:b/>
          <w:sz w:val="28"/>
        </w:rPr>
      </w:pPr>
    </w:p>
    <w:p>
      <w:pPr>
        <w:pStyle w:val="BodyText"/>
        <w:spacing w:line="278" w:lineRule="auto"/>
        <w:ind w:left="90" w:right="115" w:firstLine="708"/>
        <w:jc w:val="both"/>
        <w:rPr>
          <w:rFonts w:ascii="Segoe UI Semibold" w:hAnsi="Segoe UI Semibold"/>
        </w:rPr>
      </w:pPr>
      <w:r>
        <w:rPr>
          <w:w w:val="85"/>
        </w:rPr>
        <w:t>Indico à Mesa, após ouvido o</w:t>
      </w:r>
      <w:r>
        <w:rPr>
          <w:w w:val="85"/>
        </w:rPr>
        <w:t> Plenário e cumprida as formalidades Regimentais, seja formulado </w:t>
      </w:r>
      <w:r>
        <w:rPr>
          <w:w w:val="80"/>
        </w:rPr>
        <w:t>Apelo ao Exmo. Sr. Prefeito do Município Senhor Luiz Eduardo Sousa dos Santos, solicitando a implantação</w:t>
      </w:r>
      <w:r>
        <w:rPr>
          <w:spacing w:val="80"/>
        </w:rPr>
        <w:t> </w:t>
      </w:r>
      <w:r>
        <w:rPr>
          <w:w w:val="95"/>
        </w:rPr>
        <w:t>de</w:t>
      </w:r>
      <w:r>
        <w:rPr>
          <w:spacing w:val="31"/>
        </w:rPr>
        <w:t>  </w:t>
      </w:r>
      <w:r>
        <w:rPr>
          <w:w w:val="95"/>
        </w:rPr>
        <w:t>um</w:t>
      </w:r>
      <w:r>
        <w:rPr>
          <w:spacing w:val="38"/>
        </w:rPr>
        <w:t>  </w:t>
      </w:r>
      <w:r>
        <w:rPr>
          <w:rFonts w:ascii="Segoe UI Semibold" w:hAnsi="Segoe UI Semibold"/>
          <w:w w:val="95"/>
        </w:rPr>
        <w:t>AQUISIÇÃO</w:t>
      </w:r>
      <w:r>
        <w:rPr>
          <w:rFonts w:ascii="Segoe UI Semibold" w:hAnsi="Segoe UI Semibold"/>
          <w:spacing w:val="38"/>
        </w:rPr>
        <w:t>  </w:t>
      </w:r>
      <w:r>
        <w:rPr>
          <w:rFonts w:ascii="Segoe UI Semibold" w:hAnsi="Segoe UI Semibold"/>
          <w:w w:val="95"/>
        </w:rPr>
        <w:t>DE</w:t>
      </w:r>
      <w:r>
        <w:rPr>
          <w:rFonts w:ascii="Segoe UI Semibold" w:hAnsi="Segoe UI Semibold"/>
          <w:spacing w:val="37"/>
        </w:rPr>
        <w:t>  </w:t>
      </w:r>
      <w:r>
        <w:rPr>
          <w:rFonts w:ascii="Segoe UI Semibold" w:hAnsi="Segoe UI Semibold"/>
          <w:w w:val="95"/>
        </w:rPr>
        <w:t>UMA</w:t>
      </w:r>
      <w:r>
        <w:rPr>
          <w:rFonts w:ascii="Segoe UI Semibold" w:hAnsi="Segoe UI Semibold"/>
          <w:spacing w:val="38"/>
        </w:rPr>
        <w:t>  </w:t>
      </w:r>
      <w:r>
        <w:rPr>
          <w:rFonts w:ascii="Segoe UI Semibold" w:hAnsi="Segoe UI Semibold"/>
          <w:w w:val="95"/>
        </w:rPr>
        <w:t>MÁQUINA</w:t>
      </w:r>
      <w:r>
        <w:rPr>
          <w:rFonts w:ascii="Segoe UI Semibold" w:hAnsi="Segoe UI Semibold"/>
          <w:spacing w:val="38"/>
        </w:rPr>
        <w:t>  </w:t>
      </w:r>
      <w:r>
        <w:rPr>
          <w:rFonts w:ascii="Segoe UI Semibold" w:hAnsi="Segoe UI Semibold"/>
          <w:w w:val="95"/>
        </w:rPr>
        <w:t>DE</w:t>
      </w:r>
      <w:r>
        <w:rPr>
          <w:rFonts w:ascii="Segoe UI Semibold" w:hAnsi="Segoe UI Semibold"/>
          <w:spacing w:val="37"/>
        </w:rPr>
        <w:t>  </w:t>
      </w:r>
      <w:r>
        <w:rPr>
          <w:rFonts w:ascii="Segoe UI Semibold" w:hAnsi="Segoe UI Semibold"/>
          <w:w w:val="95"/>
        </w:rPr>
        <w:t>RESSONÂNCIA</w:t>
      </w:r>
      <w:r>
        <w:rPr>
          <w:rFonts w:ascii="Segoe UI Semibold" w:hAnsi="Segoe UI Semibold"/>
          <w:spacing w:val="38"/>
        </w:rPr>
        <w:t>  </w:t>
      </w:r>
      <w:r>
        <w:rPr>
          <w:rFonts w:ascii="Segoe UI Semibold" w:hAnsi="Segoe UI Semibold"/>
          <w:w w:val="95"/>
        </w:rPr>
        <w:t>MAGNÉTICA</w:t>
      </w:r>
      <w:r>
        <w:rPr>
          <w:rFonts w:ascii="Segoe UI Semibold" w:hAnsi="Segoe UI Semibold"/>
          <w:spacing w:val="37"/>
        </w:rPr>
        <w:t>  </w:t>
      </w:r>
      <w:r>
        <w:rPr>
          <w:rFonts w:ascii="Segoe UI Semibold" w:hAnsi="Segoe UI Semibold"/>
          <w:w w:val="95"/>
        </w:rPr>
        <w:t>E</w:t>
      </w:r>
      <w:r>
        <w:rPr>
          <w:rFonts w:ascii="Segoe UI Semibold" w:hAnsi="Segoe UI Semibold"/>
          <w:spacing w:val="38"/>
        </w:rPr>
        <w:t>  </w:t>
      </w:r>
      <w:r>
        <w:rPr>
          <w:rFonts w:ascii="Segoe UI Semibold" w:hAnsi="Segoe UI Semibold"/>
          <w:spacing w:val="-5"/>
          <w:w w:val="95"/>
        </w:rPr>
        <w:t>UMA</w:t>
      </w:r>
    </w:p>
    <w:p>
      <w:pPr>
        <w:pStyle w:val="BodyText"/>
        <w:spacing w:line="313" w:lineRule="exact"/>
        <w:ind w:left="90"/>
        <w:jc w:val="both"/>
      </w:pPr>
      <w:r>
        <w:rPr>
          <w:rFonts w:ascii="Segoe UI Semibold" w:hAnsi="Segoe UI Semibold"/>
          <w:w w:val="90"/>
        </w:rPr>
        <w:t>MÁQUINA</w:t>
      </w:r>
      <w:r>
        <w:rPr>
          <w:rFonts w:ascii="Segoe UI Semibold" w:hAnsi="Segoe UI Semibold"/>
          <w:spacing w:val="22"/>
        </w:rPr>
        <w:t> </w:t>
      </w:r>
      <w:r>
        <w:rPr>
          <w:rFonts w:ascii="Segoe UI Semibold" w:hAnsi="Segoe UI Semibold"/>
          <w:w w:val="90"/>
        </w:rPr>
        <w:t>DE</w:t>
      </w:r>
      <w:r>
        <w:rPr>
          <w:rFonts w:ascii="Segoe UI Semibold" w:hAnsi="Segoe UI Semibold"/>
          <w:spacing w:val="22"/>
        </w:rPr>
        <w:t> </w:t>
      </w:r>
      <w:r>
        <w:rPr>
          <w:rFonts w:ascii="Segoe UI Semibold" w:hAnsi="Segoe UI Semibold"/>
          <w:w w:val="90"/>
        </w:rPr>
        <w:t>TOMOGRAFIA</w:t>
      </w:r>
      <w:r>
        <w:rPr>
          <w:rFonts w:ascii="Arial" w:hAnsi="Arial"/>
          <w:b/>
          <w:w w:val="90"/>
        </w:rPr>
        <w:t>,</w:t>
      </w:r>
      <w:r>
        <w:rPr>
          <w:rFonts w:ascii="Arial" w:hAnsi="Arial"/>
          <w:b/>
          <w:spacing w:val="7"/>
        </w:rPr>
        <w:t> </w:t>
      </w:r>
      <w:r>
        <w:rPr>
          <w:w w:val="90"/>
        </w:rPr>
        <w:t>neste</w:t>
      </w:r>
      <w:r>
        <w:rPr>
          <w:spacing w:val="8"/>
        </w:rPr>
        <w:t> </w:t>
      </w:r>
      <w:r>
        <w:rPr>
          <w:w w:val="90"/>
        </w:rPr>
        <w:t>Município</w:t>
      </w:r>
      <w:r>
        <w:rPr>
          <w:spacing w:val="8"/>
        </w:rPr>
        <w:t> </w:t>
      </w:r>
      <w:r>
        <w:rPr>
          <w:w w:val="90"/>
        </w:rPr>
        <w:t>de</w:t>
      </w:r>
      <w:r>
        <w:rPr>
          <w:spacing w:val="6"/>
        </w:rPr>
        <w:t> </w:t>
      </w:r>
      <w:r>
        <w:rPr>
          <w:spacing w:val="-2"/>
          <w:w w:val="90"/>
        </w:rPr>
        <w:t>Goiana.</w:t>
      </w:r>
    </w:p>
    <w:p>
      <w:pPr>
        <w:pStyle w:val="BodyText"/>
        <w:spacing w:before="50"/>
      </w:pPr>
    </w:p>
    <w:p>
      <w:pPr>
        <w:pStyle w:val="BodyText"/>
        <w:ind w:left="90" w:right="124" w:firstLine="710"/>
        <w:jc w:val="both"/>
      </w:pPr>
      <w:r>
        <w:rPr>
          <w:color w:val="000009"/>
          <w:w w:val="85"/>
        </w:rPr>
        <w:t>Da</w:t>
      </w:r>
      <w:r>
        <w:rPr>
          <w:color w:val="000009"/>
          <w:spacing w:val="-7"/>
          <w:w w:val="85"/>
        </w:rPr>
        <w:t> </w:t>
      </w:r>
      <w:r>
        <w:rPr>
          <w:color w:val="000009"/>
          <w:w w:val="85"/>
        </w:rPr>
        <w:t>decisão</w:t>
      </w:r>
      <w:r>
        <w:rPr>
          <w:color w:val="000009"/>
          <w:spacing w:val="-7"/>
          <w:w w:val="85"/>
        </w:rPr>
        <w:t> </w:t>
      </w:r>
      <w:r>
        <w:rPr>
          <w:color w:val="000009"/>
          <w:w w:val="85"/>
        </w:rPr>
        <w:t>da</w:t>
      </w:r>
      <w:r>
        <w:rPr>
          <w:color w:val="000009"/>
          <w:spacing w:val="-6"/>
          <w:w w:val="85"/>
        </w:rPr>
        <w:t> </w:t>
      </w:r>
      <w:r>
        <w:rPr>
          <w:color w:val="000009"/>
          <w:w w:val="85"/>
        </w:rPr>
        <w:t>Casa,</w:t>
      </w:r>
      <w:r>
        <w:rPr>
          <w:color w:val="000009"/>
          <w:spacing w:val="-7"/>
          <w:w w:val="85"/>
        </w:rPr>
        <w:t> </w:t>
      </w:r>
      <w:r>
        <w:rPr>
          <w:color w:val="000009"/>
          <w:w w:val="85"/>
        </w:rPr>
        <w:t>dê-se</w:t>
      </w:r>
      <w:r>
        <w:rPr>
          <w:color w:val="000009"/>
          <w:spacing w:val="-7"/>
          <w:w w:val="85"/>
        </w:rPr>
        <w:t> </w:t>
      </w:r>
      <w:r>
        <w:rPr>
          <w:color w:val="000009"/>
          <w:w w:val="85"/>
        </w:rPr>
        <w:t>ciência</w:t>
      </w:r>
      <w:r>
        <w:rPr>
          <w:color w:val="000009"/>
          <w:spacing w:val="-6"/>
          <w:w w:val="85"/>
        </w:rPr>
        <w:t> </w:t>
      </w:r>
      <w:r>
        <w:rPr>
          <w:w w:val="85"/>
        </w:rPr>
        <w:t>à</w:t>
      </w:r>
      <w:r>
        <w:rPr>
          <w:spacing w:val="-7"/>
          <w:w w:val="85"/>
        </w:rPr>
        <w:t> </w:t>
      </w:r>
      <w:r>
        <w:rPr>
          <w:w w:val="85"/>
        </w:rPr>
        <w:t>secretária</w:t>
      </w:r>
      <w:r>
        <w:rPr>
          <w:spacing w:val="-7"/>
          <w:w w:val="85"/>
        </w:rPr>
        <w:t> </w:t>
      </w:r>
      <w:r>
        <w:rPr>
          <w:w w:val="85"/>
        </w:rPr>
        <w:t>municipal</w:t>
      </w:r>
      <w:r>
        <w:rPr>
          <w:spacing w:val="-7"/>
          <w:w w:val="85"/>
        </w:rPr>
        <w:t> </w:t>
      </w:r>
      <w:r>
        <w:rPr>
          <w:w w:val="85"/>
        </w:rPr>
        <w:t>de</w:t>
      </w:r>
      <w:r>
        <w:rPr>
          <w:spacing w:val="-6"/>
          <w:w w:val="85"/>
        </w:rPr>
        <w:t> </w:t>
      </w:r>
      <w:r>
        <w:rPr>
          <w:w w:val="85"/>
        </w:rPr>
        <w:t>Saúde,</w:t>
      </w:r>
      <w:r>
        <w:rPr>
          <w:spacing w:val="-7"/>
          <w:w w:val="85"/>
        </w:rPr>
        <w:t> </w:t>
      </w:r>
      <w:r>
        <w:rPr>
          <w:w w:val="85"/>
        </w:rPr>
        <w:t>Sra.</w:t>
      </w:r>
      <w:r>
        <w:rPr>
          <w:spacing w:val="19"/>
        </w:rPr>
        <w:t> </w:t>
      </w:r>
      <w:r>
        <w:rPr>
          <w:w w:val="85"/>
        </w:rPr>
        <w:t>Kadydja</w:t>
      </w:r>
      <w:r>
        <w:rPr>
          <w:spacing w:val="-7"/>
          <w:w w:val="85"/>
        </w:rPr>
        <w:t> </w:t>
      </w:r>
      <w:r>
        <w:rPr>
          <w:w w:val="85"/>
        </w:rPr>
        <w:t>Laryssa</w:t>
      </w:r>
      <w:r>
        <w:rPr>
          <w:spacing w:val="-6"/>
          <w:w w:val="85"/>
        </w:rPr>
        <w:t> </w:t>
      </w:r>
      <w:r>
        <w:rPr>
          <w:w w:val="85"/>
        </w:rPr>
        <w:t>Ribeiro Bezerra,</w:t>
      </w:r>
      <w:r>
        <w:rPr>
          <w:spacing w:val="-3"/>
          <w:w w:val="85"/>
        </w:rPr>
        <w:t> </w:t>
      </w:r>
      <w:r>
        <w:rPr>
          <w:w w:val="85"/>
        </w:rPr>
        <w:t>e</w:t>
      </w:r>
      <w:r>
        <w:rPr>
          <w:spacing w:val="-4"/>
          <w:w w:val="85"/>
        </w:rPr>
        <w:t> </w:t>
      </w:r>
      <w:r>
        <w:rPr>
          <w:w w:val="85"/>
        </w:rPr>
        <w:t>aos</w:t>
      </w:r>
      <w:r>
        <w:rPr>
          <w:spacing w:val="-5"/>
          <w:w w:val="85"/>
        </w:rPr>
        <w:t> </w:t>
      </w:r>
      <w:r>
        <w:rPr>
          <w:w w:val="85"/>
        </w:rPr>
        <w:t>veículos</w:t>
      </w:r>
      <w:r>
        <w:rPr>
          <w:spacing w:val="-3"/>
          <w:w w:val="85"/>
        </w:rPr>
        <w:t> </w:t>
      </w:r>
      <w:r>
        <w:rPr>
          <w:w w:val="85"/>
        </w:rPr>
        <w:t>de</w:t>
      </w:r>
      <w:r>
        <w:rPr>
          <w:spacing w:val="-2"/>
          <w:w w:val="85"/>
        </w:rPr>
        <w:t> </w:t>
      </w:r>
      <w:r>
        <w:rPr>
          <w:w w:val="85"/>
        </w:rPr>
        <w:t>imprensa</w:t>
      </w:r>
      <w:r>
        <w:rPr>
          <w:spacing w:val="-2"/>
          <w:w w:val="85"/>
        </w:rPr>
        <w:t> </w:t>
      </w:r>
      <w:r>
        <w:rPr>
          <w:w w:val="85"/>
        </w:rPr>
        <w:t>de</w:t>
      </w:r>
      <w:r>
        <w:rPr>
          <w:spacing w:val="-2"/>
          <w:w w:val="85"/>
        </w:rPr>
        <w:t> </w:t>
      </w:r>
      <w:r>
        <w:rPr>
          <w:w w:val="85"/>
        </w:rPr>
        <w:t>Goiana.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46"/>
      </w:pPr>
    </w:p>
    <w:p>
      <w:pPr>
        <w:pStyle w:val="BodyText"/>
        <w:spacing w:before="1"/>
        <w:ind w:left="90"/>
        <w:jc w:val="both"/>
      </w:pPr>
      <w:r>
        <w:rPr>
          <w:w w:val="80"/>
        </w:rPr>
        <w:t>Plenário</w:t>
      </w:r>
      <w:r>
        <w:rPr>
          <w:spacing w:val="-5"/>
        </w:rPr>
        <w:t> </w:t>
      </w:r>
      <w:r>
        <w:rPr>
          <w:w w:val="80"/>
        </w:rPr>
        <w:t>Vereador</w:t>
      </w:r>
      <w:r>
        <w:rPr>
          <w:spacing w:val="-5"/>
        </w:rPr>
        <w:t> </w:t>
      </w:r>
      <w:r>
        <w:rPr>
          <w:w w:val="80"/>
        </w:rPr>
        <w:t>Clovis</w:t>
      </w:r>
      <w:r>
        <w:rPr>
          <w:spacing w:val="-4"/>
        </w:rPr>
        <w:t> </w:t>
      </w:r>
      <w:r>
        <w:rPr>
          <w:w w:val="80"/>
        </w:rPr>
        <w:t>Fontenelle</w:t>
      </w:r>
      <w:r>
        <w:rPr>
          <w:spacing w:val="-3"/>
        </w:rPr>
        <w:t> </w:t>
      </w:r>
      <w:r>
        <w:rPr>
          <w:w w:val="80"/>
        </w:rPr>
        <w:t>Guimarães,</w:t>
      </w:r>
      <w:r>
        <w:rPr>
          <w:spacing w:val="-3"/>
        </w:rPr>
        <w:t> </w:t>
      </w:r>
      <w:r>
        <w:rPr>
          <w:w w:val="80"/>
        </w:rPr>
        <w:t>em</w:t>
      </w:r>
      <w:r>
        <w:rPr>
          <w:spacing w:val="-4"/>
        </w:rPr>
        <w:t> </w:t>
      </w:r>
      <w:r>
        <w:rPr>
          <w:w w:val="80"/>
        </w:rPr>
        <w:t>14</w:t>
      </w:r>
      <w:r>
        <w:rPr>
          <w:spacing w:val="-3"/>
        </w:rPr>
        <w:t> </w:t>
      </w:r>
      <w:r>
        <w:rPr>
          <w:w w:val="80"/>
        </w:rPr>
        <w:t>de</w:t>
      </w:r>
      <w:r>
        <w:rPr>
          <w:spacing w:val="-5"/>
        </w:rPr>
        <w:t> </w:t>
      </w:r>
      <w:r>
        <w:rPr>
          <w:w w:val="80"/>
        </w:rPr>
        <w:t>março</w:t>
      </w:r>
      <w:r>
        <w:rPr>
          <w:spacing w:val="-5"/>
        </w:rPr>
        <w:t> </w:t>
      </w:r>
      <w:r>
        <w:rPr>
          <w:w w:val="80"/>
        </w:rPr>
        <w:t>de</w:t>
      </w:r>
      <w:r>
        <w:rPr>
          <w:spacing w:val="-4"/>
        </w:rPr>
        <w:t> </w:t>
      </w:r>
      <w:r>
        <w:rPr>
          <w:spacing w:val="-2"/>
          <w:w w:val="80"/>
        </w:rPr>
        <w:t>2025.</w:t>
      </w:r>
    </w:p>
    <w:p>
      <w:pPr>
        <w:pStyle w:val="BodyText"/>
        <w:rPr>
          <w:sz w:val="20"/>
        </w:rPr>
      </w:pPr>
    </w:p>
    <w:p>
      <w:pPr>
        <w:pStyle w:val="BodyText"/>
        <w:spacing w:before="119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2856445</wp:posOffset>
            </wp:positionH>
            <wp:positionV relativeFrom="paragraph">
              <wp:posOffset>237031</wp:posOffset>
            </wp:positionV>
            <wp:extent cx="1774675" cy="380523"/>
            <wp:effectExtent l="0" t="0" r="0" b="0"/>
            <wp:wrapTopAndBottom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4675" cy="3805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33"/>
      </w:pPr>
    </w:p>
    <w:p>
      <w:pPr>
        <w:pStyle w:val="BodyText"/>
        <w:ind w:left="3851" w:right="3867"/>
        <w:jc w:val="center"/>
      </w:pPr>
      <w:r>
        <w:rPr>
          <w:w w:val="80"/>
        </w:rPr>
        <w:t>Ibson</w:t>
      </w:r>
      <w:r>
        <w:rPr>
          <w:spacing w:val="-4"/>
          <w:w w:val="80"/>
        </w:rPr>
        <w:t> </w:t>
      </w:r>
      <w:r>
        <w:rPr>
          <w:w w:val="80"/>
        </w:rPr>
        <w:t>Gouveia </w:t>
      </w:r>
      <w:r>
        <w:rPr>
          <w:spacing w:val="-2"/>
          <w:w w:val="90"/>
        </w:rPr>
        <w:t>Vereador</w:t>
      </w:r>
    </w:p>
    <w:p>
      <w:pPr>
        <w:pStyle w:val="BodyText"/>
        <w:spacing w:after="0"/>
        <w:jc w:val="center"/>
        <w:sectPr>
          <w:headerReference w:type="default" r:id="rId5"/>
          <w:footerReference w:type="default" r:id="rId6"/>
          <w:type w:val="continuous"/>
          <w:pgSz w:w="11910" w:h="16840"/>
          <w:pgMar w:header="706" w:footer="1248" w:top="2720" w:bottom="1440" w:left="992" w:right="1133"/>
          <w:pgNumType w:start="1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90"/>
      </w:pPr>
    </w:p>
    <w:p>
      <w:pPr>
        <w:spacing w:before="1"/>
        <w:ind w:left="3851" w:right="3869" w:firstLine="0"/>
        <w:jc w:val="center"/>
        <w:rPr>
          <w:rFonts w:ascii="Arial"/>
          <w:b/>
          <w:sz w:val="24"/>
        </w:rPr>
      </w:pPr>
      <w:r>
        <w:rPr>
          <w:rFonts w:ascii="Arial"/>
          <w:b/>
          <w:spacing w:val="-2"/>
          <w:w w:val="90"/>
          <w:sz w:val="24"/>
        </w:rPr>
        <w:t>JUSTIFICATIVA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80"/>
        <w:rPr>
          <w:rFonts w:ascii="Arial"/>
          <w:b/>
        </w:rPr>
      </w:pPr>
    </w:p>
    <w:p>
      <w:pPr>
        <w:pStyle w:val="BodyText"/>
        <w:spacing w:line="357" w:lineRule="auto"/>
        <w:ind w:left="90" w:right="106" w:firstLine="708"/>
        <w:jc w:val="both"/>
      </w:pPr>
      <w:r>
        <w:rPr>
          <w:w w:val="85"/>
        </w:rPr>
        <w:t>A</w:t>
      </w:r>
      <w:r>
        <w:rPr>
          <w:w w:val="85"/>
        </w:rPr>
        <w:t> presente</w:t>
      </w:r>
      <w:r>
        <w:rPr>
          <w:w w:val="85"/>
        </w:rPr>
        <w:t> propositura</w:t>
      </w:r>
      <w:r>
        <w:rPr>
          <w:w w:val="85"/>
        </w:rPr>
        <w:t> se</w:t>
      </w:r>
      <w:r>
        <w:rPr>
          <w:w w:val="85"/>
        </w:rPr>
        <w:t> faz</w:t>
      </w:r>
      <w:r>
        <w:rPr>
          <w:w w:val="85"/>
        </w:rPr>
        <w:t> necessária</w:t>
      </w:r>
      <w:r>
        <w:rPr>
          <w:w w:val="85"/>
        </w:rPr>
        <w:t> pela</w:t>
      </w:r>
      <w:r>
        <w:rPr>
          <w:w w:val="85"/>
        </w:rPr>
        <w:t> necessidade</w:t>
      </w:r>
      <w:r>
        <w:rPr>
          <w:w w:val="85"/>
        </w:rPr>
        <w:t> de</w:t>
      </w:r>
      <w:r>
        <w:rPr>
          <w:w w:val="85"/>
        </w:rPr>
        <w:t> </w:t>
      </w:r>
      <w:r>
        <w:rPr>
          <w:rFonts w:ascii="Arial" w:hAnsi="Arial"/>
          <w:b/>
          <w:w w:val="85"/>
        </w:rPr>
        <w:t>uma</w:t>
      </w:r>
      <w:r>
        <w:rPr>
          <w:rFonts w:ascii="Arial" w:hAnsi="Arial"/>
          <w:b/>
          <w:w w:val="85"/>
        </w:rPr>
        <w:t> máquina</w:t>
      </w:r>
      <w:r>
        <w:rPr>
          <w:rFonts w:ascii="Arial" w:hAnsi="Arial"/>
          <w:b/>
          <w:w w:val="85"/>
        </w:rPr>
        <w:t> de</w:t>
      </w:r>
      <w:r>
        <w:rPr>
          <w:rFonts w:ascii="Arial" w:hAnsi="Arial"/>
          <w:b/>
          <w:w w:val="85"/>
        </w:rPr>
        <w:t> ressonância magnética</w:t>
      </w:r>
      <w:r>
        <w:rPr>
          <w:rFonts w:ascii="Arial" w:hAnsi="Arial"/>
          <w:b/>
          <w:w w:val="85"/>
        </w:rPr>
        <w:t> e</w:t>
      </w:r>
      <w:r>
        <w:rPr>
          <w:rFonts w:ascii="Arial" w:hAnsi="Arial"/>
          <w:b/>
          <w:w w:val="85"/>
        </w:rPr>
        <w:t> uma</w:t>
      </w:r>
      <w:r>
        <w:rPr>
          <w:rFonts w:ascii="Arial" w:hAnsi="Arial"/>
          <w:b/>
          <w:w w:val="85"/>
        </w:rPr>
        <w:t> máquina</w:t>
      </w:r>
      <w:r>
        <w:rPr>
          <w:rFonts w:ascii="Arial" w:hAnsi="Arial"/>
          <w:b/>
          <w:w w:val="85"/>
        </w:rPr>
        <w:t> de</w:t>
      </w:r>
      <w:r>
        <w:rPr>
          <w:rFonts w:ascii="Arial" w:hAnsi="Arial"/>
          <w:b/>
          <w:w w:val="85"/>
        </w:rPr>
        <w:t> tomografia,</w:t>
      </w:r>
      <w:r>
        <w:rPr>
          <w:rFonts w:ascii="Arial" w:hAnsi="Arial"/>
          <w:b/>
          <w:w w:val="85"/>
        </w:rPr>
        <w:t> </w:t>
      </w:r>
      <w:r>
        <w:rPr>
          <w:w w:val="85"/>
        </w:rPr>
        <w:t>pedido</w:t>
      </w:r>
      <w:r>
        <w:rPr>
          <w:w w:val="85"/>
        </w:rPr>
        <w:t> para</w:t>
      </w:r>
      <w:r>
        <w:rPr>
          <w:w w:val="85"/>
        </w:rPr>
        <w:t> que,</w:t>
      </w:r>
      <w:r>
        <w:rPr>
          <w:w w:val="85"/>
        </w:rPr>
        <w:t> por</w:t>
      </w:r>
      <w:r>
        <w:rPr>
          <w:w w:val="85"/>
        </w:rPr>
        <w:t> intermédio</w:t>
      </w:r>
      <w:r>
        <w:rPr>
          <w:w w:val="85"/>
        </w:rPr>
        <w:t> da</w:t>
      </w:r>
      <w:r>
        <w:rPr>
          <w:w w:val="85"/>
        </w:rPr>
        <w:t> Secretaria</w:t>
      </w:r>
      <w:r>
        <w:rPr>
          <w:w w:val="85"/>
        </w:rPr>
        <w:t> de</w:t>
      </w:r>
      <w:r>
        <w:rPr>
          <w:w w:val="85"/>
        </w:rPr>
        <w:t> Saúde, </w:t>
      </w:r>
      <w:r>
        <w:rPr>
          <w:w w:val="80"/>
        </w:rPr>
        <w:t>busquem os meios necessários junto ao Ministério da Saúde, para aquisição</w:t>
      </w:r>
      <w:r>
        <w:rPr>
          <w:spacing w:val="35"/>
        </w:rPr>
        <w:t> </w:t>
      </w:r>
      <w:r>
        <w:rPr>
          <w:w w:val="80"/>
        </w:rPr>
        <w:t>das máquinas, visto que nosso município não dispõe destes equipamentos e os munícipes, além de se deslocarem para cidades adjacentes, </w:t>
      </w:r>
      <w:r>
        <w:rPr>
          <w:w w:val="85"/>
        </w:rPr>
        <w:t>precisam</w:t>
      </w:r>
      <w:r>
        <w:rPr>
          <w:spacing w:val="-7"/>
          <w:w w:val="85"/>
        </w:rPr>
        <w:t> </w:t>
      </w:r>
      <w:r>
        <w:rPr>
          <w:w w:val="85"/>
        </w:rPr>
        <w:t>desembolsar</w:t>
      </w:r>
      <w:r>
        <w:rPr>
          <w:spacing w:val="-7"/>
          <w:w w:val="85"/>
        </w:rPr>
        <w:t> </w:t>
      </w:r>
      <w:r>
        <w:rPr>
          <w:w w:val="85"/>
        </w:rPr>
        <w:t>um</w:t>
      </w:r>
      <w:r>
        <w:rPr>
          <w:spacing w:val="-6"/>
          <w:w w:val="85"/>
        </w:rPr>
        <w:t> </w:t>
      </w:r>
      <w:r>
        <w:rPr>
          <w:w w:val="85"/>
        </w:rPr>
        <w:t>alto</w:t>
      </w:r>
      <w:r>
        <w:rPr>
          <w:spacing w:val="-7"/>
          <w:w w:val="85"/>
        </w:rPr>
        <w:t> </w:t>
      </w:r>
      <w:r>
        <w:rPr>
          <w:w w:val="85"/>
        </w:rPr>
        <w:t>valor</w:t>
      </w:r>
      <w:r>
        <w:rPr>
          <w:spacing w:val="-7"/>
          <w:w w:val="85"/>
        </w:rPr>
        <w:t> </w:t>
      </w:r>
      <w:r>
        <w:rPr>
          <w:w w:val="85"/>
        </w:rPr>
        <w:t>para</w:t>
      </w:r>
      <w:r>
        <w:rPr>
          <w:spacing w:val="-6"/>
          <w:w w:val="85"/>
        </w:rPr>
        <w:t> </w:t>
      </w:r>
      <w:r>
        <w:rPr>
          <w:w w:val="85"/>
        </w:rPr>
        <w:t>realizar</w:t>
      </w:r>
      <w:r>
        <w:rPr>
          <w:spacing w:val="-7"/>
          <w:w w:val="85"/>
        </w:rPr>
        <w:t> </w:t>
      </w:r>
      <w:r>
        <w:rPr>
          <w:w w:val="85"/>
        </w:rPr>
        <w:t>o</w:t>
      </w:r>
      <w:r>
        <w:rPr>
          <w:spacing w:val="-7"/>
          <w:w w:val="85"/>
        </w:rPr>
        <w:t> </w:t>
      </w:r>
      <w:r>
        <w:rPr>
          <w:w w:val="85"/>
        </w:rPr>
        <w:t>exame.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52"/>
      </w:pPr>
    </w:p>
    <w:p>
      <w:pPr>
        <w:pStyle w:val="BodyText"/>
        <w:ind w:left="90"/>
      </w:pPr>
      <w:r>
        <w:rPr>
          <w:w w:val="80"/>
        </w:rPr>
        <w:t>Plenário</w:t>
      </w:r>
      <w:r>
        <w:rPr>
          <w:spacing w:val="-5"/>
        </w:rPr>
        <w:t> </w:t>
      </w:r>
      <w:r>
        <w:rPr>
          <w:w w:val="80"/>
        </w:rPr>
        <w:t>Vereador</w:t>
      </w:r>
      <w:r>
        <w:rPr>
          <w:spacing w:val="-5"/>
        </w:rPr>
        <w:t> </w:t>
      </w:r>
      <w:r>
        <w:rPr>
          <w:w w:val="80"/>
        </w:rPr>
        <w:t>Clovis</w:t>
      </w:r>
      <w:r>
        <w:rPr>
          <w:spacing w:val="-4"/>
        </w:rPr>
        <w:t> </w:t>
      </w:r>
      <w:r>
        <w:rPr>
          <w:w w:val="80"/>
        </w:rPr>
        <w:t>Fontenelle</w:t>
      </w:r>
      <w:r>
        <w:rPr>
          <w:spacing w:val="-3"/>
        </w:rPr>
        <w:t> </w:t>
      </w:r>
      <w:r>
        <w:rPr>
          <w:w w:val="80"/>
        </w:rPr>
        <w:t>Guimarães,</w:t>
      </w:r>
      <w:r>
        <w:rPr>
          <w:spacing w:val="-3"/>
        </w:rPr>
        <w:t> </w:t>
      </w:r>
      <w:r>
        <w:rPr>
          <w:w w:val="80"/>
        </w:rPr>
        <w:t>em</w:t>
      </w:r>
      <w:r>
        <w:rPr>
          <w:spacing w:val="-4"/>
        </w:rPr>
        <w:t> </w:t>
      </w:r>
      <w:r>
        <w:rPr>
          <w:w w:val="80"/>
        </w:rPr>
        <w:t>14</w:t>
      </w:r>
      <w:r>
        <w:rPr>
          <w:spacing w:val="-3"/>
        </w:rPr>
        <w:t> </w:t>
      </w:r>
      <w:r>
        <w:rPr>
          <w:w w:val="80"/>
        </w:rPr>
        <w:t>de</w:t>
      </w:r>
      <w:r>
        <w:rPr>
          <w:spacing w:val="-5"/>
        </w:rPr>
        <w:t> </w:t>
      </w:r>
      <w:r>
        <w:rPr>
          <w:w w:val="80"/>
        </w:rPr>
        <w:t>março</w:t>
      </w:r>
      <w:r>
        <w:rPr>
          <w:spacing w:val="-5"/>
        </w:rPr>
        <w:t> </w:t>
      </w:r>
      <w:r>
        <w:rPr>
          <w:w w:val="80"/>
        </w:rPr>
        <w:t>de</w:t>
      </w:r>
      <w:r>
        <w:rPr>
          <w:spacing w:val="-4"/>
        </w:rPr>
        <w:t> </w:t>
      </w:r>
      <w:r>
        <w:rPr>
          <w:spacing w:val="-2"/>
          <w:w w:val="80"/>
        </w:rPr>
        <w:t>2025.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8"/>
      </w:pPr>
    </w:p>
    <w:p>
      <w:pPr>
        <w:pStyle w:val="BodyText"/>
        <w:ind w:left="3851" w:right="3867"/>
        <w:jc w:val="center"/>
      </w:pPr>
      <w:r>
        <w:rPr>
          <w:w w:val="80"/>
        </w:rPr>
        <w:t>Ibson</w:t>
      </w:r>
      <w:r>
        <w:rPr>
          <w:spacing w:val="-4"/>
          <w:w w:val="80"/>
        </w:rPr>
        <w:t> </w:t>
      </w:r>
      <w:r>
        <w:rPr>
          <w:w w:val="80"/>
        </w:rPr>
        <w:t>Gouveia </w:t>
      </w:r>
      <w:r>
        <w:rPr>
          <w:spacing w:val="-2"/>
          <w:w w:val="90"/>
        </w:rPr>
        <w:t>Vereador</w:t>
      </w:r>
    </w:p>
    <w:p>
      <w:pPr>
        <w:pStyle w:val="BodyText"/>
        <w:spacing w:before="7"/>
        <w:rPr>
          <w:sz w:val="14"/>
        </w:rPr>
      </w:pPr>
      <w:r>
        <w:rPr>
          <w:sz w:val="14"/>
        </w:rPr>
        <w:drawing>
          <wp:anchor distT="0" distB="0" distL="0" distR="0" allowOverlap="1" layoutInCell="1" locked="0" behindDoc="1" simplePos="0" relativeHeight="487588352">
            <wp:simplePos x="0" y="0"/>
            <wp:positionH relativeFrom="page">
              <wp:posOffset>2727483</wp:posOffset>
            </wp:positionH>
            <wp:positionV relativeFrom="paragraph">
              <wp:posOffset>122014</wp:posOffset>
            </wp:positionV>
            <wp:extent cx="1774675" cy="380523"/>
            <wp:effectExtent l="0" t="0" r="0" b="0"/>
            <wp:wrapTopAndBottom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4675" cy="3805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10" w:h="16840"/>
      <w:pgMar w:header="706" w:footer="1248" w:top="2720" w:bottom="1440" w:left="992" w:right="113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Segoe UI Semibold">
    <w:altName w:val="Segoe UI Semibold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50976">
          <wp:simplePos x="0" y="0"/>
          <wp:positionH relativeFrom="page">
            <wp:posOffset>693385</wp:posOffset>
          </wp:positionH>
          <wp:positionV relativeFrom="page">
            <wp:posOffset>9772609</wp:posOffset>
          </wp:positionV>
          <wp:extent cx="6637054" cy="469315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37054" cy="4693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50464">
          <wp:simplePos x="0" y="0"/>
          <wp:positionH relativeFrom="page">
            <wp:posOffset>514350</wp:posOffset>
          </wp:positionH>
          <wp:positionV relativeFrom="page">
            <wp:posOffset>448319</wp:posOffset>
          </wp:positionV>
          <wp:extent cx="3263666" cy="1283970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263666" cy="1283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2922"/>
    </w:pPr>
    <w:rPr>
      <w:rFonts w:ascii="Arial" w:hAnsi="Arial" w:eastAsia="Arial" w:cs="Arial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2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</dc:creator>
  <dcterms:created xsi:type="dcterms:W3CDTF">2025-03-14T14:21:00Z</dcterms:created>
  <dcterms:modified xsi:type="dcterms:W3CDTF">2025-03-14T14:21:00Z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2025-03-14T00:00:00Z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7.3</vt:lpwstr>
  </property>
  <property fmtid="{D5CDD505-2E9C-101B-9397-08002B2CF9AE}" pid="5" name="LastSaved">
    <vt:filetime>2025-03-14T00:00:00Z</vt:filetime>
  </property>
</Properties>
</file>