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2A9" w:rsidRPr="005E26AE" w:rsidRDefault="00B132A9" w:rsidP="00B132A9">
      <w:pPr>
        <w:jc w:val="both"/>
        <w:rPr>
          <w:sz w:val="28"/>
          <w:szCs w:val="28"/>
        </w:rPr>
      </w:pPr>
      <w:r w:rsidRPr="005E26AE">
        <w:rPr>
          <w:sz w:val="28"/>
          <w:szCs w:val="28"/>
          <w:u w:val="single"/>
        </w:rPr>
        <w:t>EXMO. SR. PRESIDENTE DA CÂMARA MUNICIPAL DE RIO POMBA - MG</w:t>
      </w:r>
      <w:r w:rsidRPr="005E26AE">
        <w:rPr>
          <w:sz w:val="28"/>
          <w:szCs w:val="28"/>
        </w:rPr>
        <w:t>.</w:t>
      </w:r>
    </w:p>
    <w:p w:rsidR="00B132A9" w:rsidRPr="005E26AE" w:rsidRDefault="00B132A9" w:rsidP="00B132A9">
      <w:pPr>
        <w:jc w:val="both"/>
        <w:rPr>
          <w:sz w:val="28"/>
          <w:szCs w:val="28"/>
        </w:rPr>
      </w:pPr>
    </w:p>
    <w:p w:rsidR="00B132A9" w:rsidRPr="005E26AE" w:rsidRDefault="00B132A9" w:rsidP="00B132A9">
      <w:pPr>
        <w:pStyle w:val="Corpodetexto"/>
        <w:ind w:firstLine="708"/>
        <w:rPr>
          <w:sz w:val="28"/>
          <w:szCs w:val="28"/>
        </w:rPr>
      </w:pPr>
      <w:r w:rsidRPr="005E26AE">
        <w:rPr>
          <w:sz w:val="28"/>
          <w:szCs w:val="28"/>
        </w:rPr>
        <w:t>Os Vereadores infra-assinados, de conformidade com suas prerrogativas legais, nos termos do art. 38, I, da Lei Orgânica, vêm, REQUERER que, após tramitação regimental, a proposta de emenda abaixo, se aprovada, seja incorporada ao texto da Lei Orgânica do Município de Rio Pomba para os fins de direito.</w:t>
      </w:r>
    </w:p>
    <w:p w:rsidR="00B132A9" w:rsidRPr="005E26AE" w:rsidRDefault="00B132A9" w:rsidP="00B132A9">
      <w:pPr>
        <w:pStyle w:val="Corpodetexto"/>
        <w:jc w:val="center"/>
        <w:rPr>
          <w:sz w:val="28"/>
          <w:szCs w:val="28"/>
        </w:rPr>
      </w:pPr>
    </w:p>
    <w:p w:rsidR="00B132A9" w:rsidRPr="005E26AE" w:rsidRDefault="00B132A9" w:rsidP="00B132A9">
      <w:pPr>
        <w:pStyle w:val="Corpodetexto"/>
        <w:jc w:val="center"/>
        <w:rPr>
          <w:sz w:val="28"/>
          <w:szCs w:val="28"/>
          <w:u w:val="single"/>
        </w:rPr>
      </w:pPr>
      <w:proofErr w:type="gramStart"/>
      <w:r w:rsidRPr="005E26AE">
        <w:rPr>
          <w:b/>
          <w:sz w:val="28"/>
          <w:szCs w:val="28"/>
        </w:rPr>
        <w:t>PROPOSTA  DE</w:t>
      </w:r>
      <w:proofErr w:type="gramEnd"/>
      <w:r w:rsidRPr="005E26AE">
        <w:rPr>
          <w:b/>
          <w:sz w:val="28"/>
          <w:szCs w:val="28"/>
        </w:rPr>
        <w:t xml:space="preserve">  EMENDA  À  LEI  ORGÂNICA  MUNICIPAL  Nº</w:t>
      </w:r>
      <w:r w:rsidR="0044456F">
        <w:rPr>
          <w:b/>
          <w:sz w:val="28"/>
          <w:szCs w:val="28"/>
        </w:rPr>
        <w:t xml:space="preserve"> 16</w:t>
      </w:r>
    </w:p>
    <w:p w:rsidR="00B132A9" w:rsidRPr="005E26AE" w:rsidRDefault="00B132A9" w:rsidP="00B132A9">
      <w:pPr>
        <w:ind w:left="3828"/>
        <w:jc w:val="both"/>
        <w:rPr>
          <w:sz w:val="28"/>
          <w:szCs w:val="28"/>
          <w:u w:val="single"/>
        </w:rPr>
      </w:pPr>
    </w:p>
    <w:p w:rsidR="00B132A9" w:rsidRPr="005E26AE" w:rsidRDefault="00B132A9" w:rsidP="00B132A9">
      <w:pPr>
        <w:ind w:left="4248"/>
        <w:jc w:val="both"/>
        <w:rPr>
          <w:sz w:val="28"/>
          <w:szCs w:val="28"/>
        </w:rPr>
      </w:pPr>
      <w:r w:rsidRPr="005E26AE">
        <w:rPr>
          <w:sz w:val="28"/>
          <w:szCs w:val="28"/>
        </w:rPr>
        <w:t xml:space="preserve">INSERE DISPOSITIVOS NA LEI ORGÂNICA MUNICIPAL DISPONDO SOBRE O PERCENTUAL DE </w:t>
      </w:r>
      <w:r w:rsidRPr="005E26AE">
        <w:rPr>
          <w:iCs/>
          <w:sz w:val="28"/>
          <w:szCs w:val="28"/>
        </w:rPr>
        <w:t>EXECUÇÃO OBRIGATÓRIA DO ORÇAMENTO MUNICIPAL COM A DENOMINAÇÃO DE EMENDAS IMPOSITIVAS.</w:t>
      </w:r>
    </w:p>
    <w:p w:rsidR="00B132A9" w:rsidRPr="005E26AE" w:rsidRDefault="00B132A9" w:rsidP="00B132A9">
      <w:pPr>
        <w:jc w:val="both"/>
        <w:rPr>
          <w:sz w:val="28"/>
          <w:szCs w:val="28"/>
        </w:rPr>
      </w:pPr>
    </w:p>
    <w:p w:rsidR="00B132A9" w:rsidRPr="005E26AE" w:rsidRDefault="00B132A9" w:rsidP="00B132A9">
      <w:pPr>
        <w:jc w:val="both"/>
        <w:rPr>
          <w:sz w:val="28"/>
          <w:szCs w:val="28"/>
        </w:rPr>
      </w:pPr>
      <w:r w:rsidRPr="005E26AE">
        <w:rPr>
          <w:sz w:val="28"/>
          <w:szCs w:val="28"/>
        </w:rPr>
        <w:tab/>
        <w:t>A Mesa Diretora da Câmara Municipal, no uso de suas prerrogativas legais, nos termos do art. 38, § 2º, da Lei Orgânica, promulga a seguinte Emenda ao texto da Lei Orgânica do Município de Rio Pomba, Estado de Minas Gerais: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5E26AE">
        <w:rPr>
          <w:b/>
          <w:bCs/>
          <w:sz w:val="28"/>
          <w:szCs w:val="28"/>
        </w:rPr>
        <w:t xml:space="preserve">Art. 1º </w:t>
      </w:r>
      <w:r w:rsidRPr="005E26AE">
        <w:rPr>
          <w:bCs/>
          <w:sz w:val="28"/>
          <w:szCs w:val="28"/>
        </w:rPr>
        <w:t>Fica inserido ao art. 46 da Lei Orgânica do Município de Rio Pomba o seguinte inciso: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i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 xml:space="preserve">“Art. 46 </w:t>
      </w:r>
      <w:proofErr w:type="spellStart"/>
      <w:r w:rsidRPr="005E26AE">
        <w:rPr>
          <w:rFonts w:asciiTheme="minorHAnsi" w:hAnsiTheme="minorHAnsi" w:cstheme="minorHAnsi"/>
          <w:bCs/>
          <w:i/>
          <w:sz w:val="28"/>
          <w:szCs w:val="28"/>
        </w:rPr>
        <w:t>omissis</w:t>
      </w:r>
      <w:proofErr w:type="spellEnd"/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 xml:space="preserve">VIII – Lei que disporá sobre critérios para a execução equitativa, além de procedimentos que serão adotados quando houver impedimentos legais e/ou técnicos, cumprimento de restos a pagar e limitação das programações de caráter obrigatório para a realização do disposto nos parágrafos do art. </w:t>
      </w:r>
      <w:proofErr w:type="gramStart"/>
      <w:r w:rsidRPr="005E26AE">
        <w:rPr>
          <w:rFonts w:asciiTheme="minorHAnsi" w:hAnsiTheme="minorHAnsi" w:cstheme="minorHAnsi"/>
          <w:bCs/>
          <w:sz w:val="28"/>
          <w:szCs w:val="28"/>
        </w:rPr>
        <w:t>130.”</w:t>
      </w:r>
      <w:proofErr w:type="gramEnd"/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5E26AE">
        <w:rPr>
          <w:b/>
          <w:bCs/>
          <w:sz w:val="28"/>
          <w:szCs w:val="28"/>
        </w:rPr>
        <w:t xml:space="preserve">Art. 2º </w:t>
      </w:r>
      <w:r w:rsidRPr="005E26AE">
        <w:rPr>
          <w:bCs/>
          <w:sz w:val="28"/>
          <w:szCs w:val="28"/>
        </w:rPr>
        <w:t>Fica</w:t>
      </w:r>
      <w:r w:rsidR="00EB46D4">
        <w:rPr>
          <w:bCs/>
          <w:sz w:val="28"/>
          <w:szCs w:val="28"/>
        </w:rPr>
        <w:t>m</w:t>
      </w:r>
      <w:r w:rsidRPr="005E26AE">
        <w:rPr>
          <w:bCs/>
          <w:sz w:val="28"/>
          <w:szCs w:val="28"/>
        </w:rPr>
        <w:t xml:space="preserve"> inseridos ao art. 130 da Lei Orgânica do Município de Rio Pomba os seguintes parágrafos: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i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 xml:space="preserve">“Art. 130 </w:t>
      </w:r>
      <w:proofErr w:type="spellStart"/>
      <w:r w:rsidRPr="005E26AE">
        <w:rPr>
          <w:rFonts w:asciiTheme="minorHAnsi" w:hAnsiTheme="minorHAnsi" w:cstheme="minorHAnsi"/>
          <w:bCs/>
          <w:i/>
          <w:sz w:val="28"/>
          <w:szCs w:val="28"/>
        </w:rPr>
        <w:t>omissis</w:t>
      </w:r>
      <w:proofErr w:type="spellEnd"/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§ 1º As emendas individuais ao projeto de lei orçamentária serão aprovadas no limite de 1,2% (um inteiro e dois décimos por cento) da receita corrente líquida prevista no projeto encaminhado pelo Poder Executivo, sendo que a metade deste percentual será destinada a ações e serviços públicos de saúde.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lastRenderedPageBreak/>
        <w:t>§ 2º A execução do montante destinado a ações e serviços públicos de saúde previsto no § 1º, inclusive custeio, será computada para fins do cumprimento do art. 198, § 2º, inciso III, da Constituição da República, vedada a destinação para pagamento de pessoal ou encargos sociais.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§ 3º É obrigatória a execução orçamentária e financeira das programações a que se refere o § 1º deste artigo, em montante correspondente a 1,2% (um inteiro e dois décimos por cento) da receita corrente líquida realizada no exercício anterior, conforme os critérios para a execução equitativa da programação definidos na lei complementar prevista no art. 46, inciso VIII.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§ 4º As programações orçamentárias previstas no § 1º deste artigo não serão de execução obrigatória nos casos dos impedimentos de ordem técnica.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§ 5º No caso de impedimento de ordem técnica, no empenho de despesa que integre a programação, na forma do § 3º deste artigo, serão adotadas as seguintes medidas: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I - até 120 (cento e vinte) dias após a publicação da lei orçamentária, o Poder Executivo enviará ao Poder Legislativo as justificativas do impedimento;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II - até 30 (trinta) dias após o término do prazo previsto no inciso I, o Poder Legislativo indicará ao Poder Executivo o remanejamento da programação cujo impedimento seja insuperável;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III - até 30 de setembro ou até 30 (trinta) dias após o prazo previsto no inciso II, o Poder Executivo encaminhará projeto de lei sobre o remanejamento da programação cujo impedimento seja insuperável;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 xml:space="preserve">IV - </w:t>
      </w:r>
      <w:proofErr w:type="gramStart"/>
      <w:r w:rsidRPr="005E26AE">
        <w:rPr>
          <w:rFonts w:asciiTheme="minorHAnsi" w:hAnsiTheme="minorHAnsi" w:cstheme="minorHAnsi"/>
          <w:bCs/>
          <w:sz w:val="28"/>
          <w:szCs w:val="28"/>
        </w:rPr>
        <w:t>se</w:t>
      </w:r>
      <w:proofErr w:type="gramEnd"/>
      <w:r w:rsidRPr="005E26AE">
        <w:rPr>
          <w:rFonts w:asciiTheme="minorHAnsi" w:hAnsiTheme="minorHAnsi" w:cstheme="minorHAnsi"/>
          <w:bCs/>
          <w:sz w:val="28"/>
          <w:szCs w:val="28"/>
        </w:rPr>
        <w:t xml:space="preserve"> até 20 de novembro ou até 30 (trinta) dias após o término do prazo previsto no inciso III a Câmara Municipal não deliberar sobre o projeto, o remanejamento será implementado por ato do Poder Executivo nos termos previstos na lei orçamentária.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§ 6º Após o prazo previsto no inciso IV do § 5º, as programações orçamentárias previstas no § 3º não serão de execução obrigatória nos casos dos impedimentos justificados na notificação prevista no inciso I do § 5º.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>§ 7º Os restos a pagar poderão ser considerados para fins de cumprimento da execução financeira prevista no § 3º deste artigo até o limite de 0,6% (seis décimos por cento) da receita corrente líquida realizada no exercício anterior.</w:t>
      </w:r>
    </w:p>
    <w:p w:rsidR="00B132A9" w:rsidRPr="005E26AE" w:rsidRDefault="00B132A9" w:rsidP="00B132A9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 xml:space="preserve">§ 8º Se for verificado que a reestimativa da receita e da despesa poderá resultar no não cumprimento da meta de resultado fiscal estabelecida na lei de </w:t>
      </w:r>
      <w:r w:rsidRPr="005E26AE">
        <w:rPr>
          <w:rFonts w:asciiTheme="minorHAnsi" w:hAnsiTheme="minorHAnsi" w:cstheme="minorHAnsi"/>
          <w:bCs/>
          <w:sz w:val="28"/>
          <w:szCs w:val="28"/>
        </w:rPr>
        <w:lastRenderedPageBreak/>
        <w:t>diretrizes orçamentárias, o montante previsto no § 3º deste artigo poderá ser reduzido em até a mesma proporção da limitação incidente sobre o conjunto das despesas discricionárias.</w:t>
      </w:r>
    </w:p>
    <w:p w:rsidR="00B132A9" w:rsidRPr="005E26AE" w:rsidRDefault="00B132A9" w:rsidP="00B132A9">
      <w:pPr>
        <w:ind w:firstLine="708"/>
        <w:jc w:val="both"/>
        <w:rPr>
          <w:sz w:val="28"/>
          <w:szCs w:val="28"/>
        </w:rPr>
      </w:pPr>
      <w:r w:rsidRPr="005E26AE">
        <w:rPr>
          <w:rFonts w:asciiTheme="minorHAnsi" w:hAnsiTheme="minorHAnsi" w:cstheme="minorHAnsi"/>
          <w:bCs/>
          <w:sz w:val="28"/>
          <w:szCs w:val="28"/>
        </w:rPr>
        <w:t xml:space="preserve">§ 9º Considera-se equitativa a execução das programações de caráter obrigatório que atenda de forma igualitária e impessoal as emendas apresentadas, independentemente da </w:t>
      </w:r>
      <w:proofErr w:type="gramStart"/>
      <w:r w:rsidRPr="005E26AE">
        <w:rPr>
          <w:rFonts w:asciiTheme="minorHAnsi" w:hAnsiTheme="minorHAnsi" w:cstheme="minorHAnsi"/>
          <w:bCs/>
          <w:sz w:val="28"/>
          <w:szCs w:val="28"/>
        </w:rPr>
        <w:t>autoria.”</w:t>
      </w:r>
      <w:proofErr w:type="gramEnd"/>
    </w:p>
    <w:p w:rsidR="00B132A9" w:rsidRPr="005E26AE" w:rsidRDefault="00B132A9" w:rsidP="00B132A9">
      <w:pPr>
        <w:jc w:val="both"/>
        <w:rPr>
          <w:sz w:val="28"/>
          <w:szCs w:val="28"/>
        </w:rPr>
      </w:pPr>
    </w:p>
    <w:p w:rsidR="00B132A9" w:rsidRPr="005E26AE" w:rsidRDefault="00B132A9" w:rsidP="00B132A9">
      <w:pPr>
        <w:jc w:val="both"/>
        <w:rPr>
          <w:sz w:val="28"/>
          <w:szCs w:val="28"/>
        </w:rPr>
      </w:pPr>
      <w:r w:rsidRPr="005E26AE">
        <w:rPr>
          <w:sz w:val="28"/>
          <w:szCs w:val="28"/>
        </w:rPr>
        <w:tab/>
        <w:t>Art. 3º Esta Emenda à Lei Orgânica entra em vigor na data de sua publicação.</w:t>
      </w:r>
    </w:p>
    <w:p w:rsidR="00B132A9" w:rsidRPr="005E26AE" w:rsidRDefault="00B132A9" w:rsidP="00B132A9">
      <w:pPr>
        <w:jc w:val="center"/>
        <w:rPr>
          <w:sz w:val="28"/>
          <w:szCs w:val="28"/>
          <w:u w:val="single"/>
        </w:rPr>
      </w:pPr>
      <w:r w:rsidRPr="005E26AE">
        <w:rPr>
          <w:sz w:val="28"/>
          <w:szCs w:val="28"/>
        </w:rPr>
        <w:tab/>
      </w:r>
    </w:p>
    <w:p w:rsidR="00B132A9" w:rsidRPr="005E26AE" w:rsidRDefault="00B132A9" w:rsidP="00B132A9">
      <w:pPr>
        <w:jc w:val="both"/>
        <w:rPr>
          <w:sz w:val="28"/>
          <w:szCs w:val="28"/>
        </w:rPr>
      </w:pPr>
      <w:r w:rsidRPr="005E26AE">
        <w:rPr>
          <w:sz w:val="28"/>
          <w:szCs w:val="28"/>
        </w:rPr>
        <w:tab/>
        <w:t xml:space="preserve">Rio Pomba, Estado de Minas Gerais, </w:t>
      </w:r>
      <w:proofErr w:type="gramStart"/>
      <w:r w:rsidRPr="005E26AE">
        <w:rPr>
          <w:sz w:val="28"/>
          <w:szCs w:val="28"/>
        </w:rPr>
        <w:t>Plenário  Presidente</w:t>
      </w:r>
      <w:proofErr w:type="gramEnd"/>
      <w:r w:rsidRPr="005E26AE">
        <w:rPr>
          <w:sz w:val="28"/>
          <w:szCs w:val="28"/>
        </w:rPr>
        <w:t xml:space="preserve"> Tancredo de</w:t>
      </w:r>
    </w:p>
    <w:p w:rsidR="00B132A9" w:rsidRPr="005E26AE" w:rsidRDefault="00B132A9" w:rsidP="00B132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Almeida Neves, em </w:t>
      </w:r>
      <w:r w:rsidRPr="005E26AE">
        <w:rPr>
          <w:sz w:val="28"/>
          <w:szCs w:val="28"/>
        </w:rPr>
        <w:t>01 de junho de 2021;</w:t>
      </w:r>
    </w:p>
    <w:p w:rsidR="00B132A9" w:rsidRPr="005E26AE" w:rsidRDefault="00B132A9" w:rsidP="00B132A9">
      <w:pPr>
        <w:overflowPunct/>
        <w:autoSpaceDE/>
        <w:autoSpaceDN/>
        <w:adjustRightInd/>
        <w:textAlignment w:val="auto"/>
        <w:rPr>
          <w:sz w:val="28"/>
          <w:szCs w:val="28"/>
        </w:rPr>
      </w:pPr>
      <w:r w:rsidRPr="005E26AE">
        <w:rPr>
          <w:sz w:val="28"/>
          <w:szCs w:val="28"/>
        </w:rPr>
        <w:tab/>
        <w:t>254º da Fundação e 189º da Emancipação.</w:t>
      </w:r>
    </w:p>
    <w:p w:rsidR="00B132A9" w:rsidRPr="005E26AE" w:rsidRDefault="00B132A9" w:rsidP="00B132A9">
      <w:pPr>
        <w:overflowPunct/>
        <w:autoSpaceDE/>
        <w:autoSpaceDN/>
        <w:adjustRightInd/>
        <w:textAlignment w:val="auto"/>
        <w:rPr>
          <w:sz w:val="28"/>
          <w:szCs w:val="28"/>
        </w:rPr>
      </w:pPr>
    </w:p>
    <w:p w:rsidR="00B132A9" w:rsidRPr="005E26AE" w:rsidRDefault="00B132A9" w:rsidP="00B132A9">
      <w:pPr>
        <w:overflowPunct/>
        <w:autoSpaceDE/>
        <w:autoSpaceDN/>
        <w:adjustRightInd/>
        <w:textAlignment w:val="auto"/>
        <w:rPr>
          <w:sz w:val="28"/>
          <w:szCs w:val="28"/>
        </w:rPr>
      </w:pPr>
    </w:p>
    <w:p w:rsidR="00027357" w:rsidRDefault="00027357" w:rsidP="00027357">
      <w:pPr>
        <w:jc w:val="center"/>
        <w:rPr>
          <w:szCs w:val="28"/>
        </w:rPr>
      </w:pPr>
      <w:r>
        <w:rPr>
          <w:szCs w:val="28"/>
        </w:rPr>
        <w:t xml:space="preserve">VEREADOR </w:t>
      </w:r>
      <w:r w:rsidRPr="00FE5DFC">
        <w:rPr>
          <w:szCs w:val="28"/>
        </w:rPr>
        <w:t>DEMÉTRIUS CARVALHO DE OLIVEIRA</w:t>
      </w:r>
    </w:p>
    <w:p w:rsidR="00027357" w:rsidRDefault="00027357" w:rsidP="00027357">
      <w:pPr>
        <w:jc w:val="center"/>
        <w:rPr>
          <w:szCs w:val="28"/>
        </w:rPr>
      </w:pPr>
    </w:p>
    <w:p w:rsidR="00027357" w:rsidRDefault="00027357" w:rsidP="00027357">
      <w:pPr>
        <w:jc w:val="center"/>
        <w:rPr>
          <w:szCs w:val="28"/>
        </w:rPr>
      </w:pPr>
    </w:p>
    <w:p w:rsidR="00027357" w:rsidRDefault="00027357" w:rsidP="00027357">
      <w:pPr>
        <w:jc w:val="center"/>
        <w:rPr>
          <w:szCs w:val="28"/>
        </w:rPr>
      </w:pPr>
      <w:r>
        <w:rPr>
          <w:szCs w:val="28"/>
        </w:rPr>
        <w:t>VEREADOR</w:t>
      </w:r>
      <w:r w:rsidRPr="00FE5DFC">
        <w:rPr>
          <w:szCs w:val="28"/>
        </w:rPr>
        <w:t xml:space="preserve"> FREDERICO SENRA CONDÉ</w:t>
      </w:r>
    </w:p>
    <w:p w:rsidR="00027357" w:rsidRDefault="00027357" w:rsidP="00027357">
      <w:pPr>
        <w:jc w:val="center"/>
        <w:rPr>
          <w:szCs w:val="28"/>
        </w:rPr>
      </w:pPr>
    </w:p>
    <w:p w:rsidR="00027357" w:rsidRDefault="00027357" w:rsidP="00027357">
      <w:pPr>
        <w:jc w:val="center"/>
        <w:rPr>
          <w:szCs w:val="28"/>
        </w:rPr>
      </w:pPr>
    </w:p>
    <w:p w:rsidR="00B132A9" w:rsidRDefault="00027357" w:rsidP="00027357">
      <w:pPr>
        <w:overflowPunct/>
        <w:autoSpaceDE/>
        <w:autoSpaceDN/>
        <w:adjustRightInd/>
        <w:jc w:val="center"/>
        <w:textAlignment w:val="auto"/>
      </w:pPr>
      <w:r>
        <w:rPr>
          <w:szCs w:val="28"/>
        </w:rPr>
        <w:t>VEREADOR RAFAEL VILELA MARTINS</w:t>
      </w:r>
    </w:p>
    <w:p w:rsidR="00B132A9" w:rsidRDefault="00B132A9" w:rsidP="00B132A9">
      <w:pPr>
        <w:overflowPunct/>
        <w:autoSpaceDE/>
        <w:autoSpaceDN/>
        <w:adjustRightInd/>
        <w:textAlignment w:val="auto"/>
      </w:pPr>
      <w:r>
        <w:br w:type="page"/>
      </w:r>
    </w:p>
    <w:p w:rsidR="00B132A9" w:rsidRPr="00010451" w:rsidRDefault="00B132A9" w:rsidP="00B132A9">
      <w:pPr>
        <w:ind w:firstLine="708"/>
        <w:jc w:val="both"/>
        <w:rPr>
          <w:b/>
          <w:i/>
          <w:iCs/>
        </w:rPr>
      </w:pPr>
      <w:r w:rsidRPr="00010451">
        <w:rPr>
          <w:b/>
          <w:i/>
          <w:iCs/>
        </w:rPr>
        <w:lastRenderedPageBreak/>
        <w:t>- Proposta de Emend</w:t>
      </w:r>
      <w:r>
        <w:rPr>
          <w:b/>
          <w:i/>
          <w:iCs/>
        </w:rPr>
        <w:t>a à Lei Orgânica Municipal nº</w:t>
      </w:r>
      <w:r w:rsidR="0044456F">
        <w:rPr>
          <w:b/>
          <w:i/>
          <w:iCs/>
        </w:rPr>
        <w:t xml:space="preserve"> 16</w:t>
      </w:r>
      <w:bookmarkStart w:id="0" w:name="_GoBack"/>
      <w:bookmarkEnd w:id="0"/>
    </w:p>
    <w:p w:rsidR="00B132A9" w:rsidRDefault="00B132A9" w:rsidP="00B132A9">
      <w:pPr>
        <w:jc w:val="right"/>
      </w:pPr>
    </w:p>
    <w:p w:rsidR="00B132A9" w:rsidRDefault="00B132A9" w:rsidP="00B132A9">
      <w:pPr>
        <w:jc w:val="both"/>
      </w:pPr>
    </w:p>
    <w:p w:rsidR="00B132A9" w:rsidRPr="00053BD2" w:rsidRDefault="00B132A9" w:rsidP="00B132A9">
      <w:pPr>
        <w:spacing w:line="360" w:lineRule="auto"/>
        <w:jc w:val="both"/>
        <w:rPr>
          <w:b/>
          <w:sz w:val="28"/>
          <w:szCs w:val="28"/>
          <w:u w:val="words"/>
        </w:rPr>
      </w:pPr>
      <w:r w:rsidRPr="00053BD2">
        <w:rPr>
          <w:sz w:val="28"/>
          <w:szCs w:val="28"/>
        </w:rPr>
        <w:tab/>
      </w:r>
      <w:r w:rsidRPr="00053BD2">
        <w:rPr>
          <w:b/>
          <w:sz w:val="28"/>
          <w:szCs w:val="28"/>
          <w:u w:val="words"/>
        </w:rPr>
        <w:t xml:space="preserve">J u s t i f i c a t i v </w:t>
      </w:r>
      <w:proofErr w:type="gramStart"/>
      <w:r w:rsidRPr="00053BD2">
        <w:rPr>
          <w:b/>
          <w:sz w:val="28"/>
          <w:szCs w:val="28"/>
          <w:u w:val="words"/>
        </w:rPr>
        <w:t>a :</w:t>
      </w:r>
      <w:proofErr w:type="gramEnd"/>
    </w:p>
    <w:p w:rsidR="00B132A9" w:rsidRPr="00053BD2" w:rsidRDefault="00B132A9" w:rsidP="00B132A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 objetivo desta</w:t>
      </w:r>
      <w:r w:rsidRPr="00053BD2">
        <w:rPr>
          <w:color w:val="000000"/>
          <w:sz w:val="28"/>
          <w:szCs w:val="28"/>
        </w:rPr>
        <w:t xml:space="preserve"> pr</w:t>
      </w:r>
      <w:r>
        <w:rPr>
          <w:color w:val="000000"/>
          <w:sz w:val="28"/>
          <w:szCs w:val="28"/>
        </w:rPr>
        <w:t>oposta</w:t>
      </w:r>
      <w:r w:rsidRPr="00053BD2">
        <w:rPr>
          <w:color w:val="000000"/>
          <w:sz w:val="28"/>
          <w:szCs w:val="28"/>
        </w:rPr>
        <w:t xml:space="preserve"> é o de regulamentar a tramitação legislativa das emendas impositivas, possibilitando que os parlamentares tenham uma atuação mais objetiva na resolução de algumas demandas locais.</w:t>
      </w:r>
    </w:p>
    <w:p w:rsidR="00B132A9" w:rsidRPr="00053BD2" w:rsidRDefault="00B132A9" w:rsidP="00B132A9">
      <w:pPr>
        <w:spacing w:line="360" w:lineRule="auto"/>
        <w:ind w:firstLine="708"/>
        <w:jc w:val="both"/>
        <w:rPr>
          <w:sz w:val="28"/>
          <w:szCs w:val="28"/>
        </w:rPr>
      </w:pPr>
      <w:r w:rsidRPr="00053BD2">
        <w:rPr>
          <w:color w:val="000000"/>
          <w:sz w:val="28"/>
          <w:szCs w:val="28"/>
        </w:rPr>
        <w:t>Sendo o que cabia justificar, pe</w:t>
      </w:r>
      <w:r>
        <w:rPr>
          <w:color w:val="000000"/>
          <w:sz w:val="28"/>
          <w:szCs w:val="28"/>
        </w:rPr>
        <w:t>ço aos colegas a aprovação desta</w:t>
      </w:r>
      <w:r w:rsidRPr="00053BD2">
        <w:rPr>
          <w:color w:val="000000"/>
          <w:sz w:val="28"/>
          <w:szCs w:val="28"/>
        </w:rPr>
        <w:t xml:space="preserve"> pro</w:t>
      </w:r>
      <w:r>
        <w:rPr>
          <w:color w:val="000000"/>
          <w:sz w:val="28"/>
          <w:szCs w:val="28"/>
        </w:rPr>
        <w:t>posta de emenda à Lei Orgânica.</w:t>
      </w:r>
    </w:p>
    <w:p w:rsidR="00B132A9" w:rsidRDefault="00B132A9" w:rsidP="00B132A9">
      <w:pPr>
        <w:overflowPunct/>
        <w:autoSpaceDE/>
        <w:autoSpaceDN/>
        <w:adjustRightInd/>
        <w:spacing w:line="360" w:lineRule="auto"/>
        <w:textAlignment w:val="auto"/>
        <w:rPr>
          <w:sz w:val="28"/>
          <w:szCs w:val="28"/>
        </w:rPr>
      </w:pPr>
    </w:p>
    <w:p w:rsidR="00C84C43" w:rsidRDefault="00027357" w:rsidP="00B132A9">
      <w:pPr>
        <w:jc w:val="center"/>
        <w:rPr>
          <w:szCs w:val="28"/>
        </w:rPr>
      </w:pPr>
      <w:r>
        <w:rPr>
          <w:szCs w:val="28"/>
        </w:rPr>
        <w:t xml:space="preserve">VEREADOR </w:t>
      </w:r>
      <w:r w:rsidRPr="00FE5DFC">
        <w:rPr>
          <w:szCs w:val="28"/>
        </w:rPr>
        <w:t>DEMÉTRIUS CARVALHO DE OLIVEIRA</w:t>
      </w:r>
    </w:p>
    <w:p w:rsidR="00C84C43" w:rsidRDefault="00C84C43" w:rsidP="00B132A9">
      <w:pPr>
        <w:jc w:val="center"/>
        <w:rPr>
          <w:szCs w:val="28"/>
        </w:rPr>
      </w:pPr>
    </w:p>
    <w:p w:rsidR="00C84C43" w:rsidRDefault="00C84C43" w:rsidP="00B132A9">
      <w:pPr>
        <w:jc w:val="center"/>
        <w:rPr>
          <w:szCs w:val="28"/>
        </w:rPr>
      </w:pPr>
    </w:p>
    <w:p w:rsidR="00B132A9" w:rsidRDefault="00027357" w:rsidP="00B132A9">
      <w:pPr>
        <w:jc w:val="center"/>
        <w:rPr>
          <w:szCs w:val="28"/>
        </w:rPr>
      </w:pPr>
      <w:r>
        <w:rPr>
          <w:szCs w:val="28"/>
        </w:rPr>
        <w:t>VEREADOR</w:t>
      </w:r>
      <w:r w:rsidRPr="00FE5DFC">
        <w:rPr>
          <w:szCs w:val="28"/>
        </w:rPr>
        <w:t xml:space="preserve"> FREDERICO SENRA CONDÉ</w:t>
      </w:r>
    </w:p>
    <w:p w:rsidR="00C84C43" w:rsidRDefault="00C84C43" w:rsidP="00B132A9">
      <w:pPr>
        <w:jc w:val="center"/>
        <w:rPr>
          <w:szCs w:val="28"/>
        </w:rPr>
      </w:pPr>
    </w:p>
    <w:p w:rsidR="00C84C43" w:rsidRDefault="00C84C43" w:rsidP="00B132A9">
      <w:pPr>
        <w:jc w:val="center"/>
        <w:rPr>
          <w:szCs w:val="28"/>
        </w:rPr>
      </w:pPr>
    </w:p>
    <w:p w:rsidR="00F15A2C" w:rsidRPr="00070136" w:rsidRDefault="00027357" w:rsidP="00C84C43">
      <w:pPr>
        <w:jc w:val="center"/>
      </w:pPr>
      <w:r>
        <w:rPr>
          <w:szCs w:val="28"/>
        </w:rPr>
        <w:t>VEREADOR RAFAEL VILELA MARTINS</w:t>
      </w:r>
    </w:p>
    <w:sectPr w:rsidR="00F15A2C" w:rsidRPr="00070136" w:rsidSect="00667369">
      <w:headerReference w:type="default" r:id="rId8"/>
      <w:footerReference w:type="default" r:id="rId9"/>
      <w:type w:val="continuous"/>
      <w:pgSz w:w="11907" w:h="16840" w:code="9"/>
      <w:pgMar w:top="284" w:right="1134" w:bottom="1418" w:left="1418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26" w:rsidRDefault="00B33126">
      <w:r>
        <w:separator/>
      </w:r>
    </w:p>
  </w:endnote>
  <w:endnote w:type="continuationSeparator" w:id="0">
    <w:p w:rsidR="00B33126" w:rsidRDefault="00B33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bertus Extra Bold (W1)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334" w:rsidRPr="00AA1E9E" w:rsidRDefault="00A56334" w:rsidP="00BC09CA">
    <w:pPr>
      <w:pStyle w:val="Rodap"/>
      <w:pBdr>
        <w:top w:val="single" w:sz="4" w:space="1" w:color="auto"/>
      </w:pBdr>
      <w:jc w:val="center"/>
      <w:rPr>
        <w:rFonts w:ascii="Arial" w:hAnsi="Arial" w:cs="Arial"/>
        <w:sz w:val="22"/>
        <w:szCs w:val="22"/>
      </w:rPr>
    </w:pPr>
    <w:r w:rsidRPr="00AA1E9E">
      <w:rPr>
        <w:rFonts w:ascii="Arial" w:hAnsi="Arial" w:cs="Arial"/>
        <w:sz w:val="22"/>
        <w:szCs w:val="22"/>
      </w:rPr>
      <w:t>Praça Dr. Último de Carvalho, nº 68 – Centro –</w:t>
    </w:r>
    <w:r w:rsidR="00BC09CA">
      <w:rPr>
        <w:rFonts w:ascii="Arial" w:hAnsi="Arial" w:cs="Arial"/>
        <w:sz w:val="22"/>
        <w:szCs w:val="22"/>
      </w:rPr>
      <w:t xml:space="preserve"> </w:t>
    </w:r>
    <w:r w:rsidRPr="00AA1E9E">
      <w:rPr>
        <w:rFonts w:ascii="Arial" w:hAnsi="Arial" w:cs="Arial"/>
        <w:sz w:val="22"/>
        <w:szCs w:val="22"/>
      </w:rPr>
      <w:t xml:space="preserve">Rio Pomba/MG </w:t>
    </w:r>
    <w:r w:rsidRPr="00A1326D">
      <w:rPr>
        <w:rFonts w:ascii="Arial" w:hAnsi="Arial" w:cs="Arial"/>
        <w:sz w:val="18"/>
        <w:szCs w:val="22"/>
      </w:rPr>
      <w:t>(CEP 36180-000)</w:t>
    </w:r>
  </w:p>
  <w:p w:rsidR="00A56334" w:rsidRPr="00A1326D" w:rsidRDefault="00BC09CA" w:rsidP="00A56334">
    <w:pPr>
      <w:pStyle w:val="Rodap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Telefone</w:t>
    </w:r>
    <w:r w:rsidR="00A56334" w:rsidRPr="00AA1E9E">
      <w:rPr>
        <w:rFonts w:ascii="Arial" w:hAnsi="Arial" w:cs="Arial"/>
        <w:sz w:val="22"/>
        <w:szCs w:val="22"/>
      </w:rPr>
      <w:t xml:space="preserve">: (32) 3571-1455 · e-mail: </w:t>
    </w:r>
    <w:hyperlink r:id="rId1" w:history="1">
      <w:r w:rsidR="00A56334" w:rsidRPr="00A1326D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camararp@rdfnet.com.br</w:t>
      </w:r>
    </w:hyperlink>
  </w:p>
  <w:p w:rsidR="00816315" w:rsidRPr="00A56334" w:rsidRDefault="00A56334" w:rsidP="00A56334">
    <w:pPr>
      <w:pStyle w:val="Rodap"/>
      <w:jc w:val="center"/>
    </w:pPr>
    <w:r>
      <w:rPr>
        <w:rFonts w:ascii="Arial" w:hAnsi="Arial" w:cs="Arial"/>
        <w:sz w:val="22"/>
        <w:szCs w:val="22"/>
      </w:rPr>
      <w:t>www.riopomba.mg.</w:t>
    </w:r>
    <w:r w:rsidR="004030C1">
      <w:rPr>
        <w:rFonts w:ascii="Arial" w:hAnsi="Arial" w:cs="Arial"/>
        <w:sz w:val="22"/>
        <w:szCs w:val="22"/>
      </w:rPr>
      <w:t>leg</w:t>
    </w:r>
    <w:r>
      <w:rPr>
        <w:rFonts w:ascii="Arial" w:hAnsi="Arial" w:cs="Arial"/>
        <w:sz w:val="22"/>
        <w:szCs w:val="22"/>
      </w:rPr>
      <w:t>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26" w:rsidRDefault="00B33126">
      <w:r>
        <w:separator/>
      </w:r>
    </w:p>
  </w:footnote>
  <w:footnote w:type="continuationSeparator" w:id="0">
    <w:p w:rsidR="00B33126" w:rsidRDefault="00B33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05"/>
      <w:gridCol w:w="7690"/>
    </w:tblGrid>
    <w:tr w:rsidR="00BC09CA">
      <w:trPr>
        <w:trHeight w:val="1249"/>
      </w:trPr>
      <w:tc>
        <w:tcPr>
          <w:tcW w:w="1150" w:type="dxa"/>
        </w:tcPr>
        <w:p w:rsidR="00816315" w:rsidRPr="00BE5356" w:rsidRDefault="00816315">
          <w:pPr>
            <w:pStyle w:val="Cabealho"/>
            <w:spacing w:line="360" w:lineRule="auto"/>
            <w:jc w:val="center"/>
            <w:rPr>
              <w:rFonts w:ascii="Albertus Extra Bold (W1)" w:hAnsi="Albertus Extra Bold (W1)" w:cs="Tahoma"/>
              <w:b/>
              <w:bCs/>
              <w:sz w:val="40"/>
            </w:rPr>
          </w:pPr>
          <w:r>
            <w:rPr>
              <w:noProof/>
            </w:rPr>
            <w:drawing>
              <wp:inline distT="0" distB="0" distL="0" distR="0" wp14:anchorId="3E4FD822" wp14:editId="182367F2">
                <wp:extent cx="1057275" cy="1138604"/>
                <wp:effectExtent l="0" t="0" r="0" b="0"/>
                <wp:docPr id="1" name="Imagem 1" descr="brasao_us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_us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7061" cy="11814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80" w:type="dxa"/>
        </w:tcPr>
        <w:p w:rsidR="00816315" w:rsidRPr="00AA1E9E" w:rsidRDefault="00816315">
          <w:pPr>
            <w:pStyle w:val="Cabealho"/>
            <w:spacing w:line="360" w:lineRule="auto"/>
            <w:jc w:val="center"/>
            <w:rPr>
              <w:rFonts w:ascii="Arial" w:hAnsi="Arial" w:cs="Arial"/>
              <w:b/>
              <w:bCs/>
              <w:sz w:val="40"/>
            </w:rPr>
          </w:pPr>
          <w:r w:rsidRPr="00AA1E9E">
            <w:rPr>
              <w:rFonts w:ascii="Arial" w:hAnsi="Arial" w:cs="Arial"/>
              <w:b/>
              <w:bCs/>
              <w:sz w:val="40"/>
            </w:rPr>
            <w:t>CÂMARA MUNICIPAL DE RIO POMBA</w:t>
          </w:r>
        </w:p>
        <w:p w:rsidR="00816315" w:rsidRDefault="00816315">
          <w:pPr>
            <w:pStyle w:val="Cabealho"/>
            <w:spacing w:line="360" w:lineRule="auto"/>
            <w:jc w:val="center"/>
            <w:rPr>
              <w:rFonts w:ascii="Albertus Extra Bold (W1)" w:hAnsi="Albertus Extra Bold (W1)" w:cs="Tahoma"/>
              <w:b/>
              <w:bCs/>
              <w:sz w:val="40"/>
            </w:rPr>
          </w:pPr>
          <w:r w:rsidRPr="00AA1E9E">
            <w:rPr>
              <w:rFonts w:ascii="Arial" w:hAnsi="Arial" w:cs="Arial"/>
              <w:b/>
              <w:bCs/>
              <w:sz w:val="40"/>
            </w:rPr>
            <w:t>Estado de Minas Gerais</w:t>
          </w:r>
        </w:p>
      </w:tc>
    </w:tr>
  </w:tbl>
  <w:p w:rsidR="00816315" w:rsidRDefault="00816315">
    <w:pPr>
      <w:pStyle w:val="Cabealho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332E"/>
    <w:multiLevelType w:val="hybridMultilevel"/>
    <w:tmpl w:val="6E3A07F6"/>
    <w:lvl w:ilvl="0" w:tplc="51BE3E68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04AA0E1E"/>
    <w:multiLevelType w:val="hybridMultilevel"/>
    <w:tmpl w:val="F73C481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D6BC8"/>
    <w:multiLevelType w:val="singleLevel"/>
    <w:tmpl w:val="4F583A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3" w15:restartNumberingAfterBreak="0">
    <w:nsid w:val="08FA1263"/>
    <w:multiLevelType w:val="hybridMultilevel"/>
    <w:tmpl w:val="4B508D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C3043"/>
    <w:multiLevelType w:val="hybridMultilevel"/>
    <w:tmpl w:val="F4BA3970"/>
    <w:lvl w:ilvl="0" w:tplc="F746E4D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0AE65555"/>
    <w:multiLevelType w:val="hybridMultilevel"/>
    <w:tmpl w:val="C52488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C35B7"/>
    <w:multiLevelType w:val="hybridMultilevel"/>
    <w:tmpl w:val="AE8CC120"/>
    <w:lvl w:ilvl="0" w:tplc="AB6497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1540596"/>
    <w:multiLevelType w:val="hybridMultilevel"/>
    <w:tmpl w:val="E954EECC"/>
    <w:lvl w:ilvl="0" w:tplc="318AF70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4D26891"/>
    <w:multiLevelType w:val="hybridMultilevel"/>
    <w:tmpl w:val="E07EFDB6"/>
    <w:lvl w:ilvl="0" w:tplc="F54AD1D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156442CA"/>
    <w:multiLevelType w:val="hybridMultilevel"/>
    <w:tmpl w:val="C66215B8"/>
    <w:lvl w:ilvl="0" w:tplc="D02A50C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170C6E2E"/>
    <w:multiLevelType w:val="multilevel"/>
    <w:tmpl w:val="2C7282E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3E4B90"/>
    <w:multiLevelType w:val="hybridMultilevel"/>
    <w:tmpl w:val="FB7ECE30"/>
    <w:lvl w:ilvl="0" w:tplc="8076AB7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1EB6E70"/>
    <w:multiLevelType w:val="singleLevel"/>
    <w:tmpl w:val="29EEFF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3A9459B"/>
    <w:multiLevelType w:val="hybridMultilevel"/>
    <w:tmpl w:val="AE8CC120"/>
    <w:lvl w:ilvl="0" w:tplc="AB6497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3B053E8"/>
    <w:multiLevelType w:val="hybridMultilevel"/>
    <w:tmpl w:val="370A0BE2"/>
    <w:lvl w:ilvl="0" w:tplc="62E45FF2">
      <w:start w:val="4"/>
      <w:numFmt w:val="decimal"/>
      <w:lvlText w:val="%1)"/>
      <w:lvlJc w:val="left"/>
      <w:pPr>
        <w:ind w:left="1428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71B7C68"/>
    <w:multiLevelType w:val="hybridMultilevel"/>
    <w:tmpl w:val="1D34AEE8"/>
    <w:lvl w:ilvl="0" w:tplc="F9BC5E5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ECF065F"/>
    <w:multiLevelType w:val="hybridMultilevel"/>
    <w:tmpl w:val="C560AB6C"/>
    <w:lvl w:ilvl="0" w:tplc="156E6F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42020C"/>
    <w:multiLevelType w:val="hybridMultilevel"/>
    <w:tmpl w:val="89F4C512"/>
    <w:lvl w:ilvl="0" w:tplc="FEA6ED34">
      <w:start w:val="1"/>
      <w:numFmt w:val="decimalZero"/>
      <w:lvlText w:val="%1)"/>
      <w:lvlJc w:val="left"/>
      <w:pPr>
        <w:ind w:left="1068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AF64A6"/>
    <w:multiLevelType w:val="hybridMultilevel"/>
    <w:tmpl w:val="AB4E3F56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23730D9"/>
    <w:multiLevelType w:val="hybridMultilevel"/>
    <w:tmpl w:val="C59A58B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755529"/>
    <w:multiLevelType w:val="hybridMultilevel"/>
    <w:tmpl w:val="F12CD34E"/>
    <w:lvl w:ilvl="0" w:tplc="AC1E6A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5C742D3"/>
    <w:multiLevelType w:val="hybridMultilevel"/>
    <w:tmpl w:val="465E1220"/>
    <w:lvl w:ilvl="0" w:tplc="60B6883E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2" w15:restartNumberingAfterBreak="0">
    <w:nsid w:val="3BC533FA"/>
    <w:multiLevelType w:val="hybridMultilevel"/>
    <w:tmpl w:val="83B42B46"/>
    <w:lvl w:ilvl="0" w:tplc="0928A01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2D7EF3"/>
    <w:multiLevelType w:val="multilevel"/>
    <w:tmpl w:val="1638E5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4" w15:restartNumberingAfterBreak="0">
    <w:nsid w:val="461D7775"/>
    <w:multiLevelType w:val="hybridMultilevel"/>
    <w:tmpl w:val="E81C1A1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E5274"/>
    <w:multiLevelType w:val="hybridMultilevel"/>
    <w:tmpl w:val="2F2E54F6"/>
    <w:lvl w:ilvl="0" w:tplc="2CC04764">
      <w:start w:val="1"/>
      <w:numFmt w:val="decimalZero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E6DD6"/>
    <w:multiLevelType w:val="multilevel"/>
    <w:tmpl w:val="20E8BF9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272BE6"/>
    <w:multiLevelType w:val="hybridMultilevel"/>
    <w:tmpl w:val="9034A3AA"/>
    <w:lvl w:ilvl="0" w:tplc="5EF2E068">
      <w:start w:val="1"/>
      <w:numFmt w:val="decimalZero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C517568"/>
    <w:multiLevelType w:val="hybridMultilevel"/>
    <w:tmpl w:val="C2FEFC44"/>
    <w:lvl w:ilvl="0" w:tplc="D652C52C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9" w15:restartNumberingAfterBreak="0">
    <w:nsid w:val="4C65789F"/>
    <w:multiLevelType w:val="hybridMultilevel"/>
    <w:tmpl w:val="64023232"/>
    <w:lvl w:ilvl="0" w:tplc="D12636CA">
      <w:start w:val="1"/>
      <w:numFmt w:val="decimalZero"/>
      <w:lvlText w:val="%1)"/>
      <w:lvlJc w:val="left"/>
      <w:pPr>
        <w:ind w:left="1428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C6D3FE8"/>
    <w:multiLevelType w:val="hybridMultilevel"/>
    <w:tmpl w:val="AE8CC120"/>
    <w:lvl w:ilvl="0" w:tplc="AB6497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D143DE7"/>
    <w:multiLevelType w:val="hybridMultilevel"/>
    <w:tmpl w:val="280CDEF6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DF62F05"/>
    <w:multiLevelType w:val="hybridMultilevel"/>
    <w:tmpl w:val="CBA4C75C"/>
    <w:lvl w:ilvl="0" w:tplc="AD80BAEE">
      <w:start w:val="1"/>
      <w:numFmt w:val="lowerLetter"/>
      <w:lvlText w:val="%1)"/>
      <w:lvlJc w:val="left"/>
      <w:pPr>
        <w:tabs>
          <w:tab w:val="num" w:pos="2709"/>
        </w:tabs>
        <w:ind w:left="2709" w:hanging="58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33" w15:restartNumberingAfterBreak="0">
    <w:nsid w:val="54796668"/>
    <w:multiLevelType w:val="hybridMultilevel"/>
    <w:tmpl w:val="1C543E40"/>
    <w:lvl w:ilvl="0" w:tplc="4CB049F2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4" w15:restartNumberingAfterBreak="0">
    <w:nsid w:val="562A57C8"/>
    <w:multiLevelType w:val="hybridMultilevel"/>
    <w:tmpl w:val="1E365392"/>
    <w:lvl w:ilvl="0" w:tplc="9468FAC0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5" w15:restartNumberingAfterBreak="0">
    <w:nsid w:val="5C6E271D"/>
    <w:multiLevelType w:val="hybridMultilevel"/>
    <w:tmpl w:val="B3CE544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A863A4"/>
    <w:multiLevelType w:val="hybridMultilevel"/>
    <w:tmpl w:val="C52488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3F372C"/>
    <w:multiLevelType w:val="hybridMultilevel"/>
    <w:tmpl w:val="18328E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22A335F"/>
    <w:multiLevelType w:val="multilevel"/>
    <w:tmpl w:val="2A52D3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292505F"/>
    <w:multiLevelType w:val="hybridMultilevel"/>
    <w:tmpl w:val="C40456EA"/>
    <w:lvl w:ilvl="0" w:tplc="564AF0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3AB5C2B"/>
    <w:multiLevelType w:val="hybridMultilevel"/>
    <w:tmpl w:val="6332FC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1B7DEF"/>
    <w:multiLevelType w:val="hybridMultilevel"/>
    <w:tmpl w:val="1CFA1740"/>
    <w:lvl w:ilvl="0" w:tplc="DDFEF79E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42" w15:restartNumberingAfterBreak="0">
    <w:nsid w:val="67C9452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857151B"/>
    <w:multiLevelType w:val="hybridMultilevel"/>
    <w:tmpl w:val="0EB0D8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EF499A"/>
    <w:multiLevelType w:val="hybridMultilevel"/>
    <w:tmpl w:val="C4381040"/>
    <w:lvl w:ilvl="0" w:tplc="F934C7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45B0FD6"/>
    <w:multiLevelType w:val="multilevel"/>
    <w:tmpl w:val="7E866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5855381"/>
    <w:multiLevelType w:val="multilevel"/>
    <w:tmpl w:val="B4FE165C"/>
    <w:lvl w:ilvl="0">
      <w:start w:val="1"/>
      <w:numFmt w:val="decimal"/>
      <w:lvlText w:val="%1)"/>
      <w:legacy w:legacy="1" w:legacySpace="120" w:legacyIndent="420"/>
      <w:lvlJc w:val="left"/>
      <w:pPr>
        <w:ind w:left="420" w:hanging="42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8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6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2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8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6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2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8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60" w:hanging="180"/>
      </w:pPr>
    </w:lvl>
  </w:abstractNum>
  <w:abstractNum w:abstractNumId="47" w15:restartNumberingAfterBreak="0">
    <w:nsid w:val="7A637C7F"/>
    <w:multiLevelType w:val="hybridMultilevel"/>
    <w:tmpl w:val="9976A83C"/>
    <w:lvl w:ilvl="0" w:tplc="662288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C21AFB"/>
    <w:multiLevelType w:val="hybridMultilevel"/>
    <w:tmpl w:val="A62A172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41"/>
  </w:num>
  <w:num w:numId="3">
    <w:abstractNumId w:val="42"/>
  </w:num>
  <w:num w:numId="4">
    <w:abstractNumId w:val="12"/>
  </w:num>
  <w:num w:numId="5">
    <w:abstractNumId w:val="2"/>
  </w:num>
  <w:num w:numId="6">
    <w:abstractNumId w:val="10"/>
  </w:num>
  <w:num w:numId="7">
    <w:abstractNumId w:val="26"/>
  </w:num>
  <w:num w:numId="8">
    <w:abstractNumId w:val="38"/>
  </w:num>
  <w:num w:numId="9">
    <w:abstractNumId w:val="1"/>
  </w:num>
  <w:num w:numId="10">
    <w:abstractNumId w:val="21"/>
  </w:num>
  <w:num w:numId="11">
    <w:abstractNumId w:val="28"/>
  </w:num>
  <w:num w:numId="12">
    <w:abstractNumId w:val="23"/>
  </w:num>
  <w:num w:numId="13">
    <w:abstractNumId w:val="9"/>
  </w:num>
  <w:num w:numId="14">
    <w:abstractNumId w:val="31"/>
  </w:num>
  <w:num w:numId="15">
    <w:abstractNumId w:val="32"/>
  </w:num>
  <w:num w:numId="16">
    <w:abstractNumId w:val="0"/>
  </w:num>
  <w:num w:numId="17">
    <w:abstractNumId w:val="22"/>
  </w:num>
  <w:num w:numId="18">
    <w:abstractNumId w:val="7"/>
  </w:num>
  <w:num w:numId="19">
    <w:abstractNumId w:val="48"/>
  </w:num>
  <w:num w:numId="20">
    <w:abstractNumId w:val="37"/>
  </w:num>
  <w:num w:numId="21">
    <w:abstractNumId w:val="43"/>
  </w:num>
  <w:num w:numId="22">
    <w:abstractNumId w:val="18"/>
  </w:num>
  <w:num w:numId="23">
    <w:abstractNumId w:val="34"/>
  </w:num>
  <w:num w:numId="24">
    <w:abstractNumId w:val="19"/>
  </w:num>
  <w:num w:numId="25">
    <w:abstractNumId w:val="30"/>
  </w:num>
  <w:num w:numId="26">
    <w:abstractNumId w:val="6"/>
  </w:num>
  <w:num w:numId="27">
    <w:abstractNumId w:val="14"/>
  </w:num>
  <w:num w:numId="28">
    <w:abstractNumId w:val="17"/>
  </w:num>
  <w:num w:numId="29">
    <w:abstractNumId w:val="29"/>
  </w:num>
  <w:num w:numId="30">
    <w:abstractNumId w:val="25"/>
  </w:num>
  <w:num w:numId="31">
    <w:abstractNumId w:val="27"/>
  </w:num>
  <w:num w:numId="32">
    <w:abstractNumId w:val="36"/>
  </w:num>
  <w:num w:numId="33">
    <w:abstractNumId w:val="5"/>
  </w:num>
  <w:num w:numId="34">
    <w:abstractNumId w:val="13"/>
  </w:num>
  <w:num w:numId="35">
    <w:abstractNumId w:val="24"/>
  </w:num>
  <w:num w:numId="36">
    <w:abstractNumId w:val="39"/>
  </w:num>
  <w:num w:numId="37">
    <w:abstractNumId w:val="47"/>
  </w:num>
  <w:num w:numId="38">
    <w:abstractNumId w:val="45"/>
  </w:num>
  <w:num w:numId="39">
    <w:abstractNumId w:val="46"/>
  </w:num>
  <w:num w:numId="40">
    <w:abstractNumId w:val="35"/>
  </w:num>
  <w:num w:numId="41">
    <w:abstractNumId w:val="44"/>
  </w:num>
  <w:num w:numId="42">
    <w:abstractNumId w:val="15"/>
  </w:num>
  <w:num w:numId="43">
    <w:abstractNumId w:val="11"/>
  </w:num>
  <w:num w:numId="44">
    <w:abstractNumId w:val="16"/>
  </w:num>
  <w:num w:numId="45">
    <w:abstractNumId w:val="20"/>
  </w:num>
  <w:num w:numId="46">
    <w:abstractNumId w:val="3"/>
  </w:num>
  <w:num w:numId="47">
    <w:abstractNumId w:val="4"/>
  </w:num>
  <w:num w:numId="48">
    <w:abstractNumId w:val="8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12EE"/>
    <w:rsid w:val="00000488"/>
    <w:rsid w:val="00003F6E"/>
    <w:rsid w:val="00006DFD"/>
    <w:rsid w:val="00013027"/>
    <w:rsid w:val="00013BE9"/>
    <w:rsid w:val="000178F1"/>
    <w:rsid w:val="00025C18"/>
    <w:rsid w:val="00027357"/>
    <w:rsid w:val="00030B30"/>
    <w:rsid w:val="0003366B"/>
    <w:rsid w:val="00037607"/>
    <w:rsid w:val="00037A62"/>
    <w:rsid w:val="00043519"/>
    <w:rsid w:val="0004426D"/>
    <w:rsid w:val="000443EE"/>
    <w:rsid w:val="000452FB"/>
    <w:rsid w:val="000531BE"/>
    <w:rsid w:val="00054400"/>
    <w:rsid w:val="00056E3A"/>
    <w:rsid w:val="00057B13"/>
    <w:rsid w:val="0006061D"/>
    <w:rsid w:val="000607CD"/>
    <w:rsid w:val="00063620"/>
    <w:rsid w:val="00063B0B"/>
    <w:rsid w:val="00070136"/>
    <w:rsid w:val="00071C81"/>
    <w:rsid w:val="00076041"/>
    <w:rsid w:val="00077E9C"/>
    <w:rsid w:val="0008243A"/>
    <w:rsid w:val="0008428A"/>
    <w:rsid w:val="000842F3"/>
    <w:rsid w:val="000945EF"/>
    <w:rsid w:val="000A1655"/>
    <w:rsid w:val="000A2846"/>
    <w:rsid w:val="000A5DF2"/>
    <w:rsid w:val="000A7768"/>
    <w:rsid w:val="000B2974"/>
    <w:rsid w:val="000B4176"/>
    <w:rsid w:val="000B460A"/>
    <w:rsid w:val="000B5F46"/>
    <w:rsid w:val="000B655D"/>
    <w:rsid w:val="000B6810"/>
    <w:rsid w:val="000C105E"/>
    <w:rsid w:val="000C12EE"/>
    <w:rsid w:val="000C1B4E"/>
    <w:rsid w:val="000C31CD"/>
    <w:rsid w:val="000C6C7A"/>
    <w:rsid w:val="000D269D"/>
    <w:rsid w:val="000D2EB9"/>
    <w:rsid w:val="000D3E6B"/>
    <w:rsid w:val="000D7F8C"/>
    <w:rsid w:val="000E02AC"/>
    <w:rsid w:val="000E0B2E"/>
    <w:rsid w:val="000E3807"/>
    <w:rsid w:val="000E40B0"/>
    <w:rsid w:val="000E7C44"/>
    <w:rsid w:val="000F01C5"/>
    <w:rsid w:val="000F12FE"/>
    <w:rsid w:val="000F1E7B"/>
    <w:rsid w:val="000F272C"/>
    <w:rsid w:val="000F528C"/>
    <w:rsid w:val="000F5980"/>
    <w:rsid w:val="000F760D"/>
    <w:rsid w:val="001051C0"/>
    <w:rsid w:val="001062A2"/>
    <w:rsid w:val="0010658E"/>
    <w:rsid w:val="001111A6"/>
    <w:rsid w:val="00111791"/>
    <w:rsid w:val="0011216D"/>
    <w:rsid w:val="00113003"/>
    <w:rsid w:val="00113959"/>
    <w:rsid w:val="00114FA0"/>
    <w:rsid w:val="0012103C"/>
    <w:rsid w:val="00124103"/>
    <w:rsid w:val="00124B4A"/>
    <w:rsid w:val="00124CA2"/>
    <w:rsid w:val="00124E3D"/>
    <w:rsid w:val="00124E54"/>
    <w:rsid w:val="001326C1"/>
    <w:rsid w:val="00134E9E"/>
    <w:rsid w:val="00136BD3"/>
    <w:rsid w:val="0013727F"/>
    <w:rsid w:val="00137428"/>
    <w:rsid w:val="00142165"/>
    <w:rsid w:val="001430C6"/>
    <w:rsid w:val="00145BA9"/>
    <w:rsid w:val="00147AEB"/>
    <w:rsid w:val="001514F6"/>
    <w:rsid w:val="00152F93"/>
    <w:rsid w:val="00157668"/>
    <w:rsid w:val="00157AF4"/>
    <w:rsid w:val="00160765"/>
    <w:rsid w:val="00166B82"/>
    <w:rsid w:val="00167EBA"/>
    <w:rsid w:val="001724C2"/>
    <w:rsid w:val="00192CF8"/>
    <w:rsid w:val="001941CC"/>
    <w:rsid w:val="001A0C23"/>
    <w:rsid w:val="001A3B57"/>
    <w:rsid w:val="001B3D41"/>
    <w:rsid w:val="001C127C"/>
    <w:rsid w:val="001C1C66"/>
    <w:rsid w:val="001C4923"/>
    <w:rsid w:val="001D60CA"/>
    <w:rsid w:val="001D636B"/>
    <w:rsid w:val="001E19CA"/>
    <w:rsid w:val="001E330A"/>
    <w:rsid w:val="001E47BE"/>
    <w:rsid w:val="001E56F6"/>
    <w:rsid w:val="001F1D50"/>
    <w:rsid w:val="001F282B"/>
    <w:rsid w:val="001F6AF1"/>
    <w:rsid w:val="001F7B02"/>
    <w:rsid w:val="00204A93"/>
    <w:rsid w:val="002108EE"/>
    <w:rsid w:val="0021407D"/>
    <w:rsid w:val="002175CD"/>
    <w:rsid w:val="002209A8"/>
    <w:rsid w:val="002224E9"/>
    <w:rsid w:val="002228C8"/>
    <w:rsid w:val="00223D5E"/>
    <w:rsid w:val="00223DD2"/>
    <w:rsid w:val="0022412E"/>
    <w:rsid w:val="00231282"/>
    <w:rsid w:val="00240FC7"/>
    <w:rsid w:val="00241178"/>
    <w:rsid w:val="00243914"/>
    <w:rsid w:val="00245261"/>
    <w:rsid w:val="002468FF"/>
    <w:rsid w:val="0025380B"/>
    <w:rsid w:val="002563BB"/>
    <w:rsid w:val="0025712E"/>
    <w:rsid w:val="002619D8"/>
    <w:rsid w:val="00262049"/>
    <w:rsid w:val="00264049"/>
    <w:rsid w:val="002654A3"/>
    <w:rsid w:val="00265FA7"/>
    <w:rsid w:val="0027047D"/>
    <w:rsid w:val="00270894"/>
    <w:rsid w:val="0027315C"/>
    <w:rsid w:val="00275FC8"/>
    <w:rsid w:val="0027781B"/>
    <w:rsid w:val="00280EC1"/>
    <w:rsid w:val="00281F40"/>
    <w:rsid w:val="002846F4"/>
    <w:rsid w:val="00284BAD"/>
    <w:rsid w:val="002865F6"/>
    <w:rsid w:val="0028783A"/>
    <w:rsid w:val="00290299"/>
    <w:rsid w:val="00290818"/>
    <w:rsid w:val="00293322"/>
    <w:rsid w:val="002A0323"/>
    <w:rsid w:val="002A1805"/>
    <w:rsid w:val="002A35B1"/>
    <w:rsid w:val="002A6294"/>
    <w:rsid w:val="002A658D"/>
    <w:rsid w:val="002B0D72"/>
    <w:rsid w:val="002B29FC"/>
    <w:rsid w:val="002B695F"/>
    <w:rsid w:val="002C0B60"/>
    <w:rsid w:val="002C39D8"/>
    <w:rsid w:val="002C3AAD"/>
    <w:rsid w:val="002C46E7"/>
    <w:rsid w:val="002C5B66"/>
    <w:rsid w:val="002D099F"/>
    <w:rsid w:val="002D0A38"/>
    <w:rsid w:val="002D1E4A"/>
    <w:rsid w:val="002D2AC1"/>
    <w:rsid w:val="002D52CA"/>
    <w:rsid w:val="002D695E"/>
    <w:rsid w:val="002D7409"/>
    <w:rsid w:val="002E0290"/>
    <w:rsid w:val="002E112F"/>
    <w:rsid w:val="002E19B7"/>
    <w:rsid w:val="002E2293"/>
    <w:rsid w:val="002E4FB2"/>
    <w:rsid w:val="002E7757"/>
    <w:rsid w:val="002F0696"/>
    <w:rsid w:val="002F1D04"/>
    <w:rsid w:val="002F4929"/>
    <w:rsid w:val="002F4DF5"/>
    <w:rsid w:val="002F5467"/>
    <w:rsid w:val="002F62A2"/>
    <w:rsid w:val="002F6989"/>
    <w:rsid w:val="002F6F13"/>
    <w:rsid w:val="002F71A9"/>
    <w:rsid w:val="003005EF"/>
    <w:rsid w:val="003010DD"/>
    <w:rsid w:val="00304D3F"/>
    <w:rsid w:val="00306599"/>
    <w:rsid w:val="00311995"/>
    <w:rsid w:val="00313C03"/>
    <w:rsid w:val="003143AC"/>
    <w:rsid w:val="0031501F"/>
    <w:rsid w:val="00320699"/>
    <w:rsid w:val="0032570E"/>
    <w:rsid w:val="0032739F"/>
    <w:rsid w:val="00332887"/>
    <w:rsid w:val="00342A26"/>
    <w:rsid w:val="00342B1A"/>
    <w:rsid w:val="00345E30"/>
    <w:rsid w:val="0035499B"/>
    <w:rsid w:val="00354DAC"/>
    <w:rsid w:val="00356ABE"/>
    <w:rsid w:val="00356B10"/>
    <w:rsid w:val="003641EC"/>
    <w:rsid w:val="00367B2A"/>
    <w:rsid w:val="0037214D"/>
    <w:rsid w:val="00380204"/>
    <w:rsid w:val="00384A51"/>
    <w:rsid w:val="003870CC"/>
    <w:rsid w:val="00387D41"/>
    <w:rsid w:val="0039042E"/>
    <w:rsid w:val="00392917"/>
    <w:rsid w:val="00395489"/>
    <w:rsid w:val="003970B3"/>
    <w:rsid w:val="003A03A0"/>
    <w:rsid w:val="003B08A0"/>
    <w:rsid w:val="003B60E0"/>
    <w:rsid w:val="003B7B18"/>
    <w:rsid w:val="003C31A4"/>
    <w:rsid w:val="003C6314"/>
    <w:rsid w:val="003D057B"/>
    <w:rsid w:val="003D219D"/>
    <w:rsid w:val="003D6406"/>
    <w:rsid w:val="003D6CA0"/>
    <w:rsid w:val="003D6D1B"/>
    <w:rsid w:val="003E0C5B"/>
    <w:rsid w:val="003E0EC3"/>
    <w:rsid w:val="003E3F0C"/>
    <w:rsid w:val="003E4A68"/>
    <w:rsid w:val="003F042E"/>
    <w:rsid w:val="003F1792"/>
    <w:rsid w:val="003F2709"/>
    <w:rsid w:val="003F4564"/>
    <w:rsid w:val="004030C1"/>
    <w:rsid w:val="0040416E"/>
    <w:rsid w:val="004041D2"/>
    <w:rsid w:val="004106D1"/>
    <w:rsid w:val="00413B4D"/>
    <w:rsid w:val="00414332"/>
    <w:rsid w:val="004149ED"/>
    <w:rsid w:val="00416304"/>
    <w:rsid w:val="004234D8"/>
    <w:rsid w:val="00427316"/>
    <w:rsid w:val="004275D6"/>
    <w:rsid w:val="00430727"/>
    <w:rsid w:val="00432413"/>
    <w:rsid w:val="00432FDC"/>
    <w:rsid w:val="00441F83"/>
    <w:rsid w:val="00443F10"/>
    <w:rsid w:val="0044456F"/>
    <w:rsid w:val="00445DF3"/>
    <w:rsid w:val="004522B7"/>
    <w:rsid w:val="00454466"/>
    <w:rsid w:val="00454D2A"/>
    <w:rsid w:val="00457497"/>
    <w:rsid w:val="00467253"/>
    <w:rsid w:val="00473669"/>
    <w:rsid w:val="00474CC7"/>
    <w:rsid w:val="00474DF2"/>
    <w:rsid w:val="004835BA"/>
    <w:rsid w:val="0048445C"/>
    <w:rsid w:val="00486518"/>
    <w:rsid w:val="00490E3D"/>
    <w:rsid w:val="00491503"/>
    <w:rsid w:val="00497B6E"/>
    <w:rsid w:val="004A461B"/>
    <w:rsid w:val="004A7E0A"/>
    <w:rsid w:val="004B235E"/>
    <w:rsid w:val="004B3FCA"/>
    <w:rsid w:val="004B420E"/>
    <w:rsid w:val="004B5C22"/>
    <w:rsid w:val="004B77F5"/>
    <w:rsid w:val="004C0712"/>
    <w:rsid w:val="004C53EF"/>
    <w:rsid w:val="004C7B7F"/>
    <w:rsid w:val="004D1837"/>
    <w:rsid w:val="004D274E"/>
    <w:rsid w:val="004D622D"/>
    <w:rsid w:val="004D68F3"/>
    <w:rsid w:val="004D7D5F"/>
    <w:rsid w:val="004E1187"/>
    <w:rsid w:val="004E4C00"/>
    <w:rsid w:val="004F0F51"/>
    <w:rsid w:val="004F339D"/>
    <w:rsid w:val="004F46D7"/>
    <w:rsid w:val="00501100"/>
    <w:rsid w:val="00501608"/>
    <w:rsid w:val="00501B5A"/>
    <w:rsid w:val="00501F84"/>
    <w:rsid w:val="00504348"/>
    <w:rsid w:val="00507E91"/>
    <w:rsid w:val="0051117D"/>
    <w:rsid w:val="005219BF"/>
    <w:rsid w:val="00522AC4"/>
    <w:rsid w:val="0052330E"/>
    <w:rsid w:val="00523A02"/>
    <w:rsid w:val="00525ECB"/>
    <w:rsid w:val="00527375"/>
    <w:rsid w:val="0053383F"/>
    <w:rsid w:val="00534B21"/>
    <w:rsid w:val="005364AF"/>
    <w:rsid w:val="00537F95"/>
    <w:rsid w:val="00540218"/>
    <w:rsid w:val="005407DF"/>
    <w:rsid w:val="00541CCF"/>
    <w:rsid w:val="0054325A"/>
    <w:rsid w:val="0054546F"/>
    <w:rsid w:val="00550A4D"/>
    <w:rsid w:val="0055220F"/>
    <w:rsid w:val="005558F5"/>
    <w:rsid w:val="00557365"/>
    <w:rsid w:val="0056169A"/>
    <w:rsid w:val="00563E95"/>
    <w:rsid w:val="00564546"/>
    <w:rsid w:val="0058260E"/>
    <w:rsid w:val="005831EA"/>
    <w:rsid w:val="00587130"/>
    <w:rsid w:val="005905B0"/>
    <w:rsid w:val="00595924"/>
    <w:rsid w:val="0059639D"/>
    <w:rsid w:val="0059773A"/>
    <w:rsid w:val="0059774C"/>
    <w:rsid w:val="005A3F53"/>
    <w:rsid w:val="005A45F6"/>
    <w:rsid w:val="005A4655"/>
    <w:rsid w:val="005A6BA6"/>
    <w:rsid w:val="005A6C86"/>
    <w:rsid w:val="005B0829"/>
    <w:rsid w:val="005B40E5"/>
    <w:rsid w:val="005B4C27"/>
    <w:rsid w:val="005B75AE"/>
    <w:rsid w:val="005C055F"/>
    <w:rsid w:val="005C1BC3"/>
    <w:rsid w:val="005C32B3"/>
    <w:rsid w:val="005D1F05"/>
    <w:rsid w:val="005D36E1"/>
    <w:rsid w:val="005D606B"/>
    <w:rsid w:val="005E01BF"/>
    <w:rsid w:val="005E3979"/>
    <w:rsid w:val="005E59B0"/>
    <w:rsid w:val="005F1170"/>
    <w:rsid w:val="005F16D2"/>
    <w:rsid w:val="005F57DA"/>
    <w:rsid w:val="005F6615"/>
    <w:rsid w:val="005F6F2B"/>
    <w:rsid w:val="00601B9B"/>
    <w:rsid w:val="00606C86"/>
    <w:rsid w:val="00612075"/>
    <w:rsid w:val="00612EC8"/>
    <w:rsid w:val="006175B1"/>
    <w:rsid w:val="006203D0"/>
    <w:rsid w:val="00625267"/>
    <w:rsid w:val="00627101"/>
    <w:rsid w:val="006278B3"/>
    <w:rsid w:val="006335C9"/>
    <w:rsid w:val="006344A2"/>
    <w:rsid w:val="00637343"/>
    <w:rsid w:val="006375F8"/>
    <w:rsid w:val="00642EFF"/>
    <w:rsid w:val="00643414"/>
    <w:rsid w:val="00643C7D"/>
    <w:rsid w:val="00643D3F"/>
    <w:rsid w:val="00646A7C"/>
    <w:rsid w:val="00647152"/>
    <w:rsid w:val="006531DD"/>
    <w:rsid w:val="00653A83"/>
    <w:rsid w:val="00660A53"/>
    <w:rsid w:val="006655FD"/>
    <w:rsid w:val="00665F87"/>
    <w:rsid w:val="00667369"/>
    <w:rsid w:val="0067057F"/>
    <w:rsid w:val="006713BD"/>
    <w:rsid w:val="00671C54"/>
    <w:rsid w:val="00672883"/>
    <w:rsid w:val="006734A2"/>
    <w:rsid w:val="00673DCB"/>
    <w:rsid w:val="0068121B"/>
    <w:rsid w:val="006846AB"/>
    <w:rsid w:val="00684CC3"/>
    <w:rsid w:val="006858D6"/>
    <w:rsid w:val="00685D20"/>
    <w:rsid w:val="0068702E"/>
    <w:rsid w:val="00690C64"/>
    <w:rsid w:val="00692ABE"/>
    <w:rsid w:val="006A42C8"/>
    <w:rsid w:val="006A50AC"/>
    <w:rsid w:val="006B7D7B"/>
    <w:rsid w:val="006D0EDE"/>
    <w:rsid w:val="006D6006"/>
    <w:rsid w:val="006E6028"/>
    <w:rsid w:val="006E7881"/>
    <w:rsid w:val="00702705"/>
    <w:rsid w:val="007033B9"/>
    <w:rsid w:val="00707113"/>
    <w:rsid w:val="0071100E"/>
    <w:rsid w:val="00711B35"/>
    <w:rsid w:val="00721F2D"/>
    <w:rsid w:val="00723DD6"/>
    <w:rsid w:val="007278CF"/>
    <w:rsid w:val="0073269F"/>
    <w:rsid w:val="0073455E"/>
    <w:rsid w:val="00740716"/>
    <w:rsid w:val="0074087C"/>
    <w:rsid w:val="007413C5"/>
    <w:rsid w:val="00741655"/>
    <w:rsid w:val="00741953"/>
    <w:rsid w:val="00741A25"/>
    <w:rsid w:val="00745BCC"/>
    <w:rsid w:val="007467B9"/>
    <w:rsid w:val="007473B4"/>
    <w:rsid w:val="00747515"/>
    <w:rsid w:val="00747E6A"/>
    <w:rsid w:val="007555DB"/>
    <w:rsid w:val="0075662A"/>
    <w:rsid w:val="007614AC"/>
    <w:rsid w:val="00764C94"/>
    <w:rsid w:val="00764D1A"/>
    <w:rsid w:val="00770E0D"/>
    <w:rsid w:val="00773C72"/>
    <w:rsid w:val="007762D3"/>
    <w:rsid w:val="0078008E"/>
    <w:rsid w:val="007802FE"/>
    <w:rsid w:val="007823D5"/>
    <w:rsid w:val="007860E0"/>
    <w:rsid w:val="00786604"/>
    <w:rsid w:val="00791FAC"/>
    <w:rsid w:val="007A2635"/>
    <w:rsid w:val="007A2B8F"/>
    <w:rsid w:val="007A3703"/>
    <w:rsid w:val="007B10F6"/>
    <w:rsid w:val="007B2200"/>
    <w:rsid w:val="007B27B5"/>
    <w:rsid w:val="007C04D8"/>
    <w:rsid w:val="007C1A8D"/>
    <w:rsid w:val="007C546F"/>
    <w:rsid w:val="007C5A4D"/>
    <w:rsid w:val="007D050B"/>
    <w:rsid w:val="007D2E78"/>
    <w:rsid w:val="007D7B81"/>
    <w:rsid w:val="007E2206"/>
    <w:rsid w:val="007E4257"/>
    <w:rsid w:val="007E5E81"/>
    <w:rsid w:val="007E72C4"/>
    <w:rsid w:val="007E730E"/>
    <w:rsid w:val="007E7317"/>
    <w:rsid w:val="007E778F"/>
    <w:rsid w:val="007F015A"/>
    <w:rsid w:val="007F582D"/>
    <w:rsid w:val="007F5B0E"/>
    <w:rsid w:val="007F6B2A"/>
    <w:rsid w:val="00804EC4"/>
    <w:rsid w:val="00805B23"/>
    <w:rsid w:val="008102E6"/>
    <w:rsid w:val="008131C6"/>
    <w:rsid w:val="0081548B"/>
    <w:rsid w:val="00816315"/>
    <w:rsid w:val="008168B5"/>
    <w:rsid w:val="00820054"/>
    <w:rsid w:val="008201DE"/>
    <w:rsid w:val="00822025"/>
    <w:rsid w:val="00824003"/>
    <w:rsid w:val="00824841"/>
    <w:rsid w:val="0082743E"/>
    <w:rsid w:val="00830021"/>
    <w:rsid w:val="00831AE0"/>
    <w:rsid w:val="00833C63"/>
    <w:rsid w:val="008359DE"/>
    <w:rsid w:val="008367B8"/>
    <w:rsid w:val="0083748B"/>
    <w:rsid w:val="00841CCF"/>
    <w:rsid w:val="0084367C"/>
    <w:rsid w:val="008437F6"/>
    <w:rsid w:val="00846946"/>
    <w:rsid w:val="00847581"/>
    <w:rsid w:val="00851FB9"/>
    <w:rsid w:val="008532C2"/>
    <w:rsid w:val="00862624"/>
    <w:rsid w:val="008647B5"/>
    <w:rsid w:val="008654D0"/>
    <w:rsid w:val="00865609"/>
    <w:rsid w:val="00865CDC"/>
    <w:rsid w:val="00866448"/>
    <w:rsid w:val="0086755D"/>
    <w:rsid w:val="0087038E"/>
    <w:rsid w:val="00870492"/>
    <w:rsid w:val="008714F1"/>
    <w:rsid w:val="00871BAF"/>
    <w:rsid w:val="008741A5"/>
    <w:rsid w:val="00875867"/>
    <w:rsid w:val="0087614C"/>
    <w:rsid w:val="00880A1C"/>
    <w:rsid w:val="0088135A"/>
    <w:rsid w:val="00882485"/>
    <w:rsid w:val="00882FBA"/>
    <w:rsid w:val="00883EB0"/>
    <w:rsid w:val="0089001B"/>
    <w:rsid w:val="00896FAB"/>
    <w:rsid w:val="008A272C"/>
    <w:rsid w:val="008A32AF"/>
    <w:rsid w:val="008A4188"/>
    <w:rsid w:val="008A554E"/>
    <w:rsid w:val="008A68E9"/>
    <w:rsid w:val="008B1616"/>
    <w:rsid w:val="008B36DD"/>
    <w:rsid w:val="008B486F"/>
    <w:rsid w:val="008B7DDE"/>
    <w:rsid w:val="008C11E6"/>
    <w:rsid w:val="008D3EB9"/>
    <w:rsid w:val="008D4288"/>
    <w:rsid w:val="008D6BD2"/>
    <w:rsid w:val="008D721D"/>
    <w:rsid w:val="008D7DF0"/>
    <w:rsid w:val="008E2155"/>
    <w:rsid w:val="008E4A07"/>
    <w:rsid w:val="008F20FF"/>
    <w:rsid w:val="008F4092"/>
    <w:rsid w:val="008F5A29"/>
    <w:rsid w:val="00901A3D"/>
    <w:rsid w:val="009032A2"/>
    <w:rsid w:val="00903520"/>
    <w:rsid w:val="00913961"/>
    <w:rsid w:val="0091691D"/>
    <w:rsid w:val="00917159"/>
    <w:rsid w:val="00917892"/>
    <w:rsid w:val="0092182F"/>
    <w:rsid w:val="00921F2E"/>
    <w:rsid w:val="0092501F"/>
    <w:rsid w:val="00925451"/>
    <w:rsid w:val="0092712E"/>
    <w:rsid w:val="0093058D"/>
    <w:rsid w:val="00930B09"/>
    <w:rsid w:val="00931523"/>
    <w:rsid w:val="009320E2"/>
    <w:rsid w:val="00935074"/>
    <w:rsid w:val="00943532"/>
    <w:rsid w:val="0094387A"/>
    <w:rsid w:val="0094586F"/>
    <w:rsid w:val="00950FB2"/>
    <w:rsid w:val="00952D26"/>
    <w:rsid w:val="009542EE"/>
    <w:rsid w:val="0096001B"/>
    <w:rsid w:val="0096081E"/>
    <w:rsid w:val="00960FF1"/>
    <w:rsid w:val="00961034"/>
    <w:rsid w:val="00961207"/>
    <w:rsid w:val="009617C4"/>
    <w:rsid w:val="00966E26"/>
    <w:rsid w:val="00974500"/>
    <w:rsid w:val="00981E96"/>
    <w:rsid w:val="009854B3"/>
    <w:rsid w:val="00986F6D"/>
    <w:rsid w:val="009875A8"/>
    <w:rsid w:val="00990972"/>
    <w:rsid w:val="00990DCE"/>
    <w:rsid w:val="0099120C"/>
    <w:rsid w:val="009920C2"/>
    <w:rsid w:val="00992741"/>
    <w:rsid w:val="00996C8D"/>
    <w:rsid w:val="009A3B25"/>
    <w:rsid w:val="009A456D"/>
    <w:rsid w:val="009A4A27"/>
    <w:rsid w:val="009B1EBA"/>
    <w:rsid w:val="009B313E"/>
    <w:rsid w:val="009B729E"/>
    <w:rsid w:val="009B785B"/>
    <w:rsid w:val="009C3B66"/>
    <w:rsid w:val="009C564A"/>
    <w:rsid w:val="009D0DD6"/>
    <w:rsid w:val="009D3533"/>
    <w:rsid w:val="009D5D88"/>
    <w:rsid w:val="009D63C3"/>
    <w:rsid w:val="009D6620"/>
    <w:rsid w:val="009D6E35"/>
    <w:rsid w:val="009E001E"/>
    <w:rsid w:val="009E06B8"/>
    <w:rsid w:val="009E20FE"/>
    <w:rsid w:val="009F1556"/>
    <w:rsid w:val="009F32E1"/>
    <w:rsid w:val="009F4AED"/>
    <w:rsid w:val="00A04B8C"/>
    <w:rsid w:val="00A06FFF"/>
    <w:rsid w:val="00A106B5"/>
    <w:rsid w:val="00A11624"/>
    <w:rsid w:val="00A15384"/>
    <w:rsid w:val="00A24323"/>
    <w:rsid w:val="00A2689F"/>
    <w:rsid w:val="00A27F8B"/>
    <w:rsid w:val="00A3063D"/>
    <w:rsid w:val="00A33E37"/>
    <w:rsid w:val="00A3777D"/>
    <w:rsid w:val="00A37B58"/>
    <w:rsid w:val="00A4185C"/>
    <w:rsid w:val="00A43C16"/>
    <w:rsid w:val="00A43D0E"/>
    <w:rsid w:val="00A51F6A"/>
    <w:rsid w:val="00A524F5"/>
    <w:rsid w:val="00A528C2"/>
    <w:rsid w:val="00A56334"/>
    <w:rsid w:val="00A56BE0"/>
    <w:rsid w:val="00A61505"/>
    <w:rsid w:val="00A629A1"/>
    <w:rsid w:val="00A63330"/>
    <w:rsid w:val="00A66A27"/>
    <w:rsid w:val="00A80AC7"/>
    <w:rsid w:val="00A82493"/>
    <w:rsid w:val="00A83A1F"/>
    <w:rsid w:val="00A86713"/>
    <w:rsid w:val="00A9005D"/>
    <w:rsid w:val="00A908DB"/>
    <w:rsid w:val="00A93B3E"/>
    <w:rsid w:val="00A93EBB"/>
    <w:rsid w:val="00A95C1B"/>
    <w:rsid w:val="00AA1E9E"/>
    <w:rsid w:val="00AA3200"/>
    <w:rsid w:val="00AA343C"/>
    <w:rsid w:val="00AA3C80"/>
    <w:rsid w:val="00AA44BF"/>
    <w:rsid w:val="00AB02DC"/>
    <w:rsid w:val="00AB187C"/>
    <w:rsid w:val="00AB31E5"/>
    <w:rsid w:val="00AB4CB3"/>
    <w:rsid w:val="00AC117A"/>
    <w:rsid w:val="00AD1F08"/>
    <w:rsid w:val="00AD7CBE"/>
    <w:rsid w:val="00AE29FB"/>
    <w:rsid w:val="00AF0C21"/>
    <w:rsid w:val="00AF40F9"/>
    <w:rsid w:val="00AF5DCA"/>
    <w:rsid w:val="00B0143B"/>
    <w:rsid w:val="00B02043"/>
    <w:rsid w:val="00B02A34"/>
    <w:rsid w:val="00B02F88"/>
    <w:rsid w:val="00B11E1A"/>
    <w:rsid w:val="00B12145"/>
    <w:rsid w:val="00B12F53"/>
    <w:rsid w:val="00B132A9"/>
    <w:rsid w:val="00B1486A"/>
    <w:rsid w:val="00B15456"/>
    <w:rsid w:val="00B21872"/>
    <w:rsid w:val="00B25924"/>
    <w:rsid w:val="00B31C55"/>
    <w:rsid w:val="00B33126"/>
    <w:rsid w:val="00B33206"/>
    <w:rsid w:val="00B33FCF"/>
    <w:rsid w:val="00B37363"/>
    <w:rsid w:val="00B40FDC"/>
    <w:rsid w:val="00B437DF"/>
    <w:rsid w:val="00B46C1E"/>
    <w:rsid w:val="00B46E52"/>
    <w:rsid w:val="00B476E8"/>
    <w:rsid w:val="00B47CCD"/>
    <w:rsid w:val="00B52D99"/>
    <w:rsid w:val="00B54210"/>
    <w:rsid w:val="00B54FE7"/>
    <w:rsid w:val="00B61213"/>
    <w:rsid w:val="00B64C99"/>
    <w:rsid w:val="00B672AB"/>
    <w:rsid w:val="00B70C86"/>
    <w:rsid w:val="00B72CFF"/>
    <w:rsid w:val="00B758A6"/>
    <w:rsid w:val="00B811C0"/>
    <w:rsid w:val="00B817EA"/>
    <w:rsid w:val="00B822FB"/>
    <w:rsid w:val="00B85626"/>
    <w:rsid w:val="00B85AAE"/>
    <w:rsid w:val="00B96F62"/>
    <w:rsid w:val="00BA36D1"/>
    <w:rsid w:val="00BA51F9"/>
    <w:rsid w:val="00BA5952"/>
    <w:rsid w:val="00BB10B2"/>
    <w:rsid w:val="00BB4AAB"/>
    <w:rsid w:val="00BB7865"/>
    <w:rsid w:val="00BC09CA"/>
    <w:rsid w:val="00BC3399"/>
    <w:rsid w:val="00BC44F1"/>
    <w:rsid w:val="00BC577B"/>
    <w:rsid w:val="00BD1079"/>
    <w:rsid w:val="00BD1EC2"/>
    <w:rsid w:val="00BD30B0"/>
    <w:rsid w:val="00BD506D"/>
    <w:rsid w:val="00BE26D2"/>
    <w:rsid w:val="00BE2BE2"/>
    <w:rsid w:val="00BE3395"/>
    <w:rsid w:val="00BE4FA4"/>
    <w:rsid w:val="00BE5356"/>
    <w:rsid w:val="00BE5D4B"/>
    <w:rsid w:val="00BE70E6"/>
    <w:rsid w:val="00BF155C"/>
    <w:rsid w:val="00BF7594"/>
    <w:rsid w:val="00C00B12"/>
    <w:rsid w:val="00C02F79"/>
    <w:rsid w:val="00C0422E"/>
    <w:rsid w:val="00C11D0E"/>
    <w:rsid w:val="00C11D15"/>
    <w:rsid w:val="00C13877"/>
    <w:rsid w:val="00C145C9"/>
    <w:rsid w:val="00C17674"/>
    <w:rsid w:val="00C179CF"/>
    <w:rsid w:val="00C22400"/>
    <w:rsid w:val="00C31C8A"/>
    <w:rsid w:val="00C3277D"/>
    <w:rsid w:val="00C342DB"/>
    <w:rsid w:val="00C342E4"/>
    <w:rsid w:val="00C34718"/>
    <w:rsid w:val="00C35308"/>
    <w:rsid w:val="00C410B6"/>
    <w:rsid w:val="00C4393C"/>
    <w:rsid w:val="00C52D22"/>
    <w:rsid w:val="00C53893"/>
    <w:rsid w:val="00C565A5"/>
    <w:rsid w:val="00C57E31"/>
    <w:rsid w:val="00C60043"/>
    <w:rsid w:val="00C6067B"/>
    <w:rsid w:val="00C6435C"/>
    <w:rsid w:val="00C65E3F"/>
    <w:rsid w:val="00C67817"/>
    <w:rsid w:val="00C70816"/>
    <w:rsid w:val="00C72D81"/>
    <w:rsid w:val="00C808BA"/>
    <w:rsid w:val="00C8127C"/>
    <w:rsid w:val="00C82C6C"/>
    <w:rsid w:val="00C84C43"/>
    <w:rsid w:val="00C85A5D"/>
    <w:rsid w:val="00C95778"/>
    <w:rsid w:val="00CA6A65"/>
    <w:rsid w:val="00CA7DCC"/>
    <w:rsid w:val="00CB11E0"/>
    <w:rsid w:val="00CB2FF2"/>
    <w:rsid w:val="00CB377C"/>
    <w:rsid w:val="00CB4890"/>
    <w:rsid w:val="00CB7653"/>
    <w:rsid w:val="00CB7664"/>
    <w:rsid w:val="00CC2801"/>
    <w:rsid w:val="00CC694A"/>
    <w:rsid w:val="00CD5A45"/>
    <w:rsid w:val="00CE306D"/>
    <w:rsid w:val="00CE443F"/>
    <w:rsid w:val="00CE4CFC"/>
    <w:rsid w:val="00CF6ACF"/>
    <w:rsid w:val="00D03FC7"/>
    <w:rsid w:val="00D0687B"/>
    <w:rsid w:val="00D0769E"/>
    <w:rsid w:val="00D07ECA"/>
    <w:rsid w:val="00D17D65"/>
    <w:rsid w:val="00D2052B"/>
    <w:rsid w:val="00D2431F"/>
    <w:rsid w:val="00D26188"/>
    <w:rsid w:val="00D34453"/>
    <w:rsid w:val="00D35194"/>
    <w:rsid w:val="00D3716F"/>
    <w:rsid w:val="00D433CA"/>
    <w:rsid w:val="00D47828"/>
    <w:rsid w:val="00D51537"/>
    <w:rsid w:val="00D52701"/>
    <w:rsid w:val="00D549BC"/>
    <w:rsid w:val="00D5557B"/>
    <w:rsid w:val="00D55893"/>
    <w:rsid w:val="00D56F51"/>
    <w:rsid w:val="00D577E5"/>
    <w:rsid w:val="00D57B44"/>
    <w:rsid w:val="00D6241B"/>
    <w:rsid w:val="00D63C2D"/>
    <w:rsid w:val="00D64064"/>
    <w:rsid w:val="00D6643E"/>
    <w:rsid w:val="00D669A7"/>
    <w:rsid w:val="00D6738E"/>
    <w:rsid w:val="00D70655"/>
    <w:rsid w:val="00D7193D"/>
    <w:rsid w:val="00D73ABF"/>
    <w:rsid w:val="00D774B2"/>
    <w:rsid w:val="00D83848"/>
    <w:rsid w:val="00D870DA"/>
    <w:rsid w:val="00D87401"/>
    <w:rsid w:val="00D91062"/>
    <w:rsid w:val="00D910DF"/>
    <w:rsid w:val="00D94F76"/>
    <w:rsid w:val="00D96590"/>
    <w:rsid w:val="00DB4C66"/>
    <w:rsid w:val="00DB5233"/>
    <w:rsid w:val="00DC25BF"/>
    <w:rsid w:val="00DC38DF"/>
    <w:rsid w:val="00DC3E32"/>
    <w:rsid w:val="00DD081F"/>
    <w:rsid w:val="00DE4A99"/>
    <w:rsid w:val="00DF32AA"/>
    <w:rsid w:val="00DF3B8D"/>
    <w:rsid w:val="00DF4D9E"/>
    <w:rsid w:val="00DF778E"/>
    <w:rsid w:val="00E01A61"/>
    <w:rsid w:val="00E13250"/>
    <w:rsid w:val="00E13C61"/>
    <w:rsid w:val="00E140AB"/>
    <w:rsid w:val="00E153B4"/>
    <w:rsid w:val="00E21C83"/>
    <w:rsid w:val="00E21E27"/>
    <w:rsid w:val="00E24F04"/>
    <w:rsid w:val="00E26360"/>
    <w:rsid w:val="00E31BE9"/>
    <w:rsid w:val="00E33253"/>
    <w:rsid w:val="00E3354B"/>
    <w:rsid w:val="00E33D1F"/>
    <w:rsid w:val="00E40E22"/>
    <w:rsid w:val="00E47DAC"/>
    <w:rsid w:val="00E71A62"/>
    <w:rsid w:val="00E72893"/>
    <w:rsid w:val="00E731C4"/>
    <w:rsid w:val="00E73FA9"/>
    <w:rsid w:val="00E76F57"/>
    <w:rsid w:val="00E8666A"/>
    <w:rsid w:val="00E90725"/>
    <w:rsid w:val="00E92BD9"/>
    <w:rsid w:val="00E93839"/>
    <w:rsid w:val="00E96FDF"/>
    <w:rsid w:val="00E97CCD"/>
    <w:rsid w:val="00EA0D3D"/>
    <w:rsid w:val="00EA71A0"/>
    <w:rsid w:val="00EA7BB6"/>
    <w:rsid w:val="00EB0E42"/>
    <w:rsid w:val="00EB1AD0"/>
    <w:rsid w:val="00EB46D4"/>
    <w:rsid w:val="00EB5CC0"/>
    <w:rsid w:val="00EB622E"/>
    <w:rsid w:val="00EB6297"/>
    <w:rsid w:val="00EC12FD"/>
    <w:rsid w:val="00EC1832"/>
    <w:rsid w:val="00EC21E5"/>
    <w:rsid w:val="00EC5486"/>
    <w:rsid w:val="00ED3A69"/>
    <w:rsid w:val="00ED506A"/>
    <w:rsid w:val="00ED7CD4"/>
    <w:rsid w:val="00EE199D"/>
    <w:rsid w:val="00EE227C"/>
    <w:rsid w:val="00EE7468"/>
    <w:rsid w:val="00EF4B7E"/>
    <w:rsid w:val="00EF74A5"/>
    <w:rsid w:val="00F0063E"/>
    <w:rsid w:val="00F01B0D"/>
    <w:rsid w:val="00F01BAC"/>
    <w:rsid w:val="00F11D15"/>
    <w:rsid w:val="00F11ED1"/>
    <w:rsid w:val="00F15A2C"/>
    <w:rsid w:val="00F15F29"/>
    <w:rsid w:val="00F15FA7"/>
    <w:rsid w:val="00F160F5"/>
    <w:rsid w:val="00F16FF2"/>
    <w:rsid w:val="00F2205F"/>
    <w:rsid w:val="00F24BFE"/>
    <w:rsid w:val="00F277EE"/>
    <w:rsid w:val="00F3134D"/>
    <w:rsid w:val="00F31FA9"/>
    <w:rsid w:val="00F37D07"/>
    <w:rsid w:val="00F418D1"/>
    <w:rsid w:val="00F41F72"/>
    <w:rsid w:val="00F42B4C"/>
    <w:rsid w:val="00F461AF"/>
    <w:rsid w:val="00F52203"/>
    <w:rsid w:val="00F52F75"/>
    <w:rsid w:val="00F542E4"/>
    <w:rsid w:val="00F61B97"/>
    <w:rsid w:val="00F61D06"/>
    <w:rsid w:val="00F622AF"/>
    <w:rsid w:val="00F642B5"/>
    <w:rsid w:val="00F66581"/>
    <w:rsid w:val="00F67C0D"/>
    <w:rsid w:val="00F73B6E"/>
    <w:rsid w:val="00F761B9"/>
    <w:rsid w:val="00F817C5"/>
    <w:rsid w:val="00F83C4C"/>
    <w:rsid w:val="00F83CF6"/>
    <w:rsid w:val="00F90533"/>
    <w:rsid w:val="00F93DB6"/>
    <w:rsid w:val="00F95A2D"/>
    <w:rsid w:val="00F966F6"/>
    <w:rsid w:val="00F97572"/>
    <w:rsid w:val="00FA15FA"/>
    <w:rsid w:val="00FA3263"/>
    <w:rsid w:val="00FB0B84"/>
    <w:rsid w:val="00FB2182"/>
    <w:rsid w:val="00FB335F"/>
    <w:rsid w:val="00FB37B0"/>
    <w:rsid w:val="00FB5493"/>
    <w:rsid w:val="00FC0377"/>
    <w:rsid w:val="00FC23E8"/>
    <w:rsid w:val="00FC5470"/>
    <w:rsid w:val="00FC6122"/>
    <w:rsid w:val="00FD0A38"/>
    <w:rsid w:val="00FD3E32"/>
    <w:rsid w:val="00FD42F8"/>
    <w:rsid w:val="00FE08FE"/>
    <w:rsid w:val="00FF3883"/>
    <w:rsid w:val="00FF43AC"/>
    <w:rsid w:val="00FF5C3E"/>
    <w:rsid w:val="00FF7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5F6BBA"/>
  <w15:docId w15:val="{97F84ECE-D684-4107-8453-B3965D947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1EC"/>
    <w:pPr>
      <w:overflowPunct w:val="0"/>
      <w:autoSpaceDE w:val="0"/>
      <w:autoSpaceDN w:val="0"/>
      <w:adjustRightInd w:val="0"/>
      <w:textAlignment w:val="baseline"/>
    </w:pPr>
    <w:rPr>
      <w:sz w:val="26"/>
    </w:rPr>
  </w:style>
  <w:style w:type="paragraph" w:styleId="Ttulo1">
    <w:name w:val="heading 1"/>
    <w:basedOn w:val="Normal"/>
    <w:next w:val="Normal"/>
    <w:link w:val="Ttulo1Char"/>
    <w:qFormat/>
    <w:rsid w:val="0088135A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rsid w:val="0088135A"/>
    <w:pPr>
      <w:keepNext/>
      <w:jc w:val="center"/>
      <w:outlineLvl w:val="1"/>
    </w:pPr>
    <w:rPr>
      <w:rFonts w:ascii="Arial" w:hAnsi="Arial"/>
      <w:b/>
      <w:sz w:val="28"/>
    </w:rPr>
  </w:style>
  <w:style w:type="paragraph" w:styleId="Ttulo3">
    <w:name w:val="heading 3"/>
    <w:basedOn w:val="Normal"/>
    <w:next w:val="Normal"/>
    <w:qFormat/>
    <w:rsid w:val="0088135A"/>
    <w:pPr>
      <w:keepNext/>
      <w:jc w:val="center"/>
      <w:outlineLvl w:val="2"/>
    </w:pPr>
    <w:rPr>
      <w:rFonts w:ascii="Arial" w:hAnsi="Arial" w:cs="Arial"/>
    </w:rPr>
  </w:style>
  <w:style w:type="paragraph" w:styleId="Ttulo4">
    <w:name w:val="heading 4"/>
    <w:basedOn w:val="Normal"/>
    <w:next w:val="Normal"/>
    <w:qFormat/>
    <w:rsid w:val="0088135A"/>
    <w:pPr>
      <w:keepNext/>
      <w:jc w:val="center"/>
      <w:outlineLvl w:val="3"/>
    </w:pPr>
  </w:style>
  <w:style w:type="paragraph" w:styleId="Ttulo5">
    <w:name w:val="heading 5"/>
    <w:basedOn w:val="Normal"/>
    <w:next w:val="Normal"/>
    <w:link w:val="Ttulo5Char"/>
    <w:qFormat/>
    <w:rsid w:val="0088135A"/>
    <w:pPr>
      <w:keepNext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88135A"/>
    <w:pPr>
      <w:keepNext/>
      <w:jc w:val="both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135A"/>
    <w:pPr>
      <w:keepNext/>
      <w:jc w:val="center"/>
      <w:outlineLvl w:val="6"/>
    </w:pPr>
    <w:rPr>
      <w:b/>
    </w:rPr>
  </w:style>
  <w:style w:type="paragraph" w:styleId="Ttulo8">
    <w:name w:val="heading 8"/>
    <w:basedOn w:val="Normal"/>
    <w:next w:val="Normal"/>
    <w:qFormat/>
    <w:rsid w:val="0088135A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rsid w:val="0088135A"/>
    <w:pPr>
      <w:keepNext/>
      <w:jc w:val="center"/>
      <w:outlineLvl w:val="8"/>
    </w:pPr>
    <w:rPr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8135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88135A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88135A"/>
    <w:pPr>
      <w:jc w:val="both"/>
    </w:pPr>
  </w:style>
  <w:style w:type="paragraph" w:styleId="Corpodetexto2">
    <w:name w:val="Body Text 2"/>
    <w:basedOn w:val="Normal"/>
    <w:link w:val="Corpodetexto2Char"/>
    <w:rsid w:val="0088135A"/>
    <w:pPr>
      <w:jc w:val="both"/>
    </w:pPr>
  </w:style>
  <w:style w:type="paragraph" w:styleId="Recuodecorpodetexto">
    <w:name w:val="Body Text Indent"/>
    <w:basedOn w:val="Normal"/>
    <w:link w:val="RecuodecorpodetextoChar"/>
    <w:rsid w:val="0088135A"/>
    <w:pPr>
      <w:ind w:left="3119"/>
      <w:jc w:val="both"/>
    </w:pPr>
  </w:style>
  <w:style w:type="paragraph" w:styleId="Ttulo">
    <w:name w:val="Title"/>
    <w:basedOn w:val="Normal"/>
    <w:link w:val="TtuloChar"/>
    <w:qFormat/>
    <w:rsid w:val="0088135A"/>
    <w:pPr>
      <w:jc w:val="center"/>
    </w:pPr>
    <w:rPr>
      <w:b/>
    </w:rPr>
  </w:style>
  <w:style w:type="paragraph" w:styleId="Recuodecorpodetexto2">
    <w:name w:val="Body Text Indent 2"/>
    <w:basedOn w:val="Normal"/>
    <w:link w:val="Recuodecorpodetexto2Char"/>
    <w:rsid w:val="0088135A"/>
    <w:pPr>
      <w:ind w:left="3544"/>
      <w:jc w:val="both"/>
    </w:pPr>
  </w:style>
  <w:style w:type="paragraph" w:styleId="Recuodecorpodetexto3">
    <w:name w:val="Body Text Indent 3"/>
    <w:basedOn w:val="Normal"/>
    <w:rsid w:val="0088135A"/>
    <w:pPr>
      <w:ind w:firstLine="1416"/>
      <w:jc w:val="both"/>
    </w:pPr>
  </w:style>
  <w:style w:type="paragraph" w:customStyle="1" w:styleId="Corpodetexto21">
    <w:name w:val="Corpo de texto 21"/>
    <w:basedOn w:val="Normal"/>
    <w:rsid w:val="0088135A"/>
    <w:pPr>
      <w:ind w:firstLine="1418"/>
      <w:jc w:val="both"/>
    </w:pPr>
    <w:rPr>
      <w:rFonts w:ascii="Arial" w:hAnsi="Arial"/>
    </w:rPr>
  </w:style>
  <w:style w:type="paragraph" w:styleId="Subttulo">
    <w:name w:val="Subtitle"/>
    <w:basedOn w:val="Normal"/>
    <w:link w:val="SubttuloChar"/>
    <w:qFormat/>
    <w:rsid w:val="0088135A"/>
    <w:pPr>
      <w:jc w:val="both"/>
    </w:pPr>
    <w:rPr>
      <w:b/>
      <w:bCs/>
    </w:rPr>
  </w:style>
  <w:style w:type="paragraph" w:customStyle="1" w:styleId="Corpodetexto31">
    <w:name w:val="Corpo de texto 31"/>
    <w:basedOn w:val="Normal"/>
    <w:rsid w:val="0088135A"/>
    <w:pPr>
      <w:jc w:val="center"/>
    </w:pPr>
    <w:rPr>
      <w:sz w:val="16"/>
    </w:rPr>
  </w:style>
  <w:style w:type="character" w:styleId="Forte">
    <w:name w:val="Strong"/>
    <w:basedOn w:val="Fontepargpadro"/>
    <w:qFormat/>
    <w:rsid w:val="0088135A"/>
    <w:rPr>
      <w:b/>
      <w:bCs/>
    </w:rPr>
  </w:style>
  <w:style w:type="paragraph" w:styleId="Corpodetexto3">
    <w:name w:val="Body Text 3"/>
    <w:basedOn w:val="Normal"/>
    <w:rsid w:val="0088135A"/>
    <w:pPr>
      <w:spacing w:line="360" w:lineRule="auto"/>
    </w:pPr>
    <w:rPr>
      <w:rFonts w:ascii="Monotype Corsiva" w:hAnsi="Monotype Corsiva"/>
      <w:color w:val="000000"/>
      <w:sz w:val="28"/>
      <w:szCs w:val="27"/>
    </w:rPr>
  </w:style>
  <w:style w:type="character" w:styleId="Refdecomentrio">
    <w:name w:val="annotation reference"/>
    <w:basedOn w:val="Fontepargpadro"/>
    <w:semiHidden/>
    <w:rsid w:val="0088135A"/>
    <w:rPr>
      <w:sz w:val="16"/>
    </w:rPr>
  </w:style>
  <w:style w:type="character" w:customStyle="1" w:styleId="CorpodetextoChar">
    <w:name w:val="Corpo de texto Char"/>
    <w:basedOn w:val="Fontepargpadro"/>
    <w:link w:val="Corpodetexto"/>
    <w:rsid w:val="00114FA0"/>
    <w:rPr>
      <w:sz w:val="26"/>
    </w:rPr>
  </w:style>
  <w:style w:type="paragraph" w:styleId="PargrafodaLista">
    <w:name w:val="List Paragraph"/>
    <w:basedOn w:val="Normal"/>
    <w:uiPriority w:val="34"/>
    <w:qFormat/>
    <w:rsid w:val="00114FA0"/>
    <w:pPr>
      <w:ind w:left="720"/>
      <w:contextualSpacing/>
    </w:pPr>
  </w:style>
  <w:style w:type="character" w:customStyle="1" w:styleId="TtuloChar">
    <w:name w:val="Título Char"/>
    <w:basedOn w:val="Fontepargpadro"/>
    <w:link w:val="Ttulo"/>
    <w:rsid w:val="002224E9"/>
    <w:rPr>
      <w:b/>
      <w:sz w:val="26"/>
    </w:rPr>
  </w:style>
  <w:style w:type="paragraph" w:styleId="Textodebalo">
    <w:name w:val="Balloon Text"/>
    <w:basedOn w:val="Normal"/>
    <w:link w:val="TextodebaloChar"/>
    <w:rsid w:val="00B014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0143B"/>
    <w:rPr>
      <w:rFonts w:ascii="Tahoma" w:hAnsi="Tahoma" w:cs="Tahoma"/>
      <w:sz w:val="16"/>
      <w:szCs w:val="16"/>
    </w:rPr>
  </w:style>
  <w:style w:type="character" w:customStyle="1" w:styleId="street-address">
    <w:name w:val="street-address"/>
    <w:basedOn w:val="Fontepargpadro"/>
    <w:rsid w:val="004149ED"/>
  </w:style>
  <w:style w:type="table" w:styleId="Tabelacomgrade">
    <w:name w:val="Table Grid"/>
    <w:basedOn w:val="Tabelanormal"/>
    <w:rsid w:val="00A908D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rsid w:val="00A908DB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037607"/>
    <w:rPr>
      <w:sz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342B1A"/>
    <w:rPr>
      <w:sz w:val="26"/>
    </w:rPr>
  </w:style>
  <w:style w:type="paragraph" w:styleId="SemEspaamento">
    <w:name w:val="No Spacing"/>
    <w:uiPriority w:val="1"/>
    <w:qFormat/>
    <w:rsid w:val="006175B1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2E229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Lista">
    <w:name w:val="List"/>
    <w:basedOn w:val="Normal"/>
    <w:rsid w:val="001A0C23"/>
    <w:pPr>
      <w:ind w:left="283" w:hanging="283"/>
    </w:pPr>
  </w:style>
  <w:style w:type="character" w:customStyle="1" w:styleId="SubttuloChar">
    <w:name w:val="Subtítulo Char"/>
    <w:basedOn w:val="Fontepargpadro"/>
    <w:link w:val="Subttulo"/>
    <w:rsid w:val="00DC38DF"/>
    <w:rPr>
      <w:b/>
      <w:bCs/>
      <w:sz w:val="26"/>
    </w:rPr>
  </w:style>
  <w:style w:type="character" w:customStyle="1" w:styleId="RodapChar">
    <w:name w:val="Rodapé Char"/>
    <w:basedOn w:val="Fontepargpadro"/>
    <w:link w:val="Rodap"/>
    <w:rsid w:val="00A56334"/>
    <w:rPr>
      <w:sz w:val="26"/>
    </w:rPr>
  </w:style>
  <w:style w:type="paragraph" w:customStyle="1" w:styleId="Default">
    <w:name w:val="Default"/>
    <w:rsid w:val="00F15F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304D3F"/>
    <w:pPr>
      <w:ind w:left="2268"/>
      <w:jc w:val="both"/>
    </w:pPr>
  </w:style>
  <w:style w:type="character" w:customStyle="1" w:styleId="Ttulo1Char">
    <w:name w:val="Título 1 Char"/>
    <w:basedOn w:val="Fontepargpadro"/>
    <w:link w:val="Ttulo1"/>
    <w:rsid w:val="0092182F"/>
    <w:rPr>
      <w:b/>
      <w:sz w:val="26"/>
    </w:rPr>
  </w:style>
  <w:style w:type="character" w:customStyle="1" w:styleId="Ttulo2Char">
    <w:name w:val="Título 2 Char"/>
    <w:basedOn w:val="Fontepargpadro"/>
    <w:link w:val="Ttulo2"/>
    <w:rsid w:val="003D6D1B"/>
    <w:rPr>
      <w:rFonts w:ascii="Arial" w:hAnsi="Arial"/>
      <w:b/>
      <w:sz w:val="28"/>
    </w:rPr>
  </w:style>
  <w:style w:type="character" w:customStyle="1" w:styleId="Corpodetexto2Char">
    <w:name w:val="Corpo de texto 2 Char"/>
    <w:basedOn w:val="Fontepargpadro"/>
    <w:link w:val="Corpodetexto2"/>
    <w:rsid w:val="003D6D1B"/>
    <w:rPr>
      <w:sz w:val="26"/>
    </w:rPr>
  </w:style>
  <w:style w:type="paragraph" w:customStyle="1" w:styleId="Ttulo10">
    <w:name w:val="Título1"/>
    <w:basedOn w:val="Normal"/>
    <w:next w:val="Corpodetexto"/>
    <w:rsid w:val="006344A2"/>
    <w:pPr>
      <w:suppressAutoHyphens/>
      <w:overflowPunct/>
      <w:autoSpaceDE/>
      <w:autoSpaceDN/>
      <w:adjustRightInd/>
      <w:spacing w:before="480"/>
      <w:jc w:val="center"/>
      <w:textAlignment w:val="auto"/>
    </w:pPr>
    <w:rPr>
      <w:rFonts w:ascii="Arial" w:hAnsi="Arial" w:cs="Arial"/>
      <w:b/>
      <w:sz w:val="56"/>
      <w:lang w:eastAsia="zh-CN"/>
    </w:rPr>
  </w:style>
  <w:style w:type="character" w:customStyle="1" w:styleId="Ttulo5Char">
    <w:name w:val="Título 5 Char"/>
    <w:basedOn w:val="Fontepargpadro"/>
    <w:link w:val="Ttulo5"/>
    <w:rsid w:val="00F15A2C"/>
    <w:rPr>
      <w:b/>
      <w:b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2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rp@rdfnet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BE1C7-64BC-4FBA-BDD2-C102FFFAC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811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Interlegis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Rio Pomba</dc:creator>
  <cp:keywords/>
  <dc:description/>
  <cp:lastModifiedBy>Usuario</cp:lastModifiedBy>
  <cp:revision>6</cp:revision>
  <cp:lastPrinted>2021-06-01T20:34:00Z</cp:lastPrinted>
  <dcterms:created xsi:type="dcterms:W3CDTF">2021-06-01T20:06:00Z</dcterms:created>
  <dcterms:modified xsi:type="dcterms:W3CDTF">2021-06-21T22:51:00Z</dcterms:modified>
</cp:coreProperties>
</file>