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F57E24">
        <w:rPr>
          <w:rFonts w:ascii="Garamond" w:hAnsi="Garamond" w:cs="Arial"/>
          <w:b/>
          <w:sz w:val="28"/>
          <w:szCs w:val="28"/>
        </w:rPr>
        <w:t>INVESTIMENTOS PARA MELHORIAS NA GARAGEM MUNICIPAL DO TRANSPORTE ESCOLAR</w:t>
      </w:r>
      <w:r w:rsidR="00C9123A">
        <w:rPr>
          <w:rFonts w:ascii="Garamond" w:hAnsi="Garamond" w:cs="Arial"/>
          <w:b/>
          <w:sz w:val="28"/>
          <w:szCs w:val="28"/>
        </w:rPr>
        <w:t>.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F57E24">
        <w:rPr>
          <w:rFonts w:ascii="Garamond" w:hAnsi="Garamond" w:cs="Arial"/>
          <w:b/>
        </w:rPr>
        <w:t>INVESTIMENTOS PARA MELHORIAS NA GARAGEM MUNICIPAL DO TRANSPORTE ESCOLAR.</w:t>
      </w:r>
      <w:r w:rsidR="006C4E1D">
        <w:rPr>
          <w:rFonts w:ascii="Garamond" w:hAnsi="Garamond" w:cs="Arial"/>
          <w:b/>
        </w:rPr>
        <w:t xml:space="preserve"> 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F8234A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F8234A">
        <w:rPr>
          <w:rFonts w:ascii="Garamond" w:hAnsi="Garamond" w:cs="Arial"/>
        </w:rPr>
        <w:t>A Garagem municipal do transporte escolar abriga a frota de ônibus que atende aos estudantes de nosso município, a mesma</w:t>
      </w:r>
      <w:r w:rsidR="00FD133A">
        <w:rPr>
          <w:rFonts w:ascii="Garamond" w:hAnsi="Garamond" w:cs="Arial"/>
        </w:rPr>
        <w:t>, porém</w:t>
      </w:r>
      <w:r w:rsidR="00F8234A">
        <w:rPr>
          <w:rFonts w:ascii="Garamond" w:hAnsi="Garamond" w:cs="Arial"/>
        </w:rPr>
        <w:t xml:space="preserve">, </w:t>
      </w:r>
      <w:proofErr w:type="gramStart"/>
      <w:r w:rsidR="00F8234A">
        <w:rPr>
          <w:rFonts w:ascii="Garamond" w:hAnsi="Garamond" w:cs="Arial"/>
        </w:rPr>
        <w:t>necessita</w:t>
      </w:r>
      <w:proofErr w:type="gramEnd"/>
      <w:r w:rsidR="00F8234A">
        <w:rPr>
          <w:rFonts w:ascii="Garamond" w:hAnsi="Garamond" w:cs="Arial"/>
        </w:rPr>
        <w:t xml:space="preserve"> de investimentos em sua infraestrutura para dar comodidade aos motoristas e demais funcionários que ali trabalham diariamente</w:t>
      </w:r>
      <w:r w:rsidR="00FD133A">
        <w:rPr>
          <w:rFonts w:ascii="Garamond" w:hAnsi="Garamond" w:cs="Arial"/>
        </w:rPr>
        <w:t>. O referido espaço dispõe de dois barracões cobertos e uma área externa onde os veículos ficam estacionados. A área externa tem piso de terra que no período chuvoso torna-se um atoleiro de lama e no tempo seco a poeira predomina. Os dois barracões são divididos entre limpeza e manutenção da frota e escritório para os servidores, nota-se no local a ausência de espaços específicos para a guarda dos equipamentos e peças de reparos</w:t>
      </w:r>
      <w:r w:rsidR="009566AD">
        <w:rPr>
          <w:rFonts w:ascii="Garamond" w:hAnsi="Garamond" w:cs="Arial"/>
        </w:rPr>
        <w:t xml:space="preserve"> e um lugar para repouso dos motoristas</w:t>
      </w:r>
      <w:r w:rsidR="00FD133A">
        <w:rPr>
          <w:rFonts w:ascii="Garamond" w:hAnsi="Garamond" w:cs="Arial"/>
        </w:rPr>
        <w:t xml:space="preserve">. Faz-se necessário que sejam construídos; uma sala para almoxarifado de peças dos veículos e </w:t>
      </w:r>
      <w:r w:rsidR="009566AD">
        <w:rPr>
          <w:rFonts w:ascii="Garamond" w:hAnsi="Garamond" w:cs="Arial"/>
        </w:rPr>
        <w:t>outra</w:t>
      </w:r>
      <w:r w:rsidR="00FD133A">
        <w:rPr>
          <w:rFonts w:ascii="Garamond" w:hAnsi="Garamond" w:cs="Arial"/>
        </w:rPr>
        <w:t xml:space="preserve"> sala para descanso dos motoristas</w:t>
      </w:r>
      <w:r w:rsidR="009566AD">
        <w:rPr>
          <w:rFonts w:ascii="Garamond" w:hAnsi="Garamond" w:cs="Arial"/>
        </w:rPr>
        <w:t>.</w:t>
      </w:r>
      <w:r w:rsidR="003F0B65">
        <w:rPr>
          <w:rFonts w:ascii="Garamond" w:hAnsi="Garamond" w:cs="Arial"/>
        </w:rPr>
        <w:t xml:space="preserve"> E ainda, por ser uma área aberta sujeita a descargas elétricas em épocas de temporais, indico a instalação de um para-raio, oferecendo segurança para os trabalhadores e usuários deste espaço público.</w:t>
      </w:r>
      <w:r w:rsidR="009566AD">
        <w:rPr>
          <w:rFonts w:ascii="Garamond" w:hAnsi="Garamond" w:cs="Arial"/>
        </w:rPr>
        <w:t xml:space="preserve"> </w:t>
      </w:r>
    </w:p>
    <w:p w:rsidR="00D71174" w:rsidRDefault="00F8234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Conforme</w:t>
      </w:r>
      <w:r w:rsidR="00D71174">
        <w:rPr>
          <w:rFonts w:ascii="Garamond" w:hAnsi="Garamond" w:cs="Arial"/>
        </w:rPr>
        <w:t xml:space="preserve"> fotos abaixo: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954B9D" w:rsidRDefault="00954B9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954B9D" w:rsidRDefault="00954B9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954B9D" w:rsidRDefault="00954B9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196FA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58420</wp:posOffset>
            </wp:positionV>
            <wp:extent cx="3314700" cy="2495550"/>
            <wp:effectExtent l="19050" t="0" r="0" b="0"/>
            <wp:wrapNone/>
            <wp:docPr id="8" name="Imagem 7" descr="a331028f-75a6-42ea-af86-fc0e9d1a89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331028f-75a6-42ea-af86-fc0e9d1a89d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3299460</wp:posOffset>
            </wp:positionH>
            <wp:positionV relativeFrom="paragraph">
              <wp:posOffset>86995</wp:posOffset>
            </wp:positionV>
            <wp:extent cx="3267075" cy="2457450"/>
            <wp:effectExtent l="19050" t="0" r="9525" b="0"/>
            <wp:wrapNone/>
            <wp:docPr id="9" name="Imagem 8" descr="d52870a5-d3ad-4dff-aeed-870efd307c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52870a5-d3ad-4dff-aeed-870efd307cb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196FA8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632460</wp:posOffset>
            </wp:positionH>
            <wp:positionV relativeFrom="paragraph">
              <wp:posOffset>67945</wp:posOffset>
            </wp:positionV>
            <wp:extent cx="4819650" cy="3619500"/>
            <wp:effectExtent l="19050" t="0" r="0" b="0"/>
            <wp:wrapNone/>
            <wp:docPr id="7" name="Imagem 6" descr="3344ad3b-0aff-41d5-9479-9e70f81e63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44ad3b-0aff-41d5-9479-9e70f81e63ec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B9D" w:rsidRDefault="00954B9D" w:rsidP="002172CB">
      <w:pPr>
        <w:pStyle w:val="Cabealho"/>
      </w:pPr>
      <w:r>
        <w:separator/>
      </w:r>
    </w:p>
  </w:endnote>
  <w:endnote w:type="continuationSeparator" w:id="0">
    <w:p w:rsidR="00954B9D" w:rsidRDefault="00954B9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B9D" w:rsidRDefault="00954B9D" w:rsidP="002172CB">
      <w:pPr>
        <w:pStyle w:val="Cabealho"/>
      </w:pPr>
      <w:r>
        <w:separator/>
      </w:r>
    </w:p>
  </w:footnote>
  <w:footnote w:type="continuationSeparator" w:id="0">
    <w:p w:rsidR="00954B9D" w:rsidRDefault="00954B9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4B9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4B9D" w:rsidRDefault="00954B9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7652814" r:id="rId2"/>
            </w:object>
          </w:r>
        </w:p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54B9D" w:rsidRDefault="00954B9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4B9D" w:rsidRPr="007F2110" w:rsidRDefault="00954B9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54B9D" w:rsidRPr="007F2110" w:rsidRDefault="00954B9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54B9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4B9D" w:rsidRPr="007F2110" w:rsidRDefault="00954B9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54B9D" w:rsidRPr="007F2110" w:rsidRDefault="00954B9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54B9D" w:rsidRPr="007F2110" w:rsidRDefault="00954B9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54B9D" w:rsidRPr="007F2110" w:rsidRDefault="00954B9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54B9D" w:rsidRPr="007F2110" w:rsidRDefault="00954B9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54B9D" w:rsidRPr="007F2110" w:rsidRDefault="00954B9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54B9D" w:rsidRPr="007F2110" w:rsidRDefault="00954B9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54B9D" w:rsidRPr="007F2110" w:rsidRDefault="00954B9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54B9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4B9D" w:rsidRPr="007F2110" w:rsidRDefault="00954B9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54B9D" w:rsidRPr="007F2110" w:rsidRDefault="00954B9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4B9D" w:rsidRPr="007F2110" w:rsidRDefault="00954B9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4B9D" w:rsidRPr="007F2110" w:rsidRDefault="00954B9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4B9D" w:rsidRPr="00954B9D" w:rsidRDefault="00954B9D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954B9D">
            <w:rPr>
              <w:rFonts w:ascii="Arial" w:hAnsi="Arial" w:cs="Arial"/>
              <w:b/>
              <w:bCs/>
            </w:rPr>
            <w:t>368</w:t>
          </w:r>
        </w:p>
      </w:tc>
    </w:tr>
    <w:tr w:rsidR="00954B9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4B9D" w:rsidRPr="007F2110" w:rsidRDefault="00954B9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4B9D" w:rsidRPr="007F2110" w:rsidRDefault="00954B9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4B9D" w:rsidRPr="00107FA2" w:rsidRDefault="00954B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4B9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54B9D" w:rsidRPr="007F2110" w:rsidRDefault="00954B9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4B9D" w:rsidRPr="007F2110" w:rsidRDefault="00954B9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4B9D" w:rsidRPr="00107FA2" w:rsidRDefault="00954B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4B9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54B9D" w:rsidRPr="007F2110" w:rsidRDefault="00954B9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4B9D" w:rsidRPr="007F2110" w:rsidRDefault="00954B9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4B9D" w:rsidRPr="00107FA2" w:rsidRDefault="00954B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4B9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54B9D" w:rsidRPr="007F2110" w:rsidRDefault="00954B9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107FA2" w:rsidRDefault="00954B9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4B9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7F2110" w:rsidRDefault="00954B9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54B9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4B9D" w:rsidRPr="007F2110" w:rsidRDefault="00954B9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54B9D" w:rsidRPr="00954B9D" w:rsidRDefault="00D07DC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23</w:t>
          </w:r>
          <w:r w:rsidR="00954B9D" w:rsidRPr="00954B9D">
            <w:rPr>
              <w:rFonts w:ascii="Garamond" w:hAnsi="Garamond" w:cs="Arial"/>
              <w:bCs/>
              <w:sz w:val="20"/>
              <w:szCs w:val="20"/>
            </w:rPr>
            <w:t xml:space="preserve">.03.2021 </w:t>
          </w:r>
        </w:p>
        <w:p w:rsidR="00954B9D" w:rsidRPr="007F2110" w:rsidRDefault="00954B9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54B9D" w:rsidRPr="007F2110" w:rsidRDefault="00954B9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4B9D" w:rsidRPr="007F2110" w:rsidRDefault="00954B9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4B9D" w:rsidRPr="00F2782E" w:rsidRDefault="00954B9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4B9D" w:rsidRDefault="00954B9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91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9177A"/>
    <w:rsid w:val="00196FA8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0B65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84564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57A5A"/>
    <w:rsid w:val="00661190"/>
    <w:rsid w:val="00662D87"/>
    <w:rsid w:val="0066587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2DF2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4B9D"/>
    <w:rsid w:val="00955DE1"/>
    <w:rsid w:val="00956527"/>
    <w:rsid w:val="009566AD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07DCE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3E37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57E24"/>
    <w:rsid w:val="00F603C7"/>
    <w:rsid w:val="00F60598"/>
    <w:rsid w:val="00F72DC3"/>
    <w:rsid w:val="00F81AFE"/>
    <w:rsid w:val="00F8234A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33A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9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1A735-D751-450C-9CBC-CAAEED7CC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272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2021-03-19T13:53:00Z</cp:lastPrinted>
  <dcterms:created xsi:type="dcterms:W3CDTF">2021-03-17T17:10:00Z</dcterms:created>
  <dcterms:modified xsi:type="dcterms:W3CDTF">2021-03-19T13:54:00Z</dcterms:modified>
</cp:coreProperties>
</file>