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225AA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DD54D0" w:rsidRPr="00BA015B" w:rsidRDefault="00DD54D0" w:rsidP="00DD54D0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</w:rPr>
      </w:pPr>
      <w:r w:rsidRPr="00BA015B">
        <w:rPr>
          <w:b/>
          <w:bCs/>
        </w:rPr>
        <w:t>DISCUSS</w:t>
      </w:r>
      <w:r w:rsidR="00A64920" w:rsidRPr="00BA015B">
        <w:rPr>
          <w:b/>
          <w:bCs/>
        </w:rPr>
        <w:t xml:space="preserve">ÃO E VOTAÇÃO </w:t>
      </w:r>
      <w:r w:rsidR="00BA015B" w:rsidRPr="00BA015B">
        <w:rPr>
          <w:b/>
          <w:bCs/>
        </w:rPr>
        <w:t>ÚNICA DO</w:t>
      </w:r>
      <w:r w:rsidR="00A64920" w:rsidRPr="00BA015B">
        <w:rPr>
          <w:b/>
          <w:bCs/>
        </w:rPr>
        <w:t xml:space="preserve"> </w:t>
      </w:r>
      <w:r w:rsidR="00BA015B" w:rsidRPr="00BA015B">
        <w:rPr>
          <w:b/>
          <w:bCs/>
        </w:rPr>
        <w:t>PROJETO DE LEI</w:t>
      </w:r>
      <w:r w:rsidR="00C225AA" w:rsidRPr="00BA015B">
        <w:rPr>
          <w:b/>
          <w:bCs/>
        </w:rPr>
        <w:t>.</w:t>
      </w:r>
      <w:r w:rsidRPr="00BA015B">
        <w:rPr>
          <w:b/>
          <w:bCs/>
        </w:rPr>
        <w:t xml:space="preserve"> Nº</w:t>
      </w:r>
      <w:r w:rsidR="00BA015B" w:rsidRPr="00BA015B">
        <w:rPr>
          <w:b/>
          <w:bCs/>
        </w:rPr>
        <w:t>13</w:t>
      </w:r>
      <w:r w:rsidR="00281CB8">
        <w:rPr>
          <w:b/>
          <w:bCs/>
        </w:rPr>
        <w:t>2</w:t>
      </w:r>
      <w:r w:rsidR="000346C7">
        <w:rPr>
          <w:b/>
          <w:bCs/>
        </w:rPr>
        <w:t>1</w:t>
      </w:r>
      <w:r w:rsidRPr="00BA015B">
        <w:rPr>
          <w:b/>
          <w:bCs/>
        </w:rPr>
        <w:t xml:space="preserve">/2023 </w:t>
      </w:r>
    </w:p>
    <w:p w:rsidR="000346C7" w:rsidRPr="000346C7" w:rsidRDefault="000346C7" w:rsidP="000346C7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</w:t>
      </w:r>
      <w:r w:rsidR="00DD54D0" w:rsidRPr="000346C7">
        <w:rPr>
          <w:sz w:val="24"/>
          <w:szCs w:val="24"/>
        </w:rPr>
        <w:t xml:space="preserve">AUTORIA: PODER </w:t>
      </w:r>
      <w:r w:rsidR="00C314AA" w:rsidRPr="000346C7">
        <w:rPr>
          <w:sz w:val="24"/>
          <w:szCs w:val="24"/>
        </w:rPr>
        <w:t>EXECUTIVO</w:t>
      </w:r>
    </w:p>
    <w:p w:rsidR="000346C7" w:rsidRPr="000346C7" w:rsidRDefault="00DD54D0" w:rsidP="000346C7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bookmarkStart w:id="1" w:name="_GoBack"/>
      <w:bookmarkEnd w:id="1"/>
      <w:r w:rsidRPr="000346C7">
        <w:rPr>
          <w:sz w:val="24"/>
          <w:szCs w:val="24"/>
        </w:rPr>
        <w:t xml:space="preserve">ASSUNTO: </w:t>
      </w:r>
      <w:r w:rsidR="000346C7" w:rsidRPr="000346C7">
        <w:rPr>
          <w:rFonts w:eastAsia="Arial Unicode MS" w:cs="Times New Roman"/>
          <w:b/>
          <w:bCs/>
          <w:sz w:val="24"/>
          <w:szCs w:val="24"/>
        </w:rPr>
        <w:t xml:space="preserve">“Autoriza a Abrir Crédito Adicional </w:t>
      </w:r>
      <w:r w:rsidR="000346C7" w:rsidRPr="000346C7">
        <w:rPr>
          <w:rFonts w:eastAsia="Arial Unicode MS" w:cs="Times New Roman"/>
          <w:b/>
          <w:bCs/>
          <w:sz w:val="24"/>
          <w:szCs w:val="24"/>
        </w:rPr>
        <w:t>Especial</w:t>
      </w:r>
      <w:r w:rsidR="000346C7" w:rsidRPr="000346C7">
        <w:rPr>
          <w:rFonts w:eastAsia="Arial Unicode MS"/>
          <w:b/>
          <w:bCs/>
          <w:sz w:val="24"/>
          <w:szCs w:val="24"/>
        </w:rPr>
        <w:t xml:space="preserve"> por</w:t>
      </w:r>
      <w:r w:rsidR="000346C7" w:rsidRPr="000346C7">
        <w:rPr>
          <w:rFonts w:eastAsia="Arial Unicode MS" w:cs="Times New Roman"/>
          <w:b/>
          <w:bCs/>
          <w:sz w:val="24"/>
          <w:szCs w:val="24"/>
        </w:rPr>
        <w:t xml:space="preserve"> Superávit </w:t>
      </w:r>
      <w:r w:rsidR="000346C7">
        <w:rPr>
          <w:rFonts w:eastAsia="Arial Unicode MS" w:cs="Times New Roman"/>
          <w:b/>
          <w:bCs/>
          <w:sz w:val="24"/>
          <w:szCs w:val="24"/>
        </w:rPr>
        <w:t xml:space="preserve">    </w:t>
      </w:r>
      <w:r w:rsidR="000346C7" w:rsidRPr="000346C7">
        <w:rPr>
          <w:rFonts w:eastAsia="Arial Unicode MS" w:cs="Times New Roman"/>
          <w:b/>
          <w:bCs/>
          <w:sz w:val="24"/>
          <w:szCs w:val="24"/>
        </w:rPr>
        <w:t>Financeiro no valor de R$ 18.000,00 –</w:t>
      </w:r>
      <w:r w:rsidR="000346C7" w:rsidRPr="000346C7">
        <w:rPr>
          <w:rFonts w:eastAsia="Arial Unicode MS"/>
          <w:b/>
          <w:bCs/>
          <w:sz w:val="24"/>
          <w:szCs w:val="24"/>
        </w:rPr>
        <w:t xml:space="preserve"> </w:t>
      </w:r>
      <w:r w:rsidR="000346C7" w:rsidRPr="000346C7">
        <w:rPr>
          <w:rFonts w:eastAsia="Arial Unicode MS" w:cs="Times New Roman"/>
          <w:b/>
          <w:bCs/>
          <w:sz w:val="24"/>
          <w:szCs w:val="24"/>
        </w:rPr>
        <w:t>SEMUSA e dá outras providências”.</w:t>
      </w:r>
    </w:p>
    <w:p w:rsidR="00BA015B" w:rsidRDefault="00BA015B" w:rsidP="00BA015B">
      <w:pPr>
        <w:pStyle w:val="NormalWeb"/>
        <w:spacing w:before="0" w:beforeAutospacing="0" w:after="0" w:afterAutospacing="0"/>
        <w:ind w:left="993"/>
        <w:jc w:val="both"/>
        <w:rPr>
          <w:rFonts w:ascii="Arial Black" w:eastAsia="Arial Unicode MS" w:hAnsi="Arial Black" w:cs="Arial"/>
          <w:b/>
          <w:bCs/>
          <w:iCs/>
          <w:color w:val="000000"/>
        </w:rPr>
      </w:pPr>
    </w:p>
    <w:p w:rsidR="000346C7" w:rsidRDefault="000346C7" w:rsidP="00BA015B">
      <w:pPr>
        <w:pStyle w:val="NormalWeb"/>
        <w:spacing w:before="0" w:beforeAutospacing="0" w:after="0" w:afterAutospacing="0"/>
        <w:ind w:left="993"/>
        <w:jc w:val="both"/>
        <w:rPr>
          <w:rFonts w:ascii="Arial Black" w:eastAsia="Arial Unicode MS" w:hAnsi="Arial Black" w:cs="Arial"/>
          <w:b/>
          <w:bCs/>
          <w:iCs/>
          <w:color w:val="000000"/>
        </w:rPr>
      </w:pPr>
    </w:p>
    <w:p w:rsidR="000346C7" w:rsidRPr="00BA015B" w:rsidRDefault="000346C7" w:rsidP="000346C7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</w:rPr>
      </w:pPr>
      <w:r w:rsidRPr="00BA015B">
        <w:rPr>
          <w:b/>
          <w:bCs/>
        </w:rPr>
        <w:t>DISCUSSÃO E VOTAÇÃO ÚNICA DO PROJETO DE LEI. Nº13</w:t>
      </w:r>
      <w:r>
        <w:rPr>
          <w:b/>
          <w:bCs/>
        </w:rPr>
        <w:t>2</w:t>
      </w:r>
      <w:r>
        <w:rPr>
          <w:b/>
          <w:bCs/>
        </w:rPr>
        <w:t>2</w:t>
      </w:r>
      <w:r w:rsidRPr="00BA015B">
        <w:rPr>
          <w:b/>
          <w:bCs/>
        </w:rPr>
        <w:t xml:space="preserve">/2023 </w:t>
      </w:r>
    </w:p>
    <w:p w:rsidR="000346C7" w:rsidRDefault="000346C7" w:rsidP="000346C7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BA015B">
        <w:rPr>
          <w:sz w:val="24"/>
          <w:szCs w:val="24"/>
        </w:rPr>
        <w:t xml:space="preserve">    AUTORIA: PODER </w:t>
      </w:r>
      <w:r>
        <w:rPr>
          <w:sz w:val="24"/>
          <w:szCs w:val="24"/>
        </w:rPr>
        <w:t>EXECUTIVO</w:t>
      </w:r>
    </w:p>
    <w:p w:rsidR="000346C7" w:rsidRPr="00644010" w:rsidRDefault="000346C7" w:rsidP="000346C7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 w:rsidRPr="00BA015B">
        <w:t>ASSUNTO:</w:t>
      </w:r>
      <w:r w:rsidRPr="000346C7">
        <w:rPr>
          <w:rFonts w:eastAsia="Arial Unicode MS" w:cs="Times New Roman"/>
          <w:b/>
          <w:bCs/>
          <w:sz w:val="24"/>
          <w:szCs w:val="24"/>
        </w:rPr>
        <w:t xml:space="preserve"> </w:t>
      </w:r>
      <w:r w:rsidRPr="00644010">
        <w:rPr>
          <w:rFonts w:eastAsia="Arial Unicode MS" w:cs="Times New Roman"/>
          <w:b/>
          <w:bCs/>
          <w:sz w:val="24"/>
          <w:szCs w:val="24"/>
        </w:rPr>
        <w:t xml:space="preserve">“Autoriza a Abrir Crédito Adicional Especial por Anulação de </w:t>
      </w:r>
      <w:r>
        <w:rPr>
          <w:rFonts w:eastAsia="Arial Unicode MS" w:cs="Times New Roman"/>
          <w:b/>
          <w:bCs/>
          <w:sz w:val="24"/>
          <w:szCs w:val="24"/>
        </w:rPr>
        <w:t xml:space="preserve">   </w:t>
      </w:r>
      <w:r w:rsidRPr="00644010">
        <w:rPr>
          <w:rFonts w:eastAsia="Arial Unicode MS" w:cs="Times New Roman"/>
          <w:b/>
          <w:bCs/>
          <w:sz w:val="24"/>
          <w:szCs w:val="24"/>
        </w:rPr>
        <w:t>Dotação no valor de R$ 567,00–SEMUSA e dá outras providências”.</w:t>
      </w:r>
    </w:p>
    <w:p w:rsidR="000346C7" w:rsidRDefault="000346C7" w:rsidP="000346C7">
      <w:pPr>
        <w:pStyle w:val="NormalWeb"/>
        <w:spacing w:before="0" w:beforeAutospacing="0" w:after="0" w:afterAutospacing="0"/>
        <w:ind w:left="993"/>
        <w:jc w:val="both"/>
        <w:rPr>
          <w:rFonts w:ascii="Arial Black" w:eastAsia="Arial Unicode MS" w:hAnsi="Arial Black" w:cs="Arial"/>
          <w:b/>
          <w:bCs/>
          <w:iCs/>
          <w:color w:val="000000"/>
        </w:rPr>
      </w:pPr>
    </w:p>
    <w:p w:rsidR="00281CB8" w:rsidRPr="00281CB8" w:rsidRDefault="00281CB8" w:rsidP="00BA015B">
      <w:pPr>
        <w:pStyle w:val="NormalWeb"/>
        <w:spacing w:before="0" w:beforeAutospacing="0" w:after="0" w:afterAutospacing="0"/>
        <w:ind w:left="993"/>
        <w:jc w:val="both"/>
        <w:rPr>
          <w:rFonts w:ascii="Arial Black" w:hAnsi="Arial Black" w:cs="Arial"/>
        </w:rPr>
      </w:pPr>
    </w:p>
    <w:p w:rsidR="00A64920" w:rsidRPr="00BA015B" w:rsidRDefault="00A64920" w:rsidP="00A64920">
      <w:pPr>
        <w:ind w:left="993"/>
        <w:jc w:val="both"/>
      </w:pPr>
    </w:p>
    <w:p w:rsidR="00BA015B" w:rsidRPr="00BA015B" w:rsidRDefault="00BA015B" w:rsidP="00A64920">
      <w:pPr>
        <w:ind w:left="993"/>
        <w:jc w:val="both"/>
      </w:pPr>
    </w:p>
    <w:p w:rsidR="00DD54D0" w:rsidRPr="00DD54D0" w:rsidRDefault="00DD54D0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BA015B">
        <w:rPr>
          <w:sz w:val="20"/>
          <w:szCs w:val="20"/>
        </w:rPr>
        <w:t>1</w:t>
      </w:r>
      <w:r w:rsidR="00281CB8">
        <w:rPr>
          <w:sz w:val="20"/>
          <w:szCs w:val="20"/>
        </w:rPr>
        <w:t>9</w:t>
      </w:r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C225AA">
        <w:rPr>
          <w:sz w:val="20"/>
          <w:szCs w:val="20"/>
        </w:rPr>
        <w:t>Junho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5D4" w:rsidRDefault="008035D4" w:rsidP="004D1A31">
      <w:r>
        <w:separator/>
      </w:r>
    </w:p>
  </w:endnote>
  <w:endnote w:type="continuationSeparator" w:id="0">
    <w:p w:rsidR="008035D4" w:rsidRDefault="008035D4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5D4" w:rsidRDefault="008035D4" w:rsidP="004D1A31">
      <w:r>
        <w:separator/>
      </w:r>
    </w:p>
  </w:footnote>
  <w:footnote w:type="continuationSeparator" w:id="0">
    <w:p w:rsidR="008035D4" w:rsidRDefault="008035D4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85573"/>
    <w:rsid w:val="000C5298"/>
    <w:rsid w:val="000E3719"/>
    <w:rsid w:val="00153756"/>
    <w:rsid w:val="00154F1C"/>
    <w:rsid w:val="001830BF"/>
    <w:rsid w:val="002678C5"/>
    <w:rsid w:val="00281CB8"/>
    <w:rsid w:val="0028654A"/>
    <w:rsid w:val="002877BB"/>
    <w:rsid w:val="00314AAB"/>
    <w:rsid w:val="003267B7"/>
    <w:rsid w:val="00333E97"/>
    <w:rsid w:val="0039062D"/>
    <w:rsid w:val="003D2FA8"/>
    <w:rsid w:val="003E5F04"/>
    <w:rsid w:val="00411B26"/>
    <w:rsid w:val="004127BC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515086"/>
    <w:rsid w:val="00602BD2"/>
    <w:rsid w:val="006570C7"/>
    <w:rsid w:val="00692301"/>
    <w:rsid w:val="006A4088"/>
    <w:rsid w:val="006B682E"/>
    <w:rsid w:val="007634F6"/>
    <w:rsid w:val="007D24D2"/>
    <w:rsid w:val="007E3105"/>
    <w:rsid w:val="008035D4"/>
    <w:rsid w:val="0082152B"/>
    <w:rsid w:val="00822801"/>
    <w:rsid w:val="008256A0"/>
    <w:rsid w:val="008564BB"/>
    <w:rsid w:val="008706F3"/>
    <w:rsid w:val="008A1931"/>
    <w:rsid w:val="00912F92"/>
    <w:rsid w:val="009917C4"/>
    <w:rsid w:val="00A17901"/>
    <w:rsid w:val="00A64920"/>
    <w:rsid w:val="00A775AE"/>
    <w:rsid w:val="00A83966"/>
    <w:rsid w:val="00AA7BA0"/>
    <w:rsid w:val="00B32AE1"/>
    <w:rsid w:val="00B479D3"/>
    <w:rsid w:val="00B633F2"/>
    <w:rsid w:val="00BA015B"/>
    <w:rsid w:val="00C225AA"/>
    <w:rsid w:val="00C314AA"/>
    <w:rsid w:val="00C51E0E"/>
    <w:rsid w:val="00C825E8"/>
    <w:rsid w:val="00CB2FC6"/>
    <w:rsid w:val="00CB5BDA"/>
    <w:rsid w:val="00CC1F16"/>
    <w:rsid w:val="00CF3A52"/>
    <w:rsid w:val="00D43E0B"/>
    <w:rsid w:val="00D91B8D"/>
    <w:rsid w:val="00D920E9"/>
    <w:rsid w:val="00DD54D0"/>
    <w:rsid w:val="00DE461D"/>
    <w:rsid w:val="00E62EF1"/>
    <w:rsid w:val="00E658B9"/>
    <w:rsid w:val="00ED197F"/>
    <w:rsid w:val="00EE192D"/>
    <w:rsid w:val="00EE70B7"/>
    <w:rsid w:val="00F3038F"/>
    <w:rsid w:val="00F56E6F"/>
    <w:rsid w:val="00FB31FD"/>
    <w:rsid w:val="00FB50ED"/>
    <w:rsid w:val="00FC4DA0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2023-06-12T23:10:00Z</cp:lastPrinted>
  <dcterms:created xsi:type="dcterms:W3CDTF">2023-06-27T12:39:00Z</dcterms:created>
  <dcterms:modified xsi:type="dcterms:W3CDTF">2023-06-27T12:39:00Z</dcterms:modified>
</cp:coreProperties>
</file>