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Default="009232AE" w:rsidP="0011363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664241">
        <w:rPr>
          <w:rFonts w:ascii="Arial" w:hAnsi="Arial" w:cs="Arial"/>
          <w:b/>
          <w:color w:val="000000" w:themeColor="text1"/>
          <w:sz w:val="28"/>
          <w:szCs w:val="28"/>
        </w:rPr>
        <w:t>de Princesa, declaro aberta a</w:t>
      </w:r>
      <w:r w:rsidR="00F7582A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412880">
        <w:rPr>
          <w:rFonts w:ascii="Arial" w:hAnsi="Arial" w:cs="Arial"/>
          <w:b/>
          <w:color w:val="000000" w:themeColor="text1"/>
          <w:sz w:val="28"/>
          <w:szCs w:val="28"/>
        </w:rPr>
        <w:t>4</w:t>
      </w:r>
      <w:r w:rsidR="0047318E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ª Sessão Ordinária do </w:t>
      </w:r>
      <w:r w:rsidR="00F7582A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º período da </w:t>
      </w:r>
      <w:r w:rsidR="002A4A43" w:rsidRPr="00664241">
        <w:rPr>
          <w:rFonts w:ascii="Arial" w:hAnsi="Arial" w:cs="Arial"/>
          <w:b/>
          <w:color w:val="000000" w:themeColor="text1"/>
          <w:sz w:val="28"/>
          <w:szCs w:val="28"/>
        </w:rPr>
        <w:t>7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ª</w:t>
      </w:r>
      <w:r w:rsidR="00162409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legislatura da Câmara Municipal de Vereadores de Princesa</w:t>
      </w:r>
      <w:r w:rsidRPr="0066424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  <w:t>.</w:t>
      </w:r>
    </w:p>
    <w:p w:rsidR="007A361B" w:rsidRPr="00664241" w:rsidRDefault="007A361B" w:rsidP="0011363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</w:pPr>
    </w:p>
    <w:p w:rsidR="003C4A74" w:rsidRPr="00664241" w:rsidRDefault="003C4A74" w:rsidP="0011363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</w:pPr>
    </w:p>
    <w:p w:rsidR="00894AB0" w:rsidRPr="00412880" w:rsidRDefault="009232AE" w:rsidP="00894AB0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Solicito </w:t>
      </w:r>
      <w:r w:rsidR="002C2F50" w:rsidRPr="00664241">
        <w:rPr>
          <w:rFonts w:ascii="Arial" w:hAnsi="Arial" w:cs="Arial"/>
          <w:b/>
          <w:color w:val="000000" w:themeColor="text1"/>
          <w:sz w:val="28"/>
          <w:szCs w:val="28"/>
        </w:rPr>
        <w:t>à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Secretári</w:t>
      </w:r>
      <w:r w:rsidR="002C2F50" w:rsidRPr="00664241">
        <w:rPr>
          <w:rFonts w:ascii="Arial" w:hAnsi="Arial" w:cs="Arial"/>
          <w:b/>
          <w:color w:val="000000" w:themeColor="text1"/>
          <w:sz w:val="28"/>
          <w:szCs w:val="28"/>
        </w:rPr>
        <w:t>a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664241">
        <w:rPr>
          <w:rFonts w:ascii="Arial" w:hAnsi="Arial" w:cs="Arial"/>
          <w:b/>
          <w:color w:val="000000" w:themeColor="text1"/>
          <w:sz w:val="28"/>
          <w:szCs w:val="28"/>
        </w:rPr>
        <w:t>bíblica</w:t>
      </w:r>
      <w:r w:rsidR="00013874">
        <w:rPr>
          <w:rFonts w:ascii="Arial" w:hAnsi="Arial" w:cs="Arial"/>
          <w:bCs/>
          <w:color w:val="000000" w:themeColor="text1"/>
          <w:sz w:val="28"/>
          <w:szCs w:val="28"/>
        </w:rPr>
        <w:t xml:space="preserve">. </w:t>
      </w:r>
      <w:r w:rsidR="00412880" w:rsidRPr="00412880">
        <w:rPr>
          <w:rFonts w:ascii="Arial" w:hAnsi="Arial" w:cs="Arial"/>
          <w:color w:val="000000"/>
          <w:sz w:val="28"/>
          <w:szCs w:val="28"/>
          <w:shd w:val="clear" w:color="auto" w:fill="FFFFFF"/>
        </w:rPr>
        <w:t>E não nos cansemos de fazer o bem, pois no tempo próprio colheremos, se não desanimarmos. (Gálatas 6:9)</w:t>
      </w:r>
    </w:p>
    <w:p w:rsidR="00894AB0" w:rsidRDefault="00894AB0" w:rsidP="00894AB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</w:p>
    <w:p w:rsidR="009232AE" w:rsidRPr="00664241" w:rsidRDefault="009232AE" w:rsidP="00310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  <w:r w:rsidRPr="0066424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C447BE" w:rsidRPr="00664241" w:rsidRDefault="00C447BE" w:rsidP="0011363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- Solicito </w:t>
      </w:r>
      <w:r w:rsidR="002C2F50" w:rsidRPr="00664241">
        <w:rPr>
          <w:rFonts w:ascii="Arial" w:hAnsi="Arial" w:cs="Arial"/>
          <w:color w:val="000000" w:themeColor="text1"/>
          <w:sz w:val="28"/>
          <w:szCs w:val="28"/>
        </w:rPr>
        <w:t>à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 Secretári</w:t>
      </w:r>
      <w:r w:rsidR="002C2F50" w:rsidRPr="00664241">
        <w:rPr>
          <w:rFonts w:ascii="Arial" w:hAnsi="Arial" w:cs="Arial"/>
          <w:color w:val="000000" w:themeColor="text1"/>
          <w:sz w:val="28"/>
          <w:szCs w:val="28"/>
        </w:rPr>
        <w:t>a</w:t>
      </w:r>
      <w:r w:rsidR="00551FC9" w:rsidRPr="00664241">
        <w:rPr>
          <w:rFonts w:ascii="Arial" w:hAnsi="Arial" w:cs="Arial"/>
          <w:color w:val="000000" w:themeColor="text1"/>
          <w:sz w:val="28"/>
          <w:szCs w:val="28"/>
        </w:rPr>
        <w:t xml:space="preserve"> que faça a leitura da Ata da </w:t>
      </w:r>
      <w:r w:rsidR="00412880">
        <w:rPr>
          <w:rFonts w:ascii="Arial" w:hAnsi="Arial" w:cs="Arial"/>
          <w:color w:val="000000" w:themeColor="text1"/>
          <w:sz w:val="28"/>
          <w:szCs w:val="28"/>
        </w:rPr>
        <w:t>3</w:t>
      </w:r>
      <w:r w:rsidR="005D7D89" w:rsidRPr="00664241">
        <w:rPr>
          <w:rFonts w:ascii="Arial" w:hAnsi="Arial" w:cs="Arial"/>
          <w:color w:val="000000" w:themeColor="text1"/>
          <w:sz w:val="28"/>
          <w:szCs w:val="28"/>
        </w:rPr>
        <w:t>ª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 Sessão </w:t>
      </w:r>
      <w:r w:rsidR="005D7D89" w:rsidRPr="00664241">
        <w:rPr>
          <w:rFonts w:ascii="Arial" w:hAnsi="Arial" w:cs="Arial"/>
          <w:color w:val="000000" w:themeColor="text1"/>
          <w:sz w:val="28"/>
          <w:szCs w:val="28"/>
        </w:rPr>
        <w:t>Ordinária</w:t>
      </w:r>
      <w:r w:rsidR="00A65BA9">
        <w:rPr>
          <w:rFonts w:ascii="Arial" w:hAnsi="Arial" w:cs="Arial"/>
          <w:color w:val="000000" w:themeColor="text1"/>
          <w:sz w:val="28"/>
          <w:szCs w:val="28"/>
        </w:rPr>
        <w:t>,</w:t>
      </w:r>
      <w:r w:rsidR="005D7D89" w:rsidRPr="00664241">
        <w:rPr>
          <w:rFonts w:ascii="Arial" w:hAnsi="Arial" w:cs="Arial"/>
          <w:color w:val="000000" w:themeColor="text1"/>
          <w:sz w:val="28"/>
          <w:szCs w:val="28"/>
        </w:rPr>
        <w:t xml:space="preserve"> d</w:t>
      </w:r>
      <w:r w:rsidR="00A65BA9">
        <w:rPr>
          <w:rFonts w:ascii="Arial" w:hAnsi="Arial" w:cs="Arial"/>
          <w:color w:val="000000" w:themeColor="text1"/>
          <w:sz w:val="28"/>
          <w:szCs w:val="28"/>
        </w:rPr>
        <w:t>o 2º Período, da 7ª Legislatura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- Aprovada a ata. </w:t>
      </w:r>
    </w:p>
    <w:p w:rsidR="007A361B" w:rsidRDefault="007A361B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660CC4" w:rsidRDefault="00660CC4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D24FCD" w:rsidRDefault="007C1866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P</w:t>
      </w:r>
      <w:r w:rsidR="006C35B9" w:rsidRPr="00664241">
        <w:rPr>
          <w:rFonts w:ascii="Arial" w:hAnsi="Arial" w:cs="Arial"/>
          <w:b/>
          <w:color w:val="000000" w:themeColor="text1"/>
          <w:sz w:val="28"/>
          <w:szCs w:val="28"/>
        </w:rPr>
        <w:t>ara a sessão de hoj</w:t>
      </w:r>
      <w:r w:rsidR="00CA056B" w:rsidRPr="00664241">
        <w:rPr>
          <w:rFonts w:ascii="Arial" w:hAnsi="Arial" w:cs="Arial"/>
          <w:b/>
          <w:color w:val="000000" w:themeColor="text1"/>
          <w:sz w:val="28"/>
          <w:szCs w:val="28"/>
        </w:rPr>
        <w:t>e</w:t>
      </w:r>
      <w:r w:rsidR="00CB4BBC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9A1B77" w:rsidRPr="00664241">
        <w:rPr>
          <w:rFonts w:ascii="Arial" w:hAnsi="Arial" w:cs="Arial"/>
          <w:b/>
          <w:color w:val="000000" w:themeColor="text1"/>
          <w:sz w:val="28"/>
          <w:szCs w:val="28"/>
        </w:rPr>
        <w:t>temos as seguintes preposições</w:t>
      </w:r>
      <w:r w:rsidR="00D24FCD">
        <w:rPr>
          <w:rFonts w:ascii="Arial" w:hAnsi="Arial" w:cs="Arial"/>
          <w:b/>
          <w:color w:val="000000" w:themeColor="text1"/>
          <w:sz w:val="28"/>
          <w:szCs w:val="28"/>
        </w:rPr>
        <w:t>:</w:t>
      </w:r>
      <w:r w:rsidR="00D034C3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:rsidR="00412880" w:rsidRDefault="00412880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D910CC" w:rsidRDefault="00D910CC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- Projeto de lei nº 05, que altera o artigo 3º da lei n. 1084, de 10 de</w:t>
      </w:r>
      <w:r w:rsidR="00412880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novembro de 2021;</w:t>
      </w:r>
      <w:r w:rsidR="00412880">
        <w:rPr>
          <w:rFonts w:ascii="Arial" w:hAnsi="Arial" w:cs="Arial"/>
          <w:bCs/>
          <w:color w:val="000000" w:themeColor="text1"/>
          <w:sz w:val="28"/>
          <w:szCs w:val="28"/>
        </w:rPr>
        <w:t xml:space="preserve"> EM SEGUNDA VOTAÇÃO</w:t>
      </w:r>
    </w:p>
    <w:p w:rsidR="00412880" w:rsidRDefault="00412880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D910CC" w:rsidRDefault="00D910CC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- Projeto de lei nº 06, que altera o artigo 3º da lei n. 1117, de 19 de novembro de 2021;</w:t>
      </w:r>
      <w:r w:rsidR="00412880">
        <w:rPr>
          <w:rFonts w:ascii="Arial" w:hAnsi="Arial" w:cs="Arial"/>
          <w:bCs/>
          <w:color w:val="000000" w:themeColor="text1"/>
          <w:sz w:val="28"/>
          <w:szCs w:val="28"/>
        </w:rPr>
        <w:t xml:space="preserve"> EM SEGUNDA VOTAÇÃO</w:t>
      </w:r>
    </w:p>
    <w:p w:rsidR="00404EBF" w:rsidRDefault="00404EBF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DC62F3" w:rsidRDefault="00DC62F3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- Projeto de lei nº 07,</w:t>
      </w:r>
      <w:r w:rsidR="00E72467">
        <w:rPr>
          <w:rFonts w:ascii="Arial" w:hAnsi="Arial" w:cs="Arial"/>
          <w:bCs/>
          <w:color w:val="000000" w:themeColor="text1"/>
          <w:sz w:val="28"/>
          <w:szCs w:val="28"/>
        </w:rPr>
        <w:t xml:space="preserve"> que atualiza o valor do auxílio financeiro aos estudantes beneficiados pela Lei 864, de 23 de março de 2017; EM PRIMEIRA VOTAÇÃO</w:t>
      </w:r>
      <w:r w:rsidR="00621091">
        <w:rPr>
          <w:rFonts w:ascii="Arial" w:hAnsi="Arial" w:cs="Arial"/>
          <w:bCs/>
          <w:color w:val="000000" w:themeColor="text1"/>
          <w:sz w:val="28"/>
          <w:szCs w:val="28"/>
        </w:rPr>
        <w:t xml:space="preserve">                               </w:t>
      </w:r>
      <w:bookmarkStart w:id="0" w:name="_GoBack"/>
      <w:bookmarkEnd w:id="0"/>
    </w:p>
    <w:p w:rsidR="00E72467" w:rsidRDefault="00E72467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404EBF" w:rsidRPr="00D910CC" w:rsidRDefault="00404EBF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- Projeto de lei do legislativo nº 01, que altera a Lei n. 1.025, de 28 de novembro de 2019, modifica o artigo 22, altera os anexos I e II, e dá outras providências; EM REGIME DE URGÊNCIA</w:t>
      </w:r>
    </w:p>
    <w:p w:rsidR="00660CC4" w:rsidRDefault="00660CC4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A6407C" w:rsidRPr="00A6407C" w:rsidRDefault="00A6407C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- Moção 01/2022</w:t>
      </w:r>
      <w:r w:rsidR="008811AD">
        <w:rPr>
          <w:rFonts w:ascii="Arial" w:hAnsi="Arial" w:cs="Arial"/>
          <w:bCs/>
          <w:color w:val="000000" w:themeColor="text1"/>
          <w:sz w:val="28"/>
          <w:szCs w:val="28"/>
        </w:rPr>
        <w:t>.</w:t>
      </w:r>
    </w:p>
    <w:p w:rsidR="007A361B" w:rsidRDefault="007A361B" w:rsidP="00D8517A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C53D2E" w:rsidRDefault="0060451A" w:rsidP="00D8517A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Passo agora para possíveis indicações e requerimen</w:t>
      </w:r>
      <w:r w:rsidR="00D8517A">
        <w:rPr>
          <w:rFonts w:ascii="Arial" w:hAnsi="Arial" w:cs="Arial"/>
          <w:b/>
          <w:color w:val="000000" w:themeColor="text1"/>
          <w:sz w:val="28"/>
          <w:szCs w:val="28"/>
        </w:rPr>
        <w:t>to:</w:t>
      </w:r>
    </w:p>
    <w:p w:rsidR="007A361B" w:rsidRDefault="007A361B" w:rsidP="00D8517A">
      <w:pPr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F71BD8" w:rsidRDefault="00F71BD8" w:rsidP="00D8517A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4F0B9D" w:rsidRDefault="009232AE" w:rsidP="0011363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lastRenderedPageBreak/>
        <w:t>Passo então a palavra livre</w:t>
      </w:r>
      <w:r w:rsidR="00211833">
        <w:rPr>
          <w:rFonts w:ascii="Arial" w:hAnsi="Arial" w:cs="Arial"/>
          <w:b/>
          <w:color w:val="000000" w:themeColor="text1"/>
          <w:sz w:val="28"/>
          <w:szCs w:val="28"/>
        </w:rPr>
        <w:t>:</w:t>
      </w:r>
    </w:p>
    <w:p w:rsidR="00211833" w:rsidRPr="00211833" w:rsidRDefault="00211833" w:rsidP="001136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EB44B9" w:rsidRDefault="00EB44B9" w:rsidP="0011363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EB44B9" w:rsidRDefault="00EB44B9" w:rsidP="0026444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11363D" w:rsidRPr="00664241" w:rsidRDefault="009232AE" w:rsidP="0026444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>Nada mais havendo a tratar encerro esta sessão. Convoco</w:t>
      </w:r>
      <w:r w:rsidR="00551FC9" w:rsidRPr="0066424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970D0" w:rsidRPr="00664241">
        <w:rPr>
          <w:rFonts w:ascii="Arial" w:hAnsi="Arial" w:cs="Arial"/>
          <w:color w:val="000000" w:themeColor="text1"/>
          <w:sz w:val="28"/>
          <w:szCs w:val="28"/>
        </w:rPr>
        <w:t xml:space="preserve">os senhores Vereadores para a </w:t>
      </w:r>
      <w:r w:rsidR="00412880">
        <w:rPr>
          <w:rFonts w:ascii="Arial" w:hAnsi="Arial" w:cs="Arial"/>
          <w:color w:val="000000" w:themeColor="text1"/>
          <w:sz w:val="28"/>
          <w:szCs w:val="28"/>
        </w:rPr>
        <w:t>5</w:t>
      </w:r>
      <w:r w:rsidR="00E116B2" w:rsidRPr="00664241">
        <w:rPr>
          <w:rFonts w:ascii="Arial" w:hAnsi="Arial" w:cs="Arial"/>
          <w:color w:val="000000" w:themeColor="text1"/>
          <w:sz w:val="28"/>
          <w:szCs w:val="28"/>
        </w:rPr>
        <w:t>ª</w:t>
      </w:r>
      <w:r w:rsidR="0011363D" w:rsidRPr="00664241">
        <w:rPr>
          <w:rFonts w:ascii="Arial" w:hAnsi="Arial" w:cs="Arial"/>
          <w:color w:val="000000" w:themeColor="text1"/>
          <w:sz w:val="28"/>
          <w:szCs w:val="28"/>
        </w:rPr>
        <w:t xml:space="preserve"> Sessão Ordinária do </w:t>
      </w:r>
      <w:r w:rsidR="00F7582A">
        <w:rPr>
          <w:rFonts w:ascii="Arial" w:hAnsi="Arial" w:cs="Arial"/>
          <w:color w:val="000000" w:themeColor="text1"/>
          <w:sz w:val="28"/>
          <w:szCs w:val="28"/>
        </w:rPr>
        <w:t>2</w:t>
      </w:r>
      <w:r w:rsidR="0011363D" w:rsidRPr="00664241">
        <w:rPr>
          <w:rFonts w:ascii="Arial" w:hAnsi="Arial" w:cs="Arial"/>
          <w:color w:val="000000" w:themeColor="text1"/>
          <w:sz w:val="28"/>
          <w:szCs w:val="28"/>
        </w:rPr>
        <w:t xml:space="preserve">º período da 7ª legislatura da Câmara Municipal de Vereadores de Princesa, 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no dia</w:t>
      </w:r>
      <w:r w:rsidR="00B73D6B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D910CC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0</w:t>
      </w:r>
      <w:r w:rsidR="00412880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7</w:t>
      </w:r>
      <w:r w:rsidR="005703AE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de</w:t>
      </w:r>
      <w:r w:rsidR="00D910CC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março</w:t>
      </w:r>
      <w:r w:rsidR="00EB44B9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de 202</w:t>
      </w:r>
      <w:r w:rsidR="00F7582A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2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, às 18:00 horas.</w:t>
      </w:r>
    </w:p>
    <w:p w:rsidR="00D027B0" w:rsidRPr="00664241" w:rsidRDefault="00D027B0" w:rsidP="0011363D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sectPr w:rsidR="00D027B0" w:rsidRPr="00664241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2355D"/>
    <w:rsid w:val="000379A0"/>
    <w:rsid w:val="00050551"/>
    <w:rsid w:val="000619BF"/>
    <w:rsid w:val="0007504D"/>
    <w:rsid w:val="00075076"/>
    <w:rsid w:val="00085D9B"/>
    <w:rsid w:val="00092DDC"/>
    <w:rsid w:val="000A2EC5"/>
    <w:rsid w:val="000B3DD6"/>
    <w:rsid w:val="000E2955"/>
    <w:rsid w:val="000E3BEE"/>
    <w:rsid w:val="000E5BB1"/>
    <w:rsid w:val="000F4ACA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A0C12"/>
    <w:rsid w:val="001A1899"/>
    <w:rsid w:val="001B5791"/>
    <w:rsid w:val="001C4FF6"/>
    <w:rsid w:val="001D016B"/>
    <w:rsid w:val="001D1DC3"/>
    <w:rsid w:val="001F1F45"/>
    <w:rsid w:val="00211833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BB9"/>
    <w:rsid w:val="00315A90"/>
    <w:rsid w:val="003261BB"/>
    <w:rsid w:val="00337664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1F8A"/>
    <w:rsid w:val="00402997"/>
    <w:rsid w:val="00404EBF"/>
    <w:rsid w:val="00405555"/>
    <w:rsid w:val="00412880"/>
    <w:rsid w:val="00435699"/>
    <w:rsid w:val="0044719F"/>
    <w:rsid w:val="004560DC"/>
    <w:rsid w:val="004621D5"/>
    <w:rsid w:val="00467CF6"/>
    <w:rsid w:val="0047318E"/>
    <w:rsid w:val="004921A4"/>
    <w:rsid w:val="00493219"/>
    <w:rsid w:val="004C7D65"/>
    <w:rsid w:val="004E0CAE"/>
    <w:rsid w:val="004F0B9D"/>
    <w:rsid w:val="004F15C0"/>
    <w:rsid w:val="004F5ECA"/>
    <w:rsid w:val="005040A8"/>
    <w:rsid w:val="00506E5C"/>
    <w:rsid w:val="005123B8"/>
    <w:rsid w:val="00514AEB"/>
    <w:rsid w:val="00531AFE"/>
    <w:rsid w:val="00536A57"/>
    <w:rsid w:val="00537117"/>
    <w:rsid w:val="00551FC9"/>
    <w:rsid w:val="00554AD4"/>
    <w:rsid w:val="00563D8A"/>
    <w:rsid w:val="00566F83"/>
    <w:rsid w:val="005703AE"/>
    <w:rsid w:val="00581D93"/>
    <w:rsid w:val="00585724"/>
    <w:rsid w:val="00594659"/>
    <w:rsid w:val="005A0434"/>
    <w:rsid w:val="005B45D5"/>
    <w:rsid w:val="005C1979"/>
    <w:rsid w:val="005D3574"/>
    <w:rsid w:val="005D4F37"/>
    <w:rsid w:val="005D7D89"/>
    <w:rsid w:val="005E67F2"/>
    <w:rsid w:val="005E7E98"/>
    <w:rsid w:val="0060451A"/>
    <w:rsid w:val="00613743"/>
    <w:rsid w:val="00621091"/>
    <w:rsid w:val="00631AAB"/>
    <w:rsid w:val="00631BA3"/>
    <w:rsid w:val="00635C6B"/>
    <w:rsid w:val="0063669C"/>
    <w:rsid w:val="00660CC4"/>
    <w:rsid w:val="00664241"/>
    <w:rsid w:val="00666135"/>
    <w:rsid w:val="00677DEC"/>
    <w:rsid w:val="00686283"/>
    <w:rsid w:val="006953E0"/>
    <w:rsid w:val="006A70C3"/>
    <w:rsid w:val="006B0A2C"/>
    <w:rsid w:val="006B10FF"/>
    <w:rsid w:val="006B2AC9"/>
    <w:rsid w:val="006C35B9"/>
    <w:rsid w:val="006D07D4"/>
    <w:rsid w:val="006E0D74"/>
    <w:rsid w:val="006E131E"/>
    <w:rsid w:val="006E143E"/>
    <w:rsid w:val="006E46E1"/>
    <w:rsid w:val="006E542A"/>
    <w:rsid w:val="007023E4"/>
    <w:rsid w:val="00712649"/>
    <w:rsid w:val="007419FC"/>
    <w:rsid w:val="00741E1F"/>
    <w:rsid w:val="00742974"/>
    <w:rsid w:val="0074357B"/>
    <w:rsid w:val="00743AB8"/>
    <w:rsid w:val="00752085"/>
    <w:rsid w:val="00755B0B"/>
    <w:rsid w:val="00763E4A"/>
    <w:rsid w:val="0077314F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6445"/>
    <w:rsid w:val="007E6086"/>
    <w:rsid w:val="0080491D"/>
    <w:rsid w:val="00805F89"/>
    <w:rsid w:val="0082323B"/>
    <w:rsid w:val="00824B62"/>
    <w:rsid w:val="008258C2"/>
    <w:rsid w:val="0083352A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638C"/>
    <w:rsid w:val="008A6B16"/>
    <w:rsid w:val="008B0AA3"/>
    <w:rsid w:val="008C7CF9"/>
    <w:rsid w:val="00906CD5"/>
    <w:rsid w:val="00916BE0"/>
    <w:rsid w:val="009232AE"/>
    <w:rsid w:val="00925876"/>
    <w:rsid w:val="00946B30"/>
    <w:rsid w:val="00956E13"/>
    <w:rsid w:val="0096305A"/>
    <w:rsid w:val="00963629"/>
    <w:rsid w:val="009936C6"/>
    <w:rsid w:val="009A1B77"/>
    <w:rsid w:val="009B1F24"/>
    <w:rsid w:val="009B79B4"/>
    <w:rsid w:val="009C14DC"/>
    <w:rsid w:val="009D0E10"/>
    <w:rsid w:val="009D6F01"/>
    <w:rsid w:val="009E1EFF"/>
    <w:rsid w:val="009E5797"/>
    <w:rsid w:val="009F401A"/>
    <w:rsid w:val="00A06484"/>
    <w:rsid w:val="00A17BE6"/>
    <w:rsid w:val="00A3202F"/>
    <w:rsid w:val="00A5227B"/>
    <w:rsid w:val="00A6407C"/>
    <w:rsid w:val="00A65BA9"/>
    <w:rsid w:val="00A7499E"/>
    <w:rsid w:val="00A761D6"/>
    <w:rsid w:val="00A77063"/>
    <w:rsid w:val="00A84528"/>
    <w:rsid w:val="00A858C9"/>
    <w:rsid w:val="00A906F5"/>
    <w:rsid w:val="00A941C0"/>
    <w:rsid w:val="00AA5A89"/>
    <w:rsid w:val="00AB093A"/>
    <w:rsid w:val="00B15413"/>
    <w:rsid w:val="00B73D6B"/>
    <w:rsid w:val="00B879EC"/>
    <w:rsid w:val="00BA43F0"/>
    <w:rsid w:val="00BA7ADD"/>
    <w:rsid w:val="00BB57B1"/>
    <w:rsid w:val="00BD0D25"/>
    <w:rsid w:val="00BE2319"/>
    <w:rsid w:val="00C00F7A"/>
    <w:rsid w:val="00C01FDB"/>
    <w:rsid w:val="00C02A9B"/>
    <w:rsid w:val="00C03703"/>
    <w:rsid w:val="00C0572F"/>
    <w:rsid w:val="00C11E5B"/>
    <w:rsid w:val="00C13202"/>
    <w:rsid w:val="00C1757A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B94"/>
    <w:rsid w:val="00C73574"/>
    <w:rsid w:val="00CA056B"/>
    <w:rsid w:val="00CA120A"/>
    <w:rsid w:val="00CA4D3C"/>
    <w:rsid w:val="00CB4BBC"/>
    <w:rsid w:val="00CC4E63"/>
    <w:rsid w:val="00CD17E3"/>
    <w:rsid w:val="00CE1E39"/>
    <w:rsid w:val="00CF0F9D"/>
    <w:rsid w:val="00D027B0"/>
    <w:rsid w:val="00D034C3"/>
    <w:rsid w:val="00D20496"/>
    <w:rsid w:val="00D24FCD"/>
    <w:rsid w:val="00D26FB1"/>
    <w:rsid w:val="00D45F08"/>
    <w:rsid w:val="00D468F1"/>
    <w:rsid w:val="00D502FF"/>
    <w:rsid w:val="00D64E05"/>
    <w:rsid w:val="00D66279"/>
    <w:rsid w:val="00D8517A"/>
    <w:rsid w:val="00D910CC"/>
    <w:rsid w:val="00D970D0"/>
    <w:rsid w:val="00D979C1"/>
    <w:rsid w:val="00DC62F3"/>
    <w:rsid w:val="00DD176F"/>
    <w:rsid w:val="00DD3689"/>
    <w:rsid w:val="00DF50F2"/>
    <w:rsid w:val="00E008E4"/>
    <w:rsid w:val="00E10C68"/>
    <w:rsid w:val="00E1145D"/>
    <w:rsid w:val="00E116B2"/>
    <w:rsid w:val="00E205F7"/>
    <w:rsid w:val="00E21ED2"/>
    <w:rsid w:val="00E30D2F"/>
    <w:rsid w:val="00E45711"/>
    <w:rsid w:val="00E52B12"/>
    <w:rsid w:val="00E70798"/>
    <w:rsid w:val="00E72467"/>
    <w:rsid w:val="00E85919"/>
    <w:rsid w:val="00E862CF"/>
    <w:rsid w:val="00E9631C"/>
    <w:rsid w:val="00EA1AA2"/>
    <w:rsid w:val="00EB0A6E"/>
    <w:rsid w:val="00EB411B"/>
    <w:rsid w:val="00EB44B9"/>
    <w:rsid w:val="00EC374C"/>
    <w:rsid w:val="00ED7793"/>
    <w:rsid w:val="00EE1C66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BF4DE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10</cp:revision>
  <cp:lastPrinted>2022-03-02T20:56:00Z</cp:lastPrinted>
  <dcterms:created xsi:type="dcterms:W3CDTF">2022-02-21T14:26:00Z</dcterms:created>
  <dcterms:modified xsi:type="dcterms:W3CDTF">2022-03-02T20:58:00Z</dcterms:modified>
</cp:coreProperties>
</file>