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760" w:rsidRDefault="00323760" w:rsidP="00323760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3B6F9E">
        <w:rPr>
          <w:b/>
          <w:bCs/>
        </w:rPr>
        <w:t>EXC</w:t>
      </w:r>
      <w:r w:rsidR="00292A60">
        <w:rPr>
          <w:b/>
          <w:bCs/>
        </w:rPr>
        <w:t>ELENTISSIMA SENHORA PRESIDENTE DA CÂ</w:t>
      </w:r>
      <w:r w:rsidRPr="003B6F9E">
        <w:rPr>
          <w:b/>
          <w:bCs/>
        </w:rPr>
        <w:t>MARA MUNICIPAL DE VEREADORES DE ANCHIETA SC</w:t>
      </w:r>
    </w:p>
    <w:p w:rsidR="00CC534E" w:rsidRPr="003B6F9E" w:rsidRDefault="00CC534E" w:rsidP="00323760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:rsidR="00323760" w:rsidRPr="003B6F9E" w:rsidRDefault="00323760" w:rsidP="00CC534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</w:pPr>
      <w:r w:rsidRPr="003B6F9E">
        <w:t> </w:t>
      </w:r>
      <w:r>
        <w:rPr>
          <w:b/>
          <w:bCs/>
          <w:u w:val="single"/>
        </w:rPr>
        <w:t>MOÇÃO DE REPÚDIO</w:t>
      </w:r>
      <w:r w:rsidR="00CC534E">
        <w:rPr>
          <w:b/>
          <w:bCs/>
          <w:u w:val="single"/>
        </w:rPr>
        <w:t xml:space="preserve"> Nº028</w:t>
      </w:r>
      <w:r w:rsidRPr="003B6F9E">
        <w:rPr>
          <w:b/>
          <w:bCs/>
          <w:u w:val="single"/>
        </w:rPr>
        <w:t>/2019</w:t>
      </w:r>
    </w:p>
    <w:p w:rsidR="00A359F3" w:rsidRDefault="00323760" w:rsidP="00323760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3B6F9E">
        <w:rPr>
          <w:rFonts w:ascii="Times New Roman" w:hAnsi="Times New Roman" w:cs="Times New Roman"/>
        </w:rPr>
        <w:t xml:space="preserve">                      </w:t>
      </w:r>
      <w:r w:rsidRPr="00A359F3">
        <w:rPr>
          <w:rFonts w:ascii="Times New Roman" w:hAnsi="Times New Roman" w:cs="Times New Roman"/>
        </w:rPr>
        <w:t xml:space="preserve">Apresentada pela vereadora </w:t>
      </w:r>
      <w:r w:rsidRPr="00A359F3">
        <w:rPr>
          <w:rFonts w:ascii="Times New Roman" w:hAnsi="Times New Roman" w:cs="Times New Roman"/>
          <w:b/>
        </w:rPr>
        <w:t>Carmem Justina Gorczvesk</w:t>
      </w:r>
      <w:r w:rsidRPr="00A359F3">
        <w:rPr>
          <w:rFonts w:ascii="Times New Roman" w:hAnsi="Times New Roman" w:cs="Times New Roman"/>
        </w:rPr>
        <w:t xml:space="preserve">i da bancada do PT, com assento na Egrégia Corte Legislativa subscrevem está </w:t>
      </w:r>
      <w:r w:rsidRPr="00A359F3">
        <w:rPr>
          <w:rFonts w:ascii="Times New Roman" w:hAnsi="Times New Roman" w:cs="Times New Roman"/>
        </w:rPr>
        <w:t>MOÇÃO que</w:t>
      </w:r>
      <w:r w:rsidRPr="00A359F3">
        <w:rPr>
          <w:rFonts w:ascii="Times New Roman" w:hAnsi="Times New Roman" w:cs="Times New Roman"/>
        </w:rPr>
        <w:t xml:space="preserve"> depois de cumpridas todas as formalidades legais e regimentais, requerem que a mesma seja encaminhamento ao</w:t>
      </w:r>
      <w:r w:rsidR="00A359F3" w:rsidRPr="00A359F3">
        <w:rPr>
          <w:rFonts w:ascii="Times New Roman" w:hAnsi="Times New Roman" w:cs="Times New Roman"/>
        </w:rPr>
        <w:t xml:space="preserve"> Presidente da República, ao Ministro da Educação, ao Presidente do Senado Federal e ao Presidente da Câmara dos D</w:t>
      </w:r>
      <w:r w:rsidR="00292A60">
        <w:rPr>
          <w:rFonts w:ascii="Times New Roman" w:hAnsi="Times New Roman" w:cs="Times New Roman"/>
        </w:rPr>
        <w:t>eputados, nos seguintes termos:</w:t>
      </w:r>
    </w:p>
    <w:p w:rsidR="00F77EB5" w:rsidRDefault="00F77EB5" w:rsidP="00323760">
      <w:pPr>
        <w:spacing w:before="120" w:after="120" w:line="276" w:lineRule="auto"/>
        <w:jc w:val="both"/>
        <w:rPr>
          <w:rFonts w:ascii="Times New Roman" w:hAnsi="Times New Roman" w:cs="Times New Roman"/>
        </w:rPr>
      </w:pPr>
    </w:p>
    <w:p w:rsidR="00A359F3" w:rsidRDefault="00323760" w:rsidP="00A359F3">
      <w:pPr>
        <w:pStyle w:val="xmsonormal"/>
        <w:shd w:val="clear" w:color="auto" w:fill="FFFFFF"/>
        <w:spacing w:before="120" w:beforeAutospacing="0" w:after="120" w:afterAutospacing="0" w:line="276" w:lineRule="auto"/>
        <w:jc w:val="center"/>
        <w:rPr>
          <w:b/>
          <w:bCs/>
          <w:u w:val="single"/>
        </w:rPr>
      </w:pPr>
      <w:r w:rsidRPr="003B6F9E">
        <w:rPr>
          <w:b/>
          <w:bCs/>
          <w:u w:val="single"/>
        </w:rPr>
        <w:t>ASSUNTO:</w:t>
      </w:r>
    </w:p>
    <w:p w:rsidR="00323760" w:rsidRDefault="00A359F3" w:rsidP="00A359F3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b/>
        </w:rPr>
      </w:pPr>
      <w:r>
        <w:rPr>
          <w:bCs/>
        </w:rPr>
        <w:tab/>
      </w:r>
      <w:r w:rsidR="00F77EB5" w:rsidRPr="00A359F3">
        <w:rPr>
          <w:b/>
        </w:rPr>
        <w:t>“A CÂMARA DE VEREADORES DE ANCHIETA, APROVANDO PROPOSIÇÃO DA VEREADORA CARMEM JUSTINA GORCZVESK</w:t>
      </w:r>
      <w:r w:rsidR="00F77EB5" w:rsidRPr="00A359F3">
        <w:t>I</w:t>
      </w:r>
      <w:r w:rsidR="00F77EB5" w:rsidRPr="00A359F3">
        <w:rPr>
          <w:b/>
        </w:rPr>
        <w:t xml:space="preserve">, </w:t>
      </w:r>
      <w:r w:rsidR="00F77EB5" w:rsidRPr="00A359F3">
        <w:rPr>
          <w:rFonts w:cs="Arial"/>
          <w:b/>
        </w:rPr>
        <w:t>MANIFESTA REPÚDIO AO CORTE DE RECURSOS PARA A ÁREA DA EDUCAÇÃO QUE FOI ANUNCIADO PELO GOVERNO FEDERAL, E REQUER QUE SEJA, URGENTEMENTE, CANCELADA TAL MEDIDA".</w:t>
      </w:r>
      <w:r w:rsidR="00F77EB5" w:rsidRPr="00A359F3">
        <w:rPr>
          <w:b/>
        </w:rPr>
        <w:t xml:space="preserve"> </w:t>
      </w:r>
    </w:p>
    <w:p w:rsidR="00F77EB5" w:rsidRPr="003B6F9E" w:rsidRDefault="00F77EB5" w:rsidP="00A359F3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</w:pPr>
    </w:p>
    <w:p w:rsidR="00323760" w:rsidRPr="003B6F9E" w:rsidRDefault="00323760" w:rsidP="00323760">
      <w:pPr>
        <w:spacing w:before="120"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3B6F9E">
        <w:rPr>
          <w:rFonts w:ascii="Times New Roman" w:hAnsi="Times New Roman" w:cs="Times New Roman"/>
          <w:b/>
          <w:u w:val="single"/>
        </w:rPr>
        <w:t>JUSTIFICATIVA:</w:t>
      </w:r>
    </w:p>
    <w:p w:rsidR="00A359F3" w:rsidRPr="00CC534E" w:rsidRDefault="00CC534E" w:rsidP="00CC534E">
      <w:pPr>
        <w:jc w:val="both"/>
        <w:rPr>
          <w:rFonts w:ascii="Times New Roman" w:hAnsi="Times New Roman" w:cs="Times New Roman"/>
        </w:rPr>
      </w:pPr>
      <w:r>
        <w:tab/>
      </w:r>
      <w:r w:rsidR="00A359F3" w:rsidRPr="00CC534E">
        <w:rPr>
          <w:rFonts w:ascii="Times New Roman" w:hAnsi="Times New Roman" w:cs="Times New Roman"/>
        </w:rPr>
        <w:t xml:space="preserve">O signatário, com base no Regimento Interno deste Poder, </w:t>
      </w:r>
      <w:r w:rsidRPr="00CC534E">
        <w:rPr>
          <w:rFonts w:ascii="Times New Roman" w:hAnsi="Times New Roman" w:cs="Times New Roman"/>
        </w:rPr>
        <w:t xml:space="preserve">e considerando que </w:t>
      </w:r>
      <w:r w:rsidR="00A359F3" w:rsidRPr="00CC534E">
        <w:rPr>
          <w:rFonts w:ascii="Times New Roman" w:hAnsi="Times New Roman" w:cs="Times New Roman"/>
        </w:rPr>
        <w:t>a educação é um direito fundamental das pessoas, além de ser um pilar básico para o desenvolvimento de uma nação;</w:t>
      </w:r>
      <w:r w:rsidRPr="00CC534E">
        <w:rPr>
          <w:rFonts w:ascii="Times New Roman" w:hAnsi="Times New Roman" w:cs="Times New Roman"/>
        </w:rPr>
        <w:t xml:space="preserve"> </w:t>
      </w:r>
      <w:r w:rsidR="00A359F3" w:rsidRPr="00CC534E">
        <w:rPr>
          <w:rFonts w:ascii="Times New Roman" w:hAnsi="Times New Roman" w:cs="Times New Roman"/>
        </w:rPr>
        <w:t>o Governo Federal anunciou um corte orçamentário que atingirá todos os níveis da educação, desde o ensi</w:t>
      </w:r>
      <w:r w:rsidRPr="00CC534E">
        <w:rPr>
          <w:rFonts w:ascii="Times New Roman" w:hAnsi="Times New Roman" w:cs="Times New Roman"/>
        </w:rPr>
        <w:t>no infantil até a pós-graduação.</w:t>
      </w:r>
    </w:p>
    <w:p w:rsidR="00A359F3" w:rsidRPr="00CC534E" w:rsidRDefault="00CC534E" w:rsidP="00CC534E">
      <w:pPr>
        <w:jc w:val="both"/>
        <w:rPr>
          <w:rFonts w:ascii="Times New Roman" w:hAnsi="Times New Roman" w:cs="Times New Roman"/>
        </w:rPr>
      </w:pPr>
      <w:r w:rsidRPr="00CC534E">
        <w:rPr>
          <w:rFonts w:ascii="Times New Roman" w:hAnsi="Times New Roman" w:cs="Times New Roman"/>
        </w:rPr>
        <w:tab/>
        <w:t>N</w:t>
      </w:r>
      <w:r w:rsidR="00A359F3" w:rsidRPr="00CC534E">
        <w:rPr>
          <w:rFonts w:ascii="Times New Roman" w:hAnsi="Times New Roman" w:cs="Times New Roman"/>
        </w:rPr>
        <w:t>os Institutos Federais e nas Universidades Federais o corte será de, aproximadamente, 30% dos recursos previstos no orçamento de 2019 para manutenção e investimento, podendo ser ainda maior dependendo da rubrica orçamentária e a instituição educacional;</w:t>
      </w:r>
    </w:p>
    <w:p w:rsidR="00323760" w:rsidRDefault="00CC534E" w:rsidP="00CC534E">
      <w:pPr>
        <w:jc w:val="both"/>
        <w:rPr>
          <w:rFonts w:ascii="Times New Roman" w:hAnsi="Times New Roman" w:cs="Times New Roman"/>
        </w:rPr>
      </w:pPr>
      <w:r w:rsidRPr="00CC534E">
        <w:rPr>
          <w:rFonts w:ascii="Times New Roman" w:hAnsi="Times New Roman" w:cs="Times New Roman"/>
        </w:rPr>
        <w:tab/>
        <w:t>E</w:t>
      </w:r>
      <w:r w:rsidR="00A359F3" w:rsidRPr="00CC534E">
        <w:rPr>
          <w:rFonts w:ascii="Times New Roman" w:hAnsi="Times New Roman" w:cs="Times New Roman"/>
        </w:rPr>
        <w:t xml:space="preserve">sse corte orçamentário gigantesco já começa atingir os </w:t>
      </w:r>
      <w:r w:rsidRPr="00CC534E">
        <w:rPr>
          <w:rFonts w:ascii="Times New Roman" w:hAnsi="Times New Roman" w:cs="Times New Roman"/>
        </w:rPr>
        <w:t>campi das</w:t>
      </w:r>
      <w:r w:rsidR="00A359F3" w:rsidRPr="00CC534E">
        <w:rPr>
          <w:rFonts w:ascii="Times New Roman" w:hAnsi="Times New Roman" w:cs="Times New Roman"/>
        </w:rPr>
        <w:t xml:space="preserve"> duas Universidades Federais e dos dois Institutos Federais</w:t>
      </w:r>
      <w:r w:rsidRPr="00CC534E">
        <w:rPr>
          <w:rFonts w:ascii="Times New Roman" w:hAnsi="Times New Roman" w:cs="Times New Roman"/>
        </w:rPr>
        <w:t xml:space="preserve"> existentes em nosso Estado; e </w:t>
      </w:r>
      <w:r w:rsidR="00A359F3" w:rsidRPr="00CC534E">
        <w:rPr>
          <w:rFonts w:ascii="Times New Roman" w:hAnsi="Times New Roman" w:cs="Times New Roman"/>
        </w:rPr>
        <w:t xml:space="preserve">essa decisão, se mantida, inviabilizará vários projetos de ensino, pesquisa e extensão, bem como a assistência estudantil, colocando em risco, inclusive, </w:t>
      </w:r>
      <w:r w:rsidRPr="00CC534E">
        <w:rPr>
          <w:rFonts w:ascii="Times New Roman" w:hAnsi="Times New Roman" w:cs="Times New Roman"/>
        </w:rPr>
        <w:t>a conclusão</w:t>
      </w:r>
      <w:r w:rsidR="00A359F3" w:rsidRPr="00CC534E">
        <w:rPr>
          <w:rFonts w:ascii="Times New Roman" w:hAnsi="Times New Roman" w:cs="Times New Roman"/>
        </w:rPr>
        <w:t xml:space="preserve"> do ano letivo ne</w:t>
      </w:r>
      <w:r>
        <w:rPr>
          <w:rFonts w:ascii="Times New Roman" w:hAnsi="Times New Roman" w:cs="Times New Roman"/>
        </w:rPr>
        <w:t>ssas instituições educacionais.</w:t>
      </w:r>
    </w:p>
    <w:p w:rsidR="00323760" w:rsidRDefault="00323760" w:rsidP="00CC534E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 w:rsidRPr="00694552">
        <w:rPr>
          <w:rFonts w:ascii="Times New Roman" w:hAnsi="Times New Roman" w:cs="Times New Roman"/>
        </w:rPr>
        <w:t>Sala das Sessões da Câmara Municipal de Ve</w:t>
      </w:r>
      <w:r>
        <w:rPr>
          <w:rFonts w:ascii="Times New Roman" w:hAnsi="Times New Roman" w:cs="Times New Roman"/>
        </w:rPr>
        <w:t>readores de Anchieta - SC, em 08 de mai</w:t>
      </w:r>
      <w:r w:rsidRPr="00694552">
        <w:rPr>
          <w:rFonts w:ascii="Times New Roman" w:hAnsi="Times New Roman" w:cs="Times New Roman"/>
        </w:rPr>
        <w:t>o de 2019.</w:t>
      </w:r>
    </w:p>
    <w:p w:rsidR="00323760" w:rsidRPr="00694552" w:rsidRDefault="00323760" w:rsidP="00323760">
      <w:pPr>
        <w:spacing w:before="120" w:after="120" w:line="276" w:lineRule="auto"/>
        <w:rPr>
          <w:rFonts w:ascii="Times New Roman" w:hAnsi="Times New Roman" w:cs="Times New Roman"/>
        </w:rPr>
      </w:pPr>
    </w:p>
    <w:p w:rsidR="00323760" w:rsidRPr="00694552" w:rsidRDefault="00323760" w:rsidP="00323760">
      <w:pPr>
        <w:spacing w:before="120" w:after="120" w:line="240" w:lineRule="auto"/>
        <w:jc w:val="center"/>
        <w:rPr>
          <w:rFonts w:ascii="Times New Roman" w:hAnsi="Times New Roman" w:cs="Times New Roman"/>
        </w:rPr>
      </w:pPr>
      <w:r w:rsidRPr="00694552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>__________________</w:t>
      </w:r>
      <w:r w:rsidRPr="00694552">
        <w:rPr>
          <w:rFonts w:ascii="Times New Roman" w:hAnsi="Times New Roman" w:cs="Times New Roman"/>
        </w:rPr>
        <w:t>___________</w:t>
      </w:r>
    </w:p>
    <w:p w:rsidR="00323760" w:rsidRPr="00694552" w:rsidRDefault="00323760" w:rsidP="00CC534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B6F9E">
        <w:rPr>
          <w:rFonts w:ascii="Times New Roman" w:hAnsi="Times New Roman" w:cs="Times New Roman"/>
          <w:b/>
        </w:rPr>
        <w:t>Carmem Justina Gorczvesk</w:t>
      </w:r>
      <w:r w:rsidRPr="003B6F9E">
        <w:rPr>
          <w:rFonts w:ascii="Times New Roman" w:hAnsi="Times New Roman" w:cs="Times New Roman"/>
        </w:rPr>
        <w:t>i</w:t>
      </w:r>
    </w:p>
    <w:p w:rsidR="008A160A" w:rsidRPr="00F77EB5" w:rsidRDefault="00323760" w:rsidP="00F77EB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94552">
        <w:rPr>
          <w:rFonts w:ascii="Times New Roman" w:hAnsi="Times New Roman" w:cs="Times New Roman"/>
        </w:rPr>
        <w:t>Vereador</w:t>
      </w:r>
      <w:r>
        <w:rPr>
          <w:rFonts w:ascii="Times New Roman" w:hAnsi="Times New Roman" w:cs="Times New Roman"/>
        </w:rPr>
        <w:t>a</w:t>
      </w:r>
      <w:bookmarkStart w:id="0" w:name="_GoBack"/>
      <w:bookmarkEnd w:id="0"/>
    </w:p>
    <w:sectPr w:rsidR="008A160A" w:rsidRPr="00F77EB5" w:rsidSect="00CC534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760"/>
    <w:rsid w:val="00292A60"/>
    <w:rsid w:val="00323760"/>
    <w:rsid w:val="008A160A"/>
    <w:rsid w:val="00A359F3"/>
    <w:rsid w:val="00CC534E"/>
    <w:rsid w:val="00D450A5"/>
    <w:rsid w:val="00EE3748"/>
    <w:rsid w:val="00F7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B9B92-6082-4D31-8661-CD064528F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7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23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Recuodecorpodetexto2">
    <w:name w:val="Body Text Indent 2"/>
    <w:basedOn w:val="Normal"/>
    <w:link w:val="Recuodecorpodetexto2Char"/>
    <w:rsid w:val="00323760"/>
    <w:pPr>
      <w:autoSpaceDE w:val="0"/>
      <w:autoSpaceDN w:val="0"/>
      <w:spacing w:after="0" w:line="240" w:lineRule="auto"/>
      <w:ind w:firstLine="1134"/>
      <w:jc w:val="both"/>
    </w:pPr>
    <w:rPr>
      <w:rFonts w:eastAsia="Times New Roman" w:cs="Times New Roman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323760"/>
    <w:rPr>
      <w:rFonts w:eastAsia="Times New Roman" w:cs="Times New Roman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359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359F3"/>
  </w:style>
  <w:style w:type="paragraph" w:styleId="Textodebalo">
    <w:name w:val="Balloon Text"/>
    <w:basedOn w:val="Normal"/>
    <w:link w:val="TextodebaloChar"/>
    <w:uiPriority w:val="99"/>
    <w:semiHidden/>
    <w:unhideWhenUsed/>
    <w:rsid w:val="00F77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7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2019-05-08T12:26:00Z</cp:lastPrinted>
  <dcterms:created xsi:type="dcterms:W3CDTF">2019-05-08T11:44:00Z</dcterms:created>
  <dcterms:modified xsi:type="dcterms:W3CDTF">2019-05-08T12:27:00Z</dcterms:modified>
</cp:coreProperties>
</file>