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9AF" w:rsidRDefault="004649AF" w:rsidP="0029467B">
      <w:pPr>
        <w:pStyle w:val="NormalWeb"/>
        <w:jc w:val="center"/>
        <w:rPr>
          <w:b/>
          <w:u w:val="single"/>
        </w:rPr>
      </w:pPr>
      <w:bookmarkStart w:id="0" w:name="_GoBack"/>
      <w:r w:rsidRPr="005A28EF">
        <w:rPr>
          <w:b/>
          <w:u w:val="single"/>
        </w:rPr>
        <w:t>PORTARIA Nº</w:t>
      </w:r>
      <w:r w:rsidR="000E4897" w:rsidRPr="005A28EF">
        <w:rPr>
          <w:b/>
          <w:u w:val="single"/>
        </w:rPr>
        <w:t xml:space="preserve"> </w:t>
      </w:r>
      <w:r w:rsidRPr="005A28EF">
        <w:rPr>
          <w:b/>
          <w:u w:val="single"/>
        </w:rPr>
        <w:t>00</w:t>
      </w:r>
      <w:r w:rsidR="0029467B" w:rsidRPr="005A28EF">
        <w:rPr>
          <w:b/>
          <w:u w:val="single"/>
        </w:rPr>
        <w:t>9</w:t>
      </w:r>
      <w:r w:rsidRPr="005A28EF">
        <w:rPr>
          <w:b/>
          <w:u w:val="single"/>
        </w:rPr>
        <w:t>, de 0</w:t>
      </w:r>
      <w:r w:rsidR="0029467B" w:rsidRPr="005A28EF">
        <w:rPr>
          <w:b/>
          <w:u w:val="single"/>
        </w:rPr>
        <w:t>7</w:t>
      </w:r>
      <w:r w:rsidRPr="005A28EF">
        <w:rPr>
          <w:b/>
          <w:u w:val="single"/>
        </w:rPr>
        <w:t xml:space="preserve"> de abril de 2020</w:t>
      </w:r>
    </w:p>
    <w:p w:rsidR="005A28EF" w:rsidRPr="005A28EF" w:rsidRDefault="005A28EF" w:rsidP="0029467B">
      <w:pPr>
        <w:pStyle w:val="NormalWeb"/>
        <w:jc w:val="center"/>
        <w:rPr>
          <w:b/>
          <w:u w:val="single"/>
        </w:rPr>
      </w:pPr>
    </w:p>
    <w:p w:rsidR="004649AF" w:rsidRPr="005A28EF" w:rsidRDefault="004649AF" w:rsidP="0029467B">
      <w:pPr>
        <w:pStyle w:val="NormalWeb"/>
        <w:jc w:val="both"/>
      </w:pPr>
      <w:r w:rsidRPr="005A28EF">
        <w:t xml:space="preserve">O Presidente da Câmara Municipal de Vereadores de Anchieta, Estado de Santa Catarina, usando das atribuições que lhe são conferidas pelas normas constitucionais e legais. </w:t>
      </w: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 xml:space="preserve">CONSIDERANDO </w:t>
      </w:r>
      <w:r w:rsidRPr="005A28EF">
        <w:t xml:space="preserve">a declaração pública de </w:t>
      </w:r>
      <w:r w:rsidRPr="005A28EF">
        <w:rPr>
          <w:rStyle w:val="Forte"/>
        </w:rPr>
        <w:t>pandemia</w:t>
      </w:r>
      <w:r w:rsidRPr="005A28EF">
        <w:t xml:space="preserve"> em relação ao novo Coronavírus pela Organização Mundial da Saúde – OMS, de 11 de março de 2020, assim como</w:t>
      </w:r>
      <w:r w:rsidRPr="005A28EF">
        <w:rPr>
          <w:rStyle w:val="Forte"/>
        </w:rPr>
        <w:t xml:space="preserve"> </w:t>
      </w:r>
      <w:r w:rsidRPr="005A28EF">
        <w:t>a Declaração de Emergência em Saúde Pública de Importância Internacional da OMS, de 30 de janeiro de 2020;</w:t>
      </w: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a Lei nº 13.979, de 6 de fevereiro de 2020, que dispõe sobre medidas para enfrentamento da situação de emergência em saúde pública de importância internacional decorrente do novo Coronavírus, bem como a Declaração de Emergência em Saúde Pública de Importância Nacional – ESPIN veiculada pela Portaria nº 188/GM/MS, em 4 de fevereiro de 2020;</w:t>
      </w: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as autoridades públicas médicas e sanitárias já declararam a existência de transmissão comunitária em unidades da Federação, em que não se consegue identificar a trajetória de infecção pelo novo Coronavírus;</w:t>
      </w: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a aprovação pela Câmara dos Deputados da Mensagem Presidencial nº 93/2020, que reconheceu o estado de calamidade pública no Brasil;</w:t>
      </w: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o grupo de risco para infecção pelo novo Coronavírus – Covid-19 compreende idosos, gestantes e pessoas com doenças crônicas, imunossupressoras, respiratórias e outras com morbidades preexistentes que possam conduzir a um agravamento do estado geral de saúde a partir do contágio, com especial atenção para diabetes, tuberculose, doenças renais, HIV e coinfecções;</w:t>
      </w:r>
    </w:p>
    <w:p w:rsidR="00E47C51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dos no</w:t>
      </w:r>
      <w:r w:rsidR="00E47C51" w:rsidRPr="005A28EF">
        <w:t>ve vere</w:t>
      </w:r>
      <w:r w:rsidR="00F231F3" w:rsidRPr="005A28EF">
        <w:t>a</w:t>
      </w:r>
      <w:r w:rsidR="00E47C51" w:rsidRPr="005A28EF">
        <w:t>dores da Câm</w:t>
      </w:r>
      <w:r w:rsidR="00062B2A" w:rsidRPr="005A28EF">
        <w:t>a</w:t>
      </w:r>
      <w:r w:rsidR="00E47C51" w:rsidRPr="005A28EF">
        <w:t>ra Municiopal de Anchieta, apenas</w:t>
      </w:r>
      <w:r w:rsidR="00F231F3" w:rsidRPr="005A28EF">
        <w:t xml:space="preserve"> um</w:t>
      </w:r>
      <w:r w:rsidR="00E47C51" w:rsidRPr="005A28EF">
        <w:t xml:space="preserve">, em tese, está fora do grupo </w:t>
      </w:r>
      <w:r w:rsidRPr="005A28EF">
        <w:t>de risco para infecção pelo novo Coronavírus – Covid-19</w:t>
      </w:r>
      <w:r w:rsidR="00E47C51" w:rsidRPr="005A28EF">
        <w:t xml:space="preserve">; </w:t>
      </w:r>
      <w:r w:rsidRPr="005A28EF">
        <w:t xml:space="preserve"> </w:t>
      </w:r>
    </w:p>
    <w:p w:rsidR="00E47C51" w:rsidRPr="005A28EF" w:rsidRDefault="00E47C51" w:rsidP="0029467B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significativa parte dos serviços da Câmara de Vereadores já são realizadas remotamen</w:t>
      </w:r>
      <w:r w:rsidR="005A28EF">
        <w:t>te, tanto que carga horária pre</w:t>
      </w:r>
      <w:r w:rsidRPr="005A28EF">
        <w:t>s</w:t>
      </w:r>
      <w:r w:rsidR="00F231F3" w:rsidRPr="005A28EF">
        <w:t>en</w:t>
      </w:r>
      <w:r w:rsidRPr="005A28EF">
        <w:t xml:space="preserve">cial dos servidores de carreira não exede 20 horas semanais; </w:t>
      </w:r>
    </w:p>
    <w:p w:rsidR="00F231F3" w:rsidRPr="005A28EF" w:rsidRDefault="00E47C51" w:rsidP="0029467B">
      <w:pPr>
        <w:pStyle w:val="ql-align-justify"/>
        <w:jc w:val="both"/>
        <w:rPr>
          <w:b/>
        </w:rPr>
      </w:pPr>
      <w:r w:rsidRPr="005A28EF">
        <w:rPr>
          <w:rStyle w:val="Forte"/>
        </w:rPr>
        <w:t>CONSIDERANDO</w:t>
      </w:r>
      <w:r w:rsidRPr="005A28EF">
        <w:t xml:space="preserve"> </w:t>
      </w:r>
      <w:r w:rsidR="00062B2A" w:rsidRPr="005A28EF">
        <w:t xml:space="preserve">a </w:t>
      </w:r>
      <w:r w:rsidR="00F231F3" w:rsidRPr="005A28EF">
        <w:t>suspensão das aulas e</w:t>
      </w:r>
      <w:r w:rsidR="00062B2A" w:rsidRPr="005A28EF">
        <w:t xml:space="preserve"> o</w:t>
      </w:r>
      <w:r w:rsidR="00F231F3" w:rsidRPr="005A28EF">
        <w:t xml:space="preserve"> isoloamento social, </w:t>
      </w:r>
      <w:r w:rsidR="00062B2A" w:rsidRPr="005A28EF">
        <w:t>e que ha</w:t>
      </w:r>
      <w:r w:rsidR="00F231F3" w:rsidRPr="005A28EF">
        <w:t xml:space="preserve"> </w:t>
      </w:r>
      <w:r w:rsidRPr="005A28EF">
        <w:t xml:space="preserve">servidores </w:t>
      </w:r>
      <w:r w:rsidR="00F231F3" w:rsidRPr="005A28EF">
        <w:t xml:space="preserve">do legislativo </w:t>
      </w:r>
      <w:r w:rsidR="005C7E77" w:rsidRPr="005A28EF">
        <w:t>atende</w:t>
      </w:r>
      <w:r w:rsidR="00F231F3" w:rsidRPr="005A28EF">
        <w:t xml:space="preserve">ndo familhares, </w:t>
      </w:r>
      <w:r w:rsidR="005C7E77" w:rsidRPr="005A28EF">
        <w:t>crianças e idosos</w:t>
      </w:r>
      <w:r w:rsidR="00F231F3" w:rsidRPr="005A28EF">
        <w:t>, o que se recomenda evitar circulação e aglomer</w:t>
      </w:r>
      <w:r w:rsidR="005A28EF">
        <w:t>ação para não levar o vírus</w:t>
      </w:r>
      <w:r w:rsidR="005C7E77" w:rsidRPr="005A28EF">
        <w:t xml:space="preserve"> </w:t>
      </w:r>
      <w:r w:rsidR="00F231F3" w:rsidRPr="005A28EF">
        <w:t>para os seus protegi</w:t>
      </w:r>
      <w:r w:rsidR="00062B2A" w:rsidRPr="005A28EF">
        <w:t>d</w:t>
      </w:r>
      <w:r w:rsidR="00F231F3" w:rsidRPr="005A28EF">
        <w:t xml:space="preserve">os no isolamento social. </w:t>
      </w: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 xml:space="preserve">CONSIDERANDO </w:t>
      </w:r>
      <w:r w:rsidRPr="005A28EF">
        <w:t>a natureza essencial da atividade legislativa municipal e a necessidade de se assegurarem condições mínimas para sua continuidade, compatibilizando-a com a preservação da saúde de vereadores e vereadoras, s</w:t>
      </w:r>
      <w:r w:rsidR="005A28EF">
        <w:t>ervidores públicos e usuários</w:t>
      </w:r>
      <w:r w:rsidRPr="005A28EF">
        <w:t xml:space="preserve"> dos serviços da Câmara Municipal de Vereadores;</w:t>
      </w: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lastRenderedPageBreak/>
        <w:t>CONSIDERANDO</w:t>
      </w:r>
      <w:r w:rsidRPr="005A28EF">
        <w:t xml:space="preserve"> que a existência de projetos de l</w:t>
      </w:r>
      <w:r w:rsidR="005C7E77" w:rsidRPr="005A28EF">
        <w:t>ei</w:t>
      </w:r>
      <w:r w:rsidRPr="005A28EF">
        <w:t>s em curso, incluido um em regime de urgênc</w:t>
      </w:r>
      <w:r w:rsidR="00F231F3" w:rsidRPr="005A28EF">
        <w:t>i</w:t>
      </w:r>
      <w:r w:rsidRPr="005A28EF">
        <w:t>a, em que o adiamento da deliberação pelo plenário pode gerar insegurança jurídica ou conflito normativo e potenciais prejuízos à tutela de direitos;</w:t>
      </w:r>
      <w:r w:rsidR="004649AF" w:rsidRPr="005A28EF">
        <w:t xml:space="preserve"> e</w:t>
      </w:r>
    </w:p>
    <w:p w:rsidR="004649AF" w:rsidRPr="005A28EF" w:rsidRDefault="004649AF" w:rsidP="0029467B">
      <w:pPr>
        <w:pStyle w:val="ql-align-justify"/>
        <w:jc w:val="both"/>
      </w:pPr>
      <w:r w:rsidRPr="005A28EF">
        <w:rPr>
          <w:rStyle w:val="Forte"/>
        </w:rPr>
        <w:t>CONSIDERANDO</w:t>
      </w:r>
      <w:r w:rsidRPr="005A28EF">
        <w:t xml:space="preserve"> que o disposto no P</w:t>
      </w:r>
      <w:r w:rsidR="00062B2A" w:rsidRPr="005A28EF">
        <w:t>a</w:t>
      </w:r>
      <w:r w:rsidRPr="005A28EF">
        <w:t xml:space="preserve">rágrafo único do Art. 40 da Lei Orgânica do Município de Anchieta que, quando comprovada a impossibilidade de acesso à sede da Câmara ou outro </w:t>
      </w:r>
      <w:r w:rsidR="00F231F3" w:rsidRPr="005A28EF">
        <w:t xml:space="preserve">fato </w:t>
      </w:r>
      <w:r w:rsidRPr="005A28EF">
        <w:t>que impessa a sua utilização, poderão ser reali</w:t>
      </w:r>
      <w:r w:rsidR="00B6427F" w:rsidRPr="005A28EF">
        <w:t>za</w:t>
      </w:r>
      <w:r w:rsidRPr="005A28EF">
        <w:t xml:space="preserve">das em outro local. </w:t>
      </w:r>
    </w:p>
    <w:p w:rsidR="004649AF" w:rsidRPr="005A28EF" w:rsidRDefault="004649AF" w:rsidP="0029467B">
      <w:pPr>
        <w:pStyle w:val="ql-align-justify"/>
        <w:jc w:val="both"/>
      </w:pPr>
    </w:p>
    <w:p w:rsidR="0035705B" w:rsidRPr="005A28EF" w:rsidRDefault="0035705B" w:rsidP="0029467B">
      <w:pPr>
        <w:pStyle w:val="ql-align-justify"/>
        <w:jc w:val="both"/>
      </w:pPr>
      <w:r w:rsidRPr="005A28EF">
        <w:rPr>
          <w:rStyle w:val="Forte"/>
        </w:rPr>
        <w:t>RESOLVE:</w:t>
      </w:r>
    </w:p>
    <w:p w:rsidR="0035705B" w:rsidRPr="005A28EF" w:rsidRDefault="0035705B" w:rsidP="0029467B">
      <w:pPr>
        <w:pStyle w:val="ql-align-justify"/>
        <w:jc w:val="both"/>
      </w:pPr>
      <w:r w:rsidRPr="005A28EF">
        <w:t xml:space="preserve">Art. 1º Estabelecer o regime de </w:t>
      </w:r>
      <w:r w:rsidR="005C7E77" w:rsidRPr="005A28EF">
        <w:t>Reuniões Remotas das Comiss</w:t>
      </w:r>
      <w:r w:rsidR="00F231F3" w:rsidRPr="005A28EF">
        <w:t>ões</w:t>
      </w:r>
      <w:r w:rsidR="005C7E77" w:rsidRPr="005A28EF">
        <w:t xml:space="preserve"> e do </w:t>
      </w:r>
      <w:r w:rsidR="005A28EF">
        <w:t>Ple</w:t>
      </w:r>
      <w:r w:rsidRPr="005A28EF">
        <w:t>n</w:t>
      </w:r>
      <w:r w:rsidR="005C7E77" w:rsidRPr="005A28EF">
        <w:t>ário da Câmara de Vereadores</w:t>
      </w:r>
      <w:r w:rsidR="0073422A" w:rsidRPr="005A28EF">
        <w:t xml:space="preserve"> de Anchieta</w:t>
      </w:r>
      <w:r w:rsidR="005C7E77" w:rsidRPr="005A28EF">
        <w:t>, ordinárias e extraordinárias, no horário regimental</w:t>
      </w:r>
      <w:r w:rsidRPr="005A28EF">
        <w:t xml:space="preserve">, </w:t>
      </w:r>
      <w:r w:rsidR="00CB0922" w:rsidRPr="005A28EF">
        <w:t xml:space="preserve">suspensão do trabalho presencial de vereadores e servidores, </w:t>
      </w:r>
      <w:r w:rsidRPr="005A28EF">
        <w:t>com o objetivo de prevenir o contágio pelo novo Coronavírus – Covid-19.</w:t>
      </w:r>
    </w:p>
    <w:p w:rsidR="004649AF" w:rsidRPr="005A28EF" w:rsidRDefault="0035705B" w:rsidP="0029467B">
      <w:pPr>
        <w:pStyle w:val="ql-align-justify"/>
        <w:jc w:val="both"/>
      </w:pPr>
      <w:r w:rsidRPr="005A28EF">
        <w:t xml:space="preserve">Art. 2º </w:t>
      </w:r>
      <w:r w:rsidR="004649AF" w:rsidRPr="005A28EF">
        <w:t xml:space="preserve">Só serão realizadas </w:t>
      </w:r>
      <w:r w:rsidR="00471B2B" w:rsidRPr="005A28EF">
        <w:t>reuniões remotas</w:t>
      </w:r>
      <w:r w:rsidR="0073422A" w:rsidRPr="005A28EF">
        <w:t xml:space="preserve"> </w:t>
      </w:r>
      <w:r w:rsidR="004649AF" w:rsidRPr="005A28EF">
        <w:t>quando houver matéria inadiável.</w:t>
      </w:r>
    </w:p>
    <w:p w:rsidR="00CB0922" w:rsidRPr="005A28EF" w:rsidRDefault="004649AF" w:rsidP="0029467B">
      <w:pPr>
        <w:pStyle w:val="ql-align-justify"/>
        <w:jc w:val="both"/>
      </w:pPr>
      <w:r w:rsidRPr="005A28EF">
        <w:t>Art. 3º A</w:t>
      </w:r>
      <w:r w:rsidR="0073422A" w:rsidRPr="005A28EF">
        <w:t>s</w:t>
      </w:r>
      <w:r w:rsidR="00471B2B" w:rsidRPr="005A28EF">
        <w:t xml:space="preserve"> </w:t>
      </w:r>
      <w:r w:rsidRPr="005A28EF">
        <w:t xml:space="preserve">reuniões remotas </w:t>
      </w:r>
      <w:r w:rsidR="00471B2B" w:rsidRPr="005A28EF">
        <w:t xml:space="preserve">serão coordenadas por servidor designado pelo Presidente da Câmara de Vereadores, que cadastrará os WhatsApp de cada </w:t>
      </w:r>
      <w:r w:rsidR="00CB0922" w:rsidRPr="005A28EF">
        <w:t xml:space="preserve">membro da Câmara de Vereadores </w:t>
      </w:r>
      <w:r w:rsidR="00471B2B" w:rsidRPr="005A28EF">
        <w:t>para encami</w:t>
      </w:r>
      <w:r w:rsidR="00F231F3" w:rsidRPr="005A28EF">
        <w:t>nha</w:t>
      </w:r>
      <w:r w:rsidR="00471B2B" w:rsidRPr="005A28EF">
        <w:t>r o</w:t>
      </w:r>
      <w:r w:rsidR="00F231F3" w:rsidRPr="005A28EF">
        <w:t>s</w:t>
      </w:r>
      <w:r w:rsidR="00471B2B" w:rsidRPr="005A28EF">
        <w:t xml:space="preserve"> projetos, pareceres, bem como, colher</w:t>
      </w:r>
      <w:r w:rsidR="00CB0922" w:rsidRPr="005A28EF">
        <w:t xml:space="preserve"> emendas,  ponderações e votos.</w:t>
      </w:r>
    </w:p>
    <w:p w:rsidR="00B6427F" w:rsidRPr="005A28EF" w:rsidRDefault="00B6427F" w:rsidP="0029467B">
      <w:pPr>
        <w:pStyle w:val="ql-align-justify"/>
        <w:jc w:val="both"/>
      </w:pPr>
      <w:r w:rsidRPr="005A28EF">
        <w:t>Art. 4º Os relatórios das comiss</w:t>
      </w:r>
      <w:r w:rsidR="00062B2A" w:rsidRPr="005A28EF">
        <w:t>õe</w:t>
      </w:r>
      <w:r w:rsidRPr="005A28EF">
        <w:t>s, inclusíve delaração de voto divergente, poderão ser produzi</w:t>
      </w:r>
      <w:r w:rsidR="00062B2A" w:rsidRPr="005A28EF">
        <w:t>dos</w:t>
      </w:r>
      <w:r w:rsidRPr="005A28EF">
        <w:t xml:space="preserve"> por </w:t>
      </w:r>
      <w:r w:rsidR="00936791" w:rsidRPr="005A28EF">
        <w:t>a</w:t>
      </w:r>
      <w:r w:rsidRPr="005A28EF">
        <w:t>udio e serão post</w:t>
      </w:r>
      <w:r w:rsidR="00062B2A" w:rsidRPr="005A28EF">
        <w:t>a</w:t>
      </w:r>
      <w:r w:rsidRPr="005A28EF">
        <w:t>dos para os dem</w:t>
      </w:r>
      <w:r w:rsidR="00ED21C5" w:rsidRPr="005A28EF">
        <w:t>ais</w:t>
      </w:r>
      <w:r w:rsidRPr="005A28EF">
        <w:t xml:space="preserve"> membros e gravados na mídia própria da Câ</w:t>
      </w:r>
      <w:r w:rsidR="00062B2A" w:rsidRPr="005A28EF">
        <w:t xml:space="preserve">mara </w:t>
      </w:r>
      <w:r w:rsidRPr="005A28EF">
        <w:t xml:space="preserve">de Vereadores. </w:t>
      </w:r>
    </w:p>
    <w:p w:rsidR="00936791" w:rsidRPr="005A28EF" w:rsidRDefault="00936791" w:rsidP="0029467B">
      <w:pPr>
        <w:pStyle w:val="ql-align-justify"/>
        <w:jc w:val="both"/>
      </w:pPr>
      <w:r w:rsidRPr="005A28EF">
        <w:t>Art. 5º Os votos de mérito do p</w:t>
      </w:r>
      <w:r w:rsidR="00062B2A" w:rsidRPr="005A28EF">
        <w:t>le</w:t>
      </w:r>
      <w:r w:rsidRPr="005A28EF">
        <w:t>nário virtual e a proclamaç</w:t>
      </w:r>
      <w:r w:rsidR="00062B2A" w:rsidRPr="005A28EF">
        <w:t>ã</w:t>
      </w:r>
      <w:r w:rsidRPr="005A28EF">
        <w:t>o de resultad</w:t>
      </w:r>
      <w:r w:rsidR="002470CF">
        <w:t>o serão exclusivamente por áudio</w:t>
      </w:r>
      <w:r w:rsidRPr="005A28EF">
        <w:t xml:space="preserve">.  </w:t>
      </w:r>
    </w:p>
    <w:p w:rsidR="0035705B" w:rsidRPr="005A28EF" w:rsidRDefault="0035705B" w:rsidP="0029467B">
      <w:pPr>
        <w:pStyle w:val="NormalWeb"/>
        <w:jc w:val="both"/>
      </w:pPr>
      <w:r w:rsidRPr="005A28EF">
        <w:t xml:space="preserve">Art. </w:t>
      </w:r>
      <w:r w:rsidR="00936791" w:rsidRPr="005A28EF">
        <w:t>6</w:t>
      </w:r>
      <w:r w:rsidR="004649AF" w:rsidRPr="005A28EF">
        <w:t>º</w:t>
      </w:r>
      <w:r w:rsidR="005A28EF">
        <w:t xml:space="preserve"> Esta Portaria entra em vigor no dia 07 de abril de 2020 </w:t>
      </w:r>
      <w:r w:rsidRPr="005A28EF">
        <w:t>e terá validade até 30 de abril de 2020, prorrogável por ato do Presidente d</w:t>
      </w:r>
      <w:r w:rsidR="005C7E77" w:rsidRPr="005A28EF">
        <w:t xml:space="preserve">a Câmara de Vereadores, </w:t>
      </w:r>
      <w:r w:rsidRPr="005A28EF">
        <w:t>enquanto subsistir a situação excepcional que levou à sua edição.</w:t>
      </w:r>
    </w:p>
    <w:p w:rsidR="0029467B" w:rsidRDefault="0029467B" w:rsidP="0029467B">
      <w:pPr>
        <w:pStyle w:val="NormalWeb"/>
        <w:jc w:val="center"/>
      </w:pPr>
      <w:r w:rsidRPr="005A28EF">
        <w:t>Câmara Municipal de Vereadores de Anchieta, em 07 de abril de 2020.</w:t>
      </w:r>
    </w:p>
    <w:p w:rsidR="002470CF" w:rsidRPr="005A28EF" w:rsidRDefault="002470CF" w:rsidP="0029467B">
      <w:pPr>
        <w:pStyle w:val="NormalWeb"/>
        <w:jc w:val="center"/>
      </w:pPr>
    </w:p>
    <w:p w:rsidR="0029467B" w:rsidRPr="005A28EF" w:rsidRDefault="0029467B" w:rsidP="0029467B">
      <w:pPr>
        <w:pStyle w:val="NormalWeb"/>
        <w:spacing w:before="0" w:beforeAutospacing="0" w:after="0" w:afterAutospacing="0"/>
        <w:jc w:val="center"/>
      </w:pPr>
      <w:r w:rsidRPr="005A28EF">
        <w:t>NERI GASPAR</w:t>
      </w:r>
    </w:p>
    <w:p w:rsidR="0029467B" w:rsidRPr="005A28EF" w:rsidRDefault="0029467B" w:rsidP="0029467B">
      <w:pPr>
        <w:pStyle w:val="NormalWeb"/>
        <w:spacing w:before="0" w:beforeAutospacing="0" w:after="0" w:afterAutospacing="0"/>
        <w:jc w:val="center"/>
      </w:pPr>
      <w:r w:rsidRPr="005A28EF">
        <w:t>Presidente da Câmara Municipal</w:t>
      </w:r>
    </w:p>
    <w:p w:rsidR="00062B2A" w:rsidRPr="005A28EF" w:rsidRDefault="00062B2A" w:rsidP="0029467B">
      <w:pPr>
        <w:pStyle w:val="NormalWeb"/>
        <w:spacing w:before="0" w:beforeAutospacing="0" w:after="0" w:afterAutospacing="0"/>
        <w:jc w:val="center"/>
      </w:pPr>
    </w:p>
    <w:p w:rsidR="002470CF" w:rsidRPr="005A28EF" w:rsidRDefault="002470CF" w:rsidP="0029467B">
      <w:pPr>
        <w:pStyle w:val="NormalWeb"/>
        <w:spacing w:before="0" w:beforeAutospacing="0" w:after="0" w:afterAutospacing="0"/>
        <w:jc w:val="center"/>
      </w:pPr>
    </w:p>
    <w:p w:rsidR="0029467B" w:rsidRPr="005A28EF" w:rsidRDefault="0029467B" w:rsidP="0029467B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 xml:space="preserve">Certifico que a presente Portaria </w:t>
      </w:r>
    </w:p>
    <w:p w:rsidR="0029467B" w:rsidRDefault="0029467B" w:rsidP="0029467B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 xml:space="preserve">Foi publicada na forma da Lei. </w:t>
      </w:r>
    </w:p>
    <w:p w:rsidR="002470CF" w:rsidRPr="005A28EF" w:rsidRDefault="002470CF" w:rsidP="0029467B">
      <w:pPr>
        <w:pStyle w:val="NormalWeb"/>
        <w:spacing w:before="0" w:beforeAutospacing="0" w:after="0" w:afterAutospacing="0"/>
        <w:rPr>
          <w:sz w:val="20"/>
          <w:szCs w:val="20"/>
        </w:rPr>
      </w:pPr>
    </w:p>
    <w:p w:rsidR="0029467B" w:rsidRPr="005A28EF" w:rsidRDefault="0029467B" w:rsidP="0029467B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 xml:space="preserve">Jussara Santin </w:t>
      </w:r>
    </w:p>
    <w:p w:rsidR="00830657" w:rsidRPr="005A28EF" w:rsidRDefault="0029467B" w:rsidP="00C125F6">
      <w:pPr>
        <w:pStyle w:val="NormalWeb"/>
        <w:spacing w:before="0" w:beforeAutospacing="0" w:after="0" w:afterAutospacing="0"/>
        <w:rPr>
          <w:sz w:val="20"/>
          <w:szCs w:val="20"/>
        </w:rPr>
      </w:pPr>
      <w:r w:rsidRPr="005A28EF">
        <w:rPr>
          <w:sz w:val="20"/>
          <w:szCs w:val="20"/>
        </w:rPr>
        <w:t>Diretora Geral do Legislativo</w:t>
      </w:r>
      <w:bookmarkEnd w:id="0"/>
    </w:p>
    <w:sectPr w:rsidR="00830657" w:rsidRPr="005A28EF" w:rsidSect="005A28EF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05B"/>
    <w:rsid w:val="00062B2A"/>
    <w:rsid w:val="000E4897"/>
    <w:rsid w:val="002470CF"/>
    <w:rsid w:val="00286006"/>
    <w:rsid w:val="0029467B"/>
    <w:rsid w:val="0035705B"/>
    <w:rsid w:val="00423979"/>
    <w:rsid w:val="004649AF"/>
    <w:rsid w:val="00471B2B"/>
    <w:rsid w:val="00511B40"/>
    <w:rsid w:val="005A28EF"/>
    <w:rsid w:val="005C7E77"/>
    <w:rsid w:val="0073422A"/>
    <w:rsid w:val="00830657"/>
    <w:rsid w:val="00883EE2"/>
    <w:rsid w:val="00936791"/>
    <w:rsid w:val="00B6427F"/>
    <w:rsid w:val="00C125F6"/>
    <w:rsid w:val="00CB0922"/>
    <w:rsid w:val="00E47C51"/>
    <w:rsid w:val="00ED21C5"/>
    <w:rsid w:val="00F2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1E604-4115-44A7-8F0A-22D015BE8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ql-align-justify">
    <w:name w:val="ql-align-justify"/>
    <w:basedOn w:val="Normal"/>
    <w:rsid w:val="00357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5705B"/>
    <w:rPr>
      <w:b/>
      <w:bCs/>
    </w:rPr>
  </w:style>
  <w:style w:type="character" w:styleId="nfase">
    <w:name w:val="Emphasis"/>
    <w:basedOn w:val="Fontepargpadro"/>
    <w:uiPriority w:val="20"/>
    <w:qFormat/>
    <w:rsid w:val="0035705B"/>
    <w:rPr>
      <w:i/>
      <w:iCs/>
    </w:rPr>
  </w:style>
  <w:style w:type="paragraph" w:styleId="NormalWeb">
    <w:name w:val="Normal (Web)"/>
    <w:basedOn w:val="Normal"/>
    <w:uiPriority w:val="99"/>
    <w:unhideWhenUsed/>
    <w:rsid w:val="00357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70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70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08BCD-AEB2-4520-A4BD-5886E32A2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690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Secretaria</cp:lastModifiedBy>
  <cp:revision>6</cp:revision>
  <cp:lastPrinted>2020-04-07T18:55:00Z</cp:lastPrinted>
  <dcterms:created xsi:type="dcterms:W3CDTF">2020-04-07T12:50:00Z</dcterms:created>
  <dcterms:modified xsi:type="dcterms:W3CDTF">2020-04-07T18:59:00Z</dcterms:modified>
</cp:coreProperties>
</file>