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37A89A" w14:textId="65120211" w:rsidR="00773FA2" w:rsidRDefault="00773FA2" w:rsidP="00773FA2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C9BBD4" wp14:editId="3AC650AE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4C0E10" w14:textId="77777777" w:rsidR="00773FA2" w:rsidRDefault="00773FA2" w:rsidP="00773FA2">
      <w:pPr>
        <w:pStyle w:val="Cabealho"/>
        <w:jc w:val="center"/>
      </w:pPr>
    </w:p>
    <w:p w14:paraId="37C447CA" w14:textId="77777777" w:rsidR="00773FA2" w:rsidRDefault="00773FA2" w:rsidP="00773FA2">
      <w:pPr>
        <w:pStyle w:val="Cabealho"/>
        <w:jc w:val="center"/>
      </w:pPr>
    </w:p>
    <w:p w14:paraId="0002F145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0BEE923A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5A6C6A5A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29C22D37" w14:textId="51250662" w:rsidR="005A5787" w:rsidRDefault="003906EA" w:rsidP="005A5787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r w:rsidR="00E4078B">
        <w:rPr>
          <w:rFonts w:cstheme="minorHAnsi"/>
          <w:kern w:val="0"/>
          <w:sz w:val="28"/>
          <w:szCs w:val="28"/>
          <w14:ligatures w14:val="none"/>
        </w:rPr>
        <w:t xml:space="preserve">Ata da </w:t>
      </w:r>
      <w:r w:rsidR="00E4078B">
        <w:rPr>
          <w:rFonts w:cstheme="minorHAnsi"/>
          <w:kern w:val="0"/>
          <w:sz w:val="28"/>
          <w:szCs w:val="28"/>
          <w14:ligatures w14:val="none"/>
        </w:rPr>
        <w:t>6</w:t>
      </w:r>
      <w:r w:rsidR="00E4078B">
        <w:rPr>
          <w:rFonts w:cstheme="minorHAnsi"/>
          <w:kern w:val="0"/>
          <w:sz w:val="28"/>
          <w:szCs w:val="28"/>
          <w14:ligatures w14:val="none"/>
        </w:rPr>
        <w:t>ª sessão ordinária da 4ª sessão legislativa da 16ª legislatura</w:t>
      </w:r>
      <w:r w:rsidR="00E4078B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realizada em </w:t>
      </w:r>
      <w:r w:rsidR="00E4078B">
        <w:rPr>
          <w:rFonts w:cstheme="minorHAnsi"/>
          <w:color w:val="000000"/>
          <w:kern w:val="0"/>
          <w:sz w:val="28"/>
          <w:szCs w:val="28"/>
          <w14:ligatures w14:val="none"/>
        </w:rPr>
        <w:t>1</w:t>
      </w:r>
      <w:r w:rsidR="00E4078B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0 de abril de 2024. Presidência, </w:t>
      </w:r>
      <w:proofErr w:type="spellStart"/>
      <w:r w:rsidR="00E4078B">
        <w:rPr>
          <w:rFonts w:cstheme="minorHAnsi"/>
          <w:color w:val="000000"/>
          <w:kern w:val="0"/>
          <w:sz w:val="28"/>
          <w:szCs w:val="28"/>
          <w14:ligatures w14:val="none"/>
        </w:rPr>
        <w:t>Exmº</w:t>
      </w:r>
      <w:proofErr w:type="spellEnd"/>
      <w:r w:rsidR="00E4078B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proofErr w:type="spellStart"/>
      <w:r w:rsidR="00E4078B">
        <w:rPr>
          <w:rFonts w:cstheme="minorHAnsi"/>
          <w:color w:val="000000"/>
          <w:kern w:val="0"/>
          <w:sz w:val="28"/>
          <w:szCs w:val="28"/>
          <w14:ligatures w14:val="none"/>
        </w:rPr>
        <w:t>Srº</w:t>
      </w:r>
      <w:proofErr w:type="spellEnd"/>
      <w:r w:rsidR="00E4078B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Presidente vereador José </w:t>
      </w:r>
      <w:proofErr w:type="spellStart"/>
      <w:r w:rsidR="00E4078B">
        <w:rPr>
          <w:rFonts w:cstheme="minorHAnsi"/>
          <w:color w:val="000000"/>
          <w:kern w:val="0"/>
          <w:sz w:val="28"/>
          <w:szCs w:val="28"/>
          <w14:ligatures w14:val="none"/>
        </w:rPr>
        <w:t>Ednailson</w:t>
      </w:r>
      <w:proofErr w:type="spellEnd"/>
      <w:r w:rsidR="00E4078B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do Nascimento. Secretários </w:t>
      </w:r>
      <w:proofErr w:type="spellStart"/>
      <w:r w:rsidR="00E4078B">
        <w:rPr>
          <w:rFonts w:cstheme="minorHAnsi"/>
          <w:color w:val="000000"/>
          <w:kern w:val="0"/>
          <w:sz w:val="28"/>
          <w:szCs w:val="28"/>
          <w14:ligatures w14:val="none"/>
        </w:rPr>
        <w:t>Exmºs</w:t>
      </w:r>
      <w:proofErr w:type="spellEnd"/>
      <w:r w:rsidR="00E4078B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Senhores vereadores </w:t>
      </w:r>
      <w:r w:rsidR="00E4078B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Vera Lucia da Silva Nascimento e </w:t>
      </w:r>
      <w:r w:rsidR="00E4078B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Francisco Canindé Guimarães Carvalho. Ao </w:t>
      </w:r>
      <w:r w:rsidR="00E4078B">
        <w:rPr>
          <w:rFonts w:cstheme="minorHAnsi"/>
          <w:color w:val="000000"/>
          <w:kern w:val="0"/>
          <w:sz w:val="28"/>
          <w:szCs w:val="28"/>
          <w14:ligatures w14:val="none"/>
        </w:rPr>
        <w:t>decim</w:t>
      </w:r>
      <w:r w:rsidR="00E4078B">
        <w:rPr>
          <w:rFonts w:cstheme="minorHAnsi"/>
          <w:color w:val="000000"/>
          <w:kern w:val="0"/>
          <w:sz w:val="28"/>
          <w:szCs w:val="28"/>
          <w14:ligatures w14:val="none"/>
        </w:rPr>
        <w:t>o dia do mês de abril de dois mil e vinte quatro, na sala das sessões do Palácio João Alves Viegas, situado na Praça Presidente Castelo Branco, 204, Centro, Brejinho, Estado do Rio Grande do Norte, precisamente às dezenove horas e trinta minutos, reuniu-se a Câmara Municipal de Brejinho. Compareceu à sessão, os excelentíssimos senhores vereadores: Francisco Carlos Custodio da Silva, Francisco Canindé Guimarães Carvalho, Aldair Jose Venancio de Morais, Renan Jefferson de Moura Terto, Otavio Carlos Dantas Filho</w:t>
      </w:r>
      <w:r w:rsidR="00E4078B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, Vera Lucia da Silva Nascimento, </w:t>
      </w:r>
      <w:proofErr w:type="spellStart"/>
      <w:r w:rsidR="00E4078B">
        <w:rPr>
          <w:rFonts w:cstheme="minorHAnsi"/>
          <w:color w:val="000000"/>
          <w:kern w:val="0"/>
          <w:sz w:val="28"/>
          <w:szCs w:val="28"/>
          <w14:ligatures w14:val="none"/>
        </w:rPr>
        <w:t>Claudianor</w:t>
      </w:r>
      <w:proofErr w:type="spellEnd"/>
      <w:r w:rsidR="00E4078B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Marcelino da Silva</w:t>
      </w:r>
      <w:r w:rsidR="00E4078B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e Diogo Medeiros de Lima. </w:t>
      </w:r>
      <w:r w:rsidR="00E4078B">
        <w:rPr>
          <w:rFonts w:cstheme="minorHAnsi"/>
          <w:kern w:val="0"/>
          <w:sz w:val="28"/>
          <w:szCs w:val="28"/>
          <w14:ligatures w14:val="none"/>
        </w:rPr>
        <w:t xml:space="preserve">Havendo quórum regimental o senhor presidente José </w:t>
      </w:r>
      <w:proofErr w:type="spellStart"/>
      <w:r w:rsidR="00E4078B">
        <w:rPr>
          <w:rFonts w:cstheme="minorHAnsi"/>
          <w:kern w:val="0"/>
          <w:sz w:val="28"/>
          <w:szCs w:val="28"/>
          <w14:ligatures w14:val="none"/>
        </w:rPr>
        <w:t>Ednailson</w:t>
      </w:r>
      <w:proofErr w:type="spellEnd"/>
      <w:r w:rsidR="00E4078B">
        <w:rPr>
          <w:rFonts w:cstheme="minorHAnsi"/>
          <w:kern w:val="0"/>
          <w:sz w:val="28"/>
          <w:szCs w:val="28"/>
          <w14:ligatures w14:val="none"/>
        </w:rPr>
        <w:t xml:space="preserve"> declara aberta a presente sessão. Ordem do dia: </w:t>
      </w:r>
      <w:r w:rsidR="00E4078B">
        <w:rPr>
          <w:rFonts w:cstheme="minorHAnsi"/>
          <w:color w:val="000000"/>
          <w:sz w:val="28"/>
          <w:szCs w:val="28"/>
        </w:rPr>
        <w:t>PROJETO DE LEI Nº 007/2024 DE ORIGEM DO PODER EXECUTIVO – QUE INSTITUI, NO AMBITO DO MUNICIPIO DE BREJINHO/RN, O INCENTIVO POR DESEMPENHO DA SAUDE BUCAL NA ATENÇAO PRIMÁRIA-APS E DÁ OUTRAS PROVIDENCIAS</w:t>
      </w:r>
      <w:r w:rsidR="00E4078B">
        <w:rPr>
          <w:rFonts w:cstheme="minorHAnsi"/>
          <w:color w:val="000000"/>
          <w:sz w:val="28"/>
          <w:szCs w:val="28"/>
        </w:rPr>
        <w:t xml:space="preserve">; aprovado por unanimidade em primeiro discursão. </w:t>
      </w:r>
      <w:r w:rsidR="00E4078B">
        <w:rPr>
          <w:rFonts w:cstheme="minorHAnsi"/>
          <w:color w:val="000000"/>
          <w:sz w:val="28"/>
          <w:szCs w:val="28"/>
        </w:rPr>
        <w:t>REQUERIMENTO Nº 01</w:t>
      </w:r>
      <w:r w:rsidR="00E4078B">
        <w:rPr>
          <w:rFonts w:cstheme="minorHAnsi"/>
          <w:color w:val="000000"/>
          <w:sz w:val="28"/>
          <w:szCs w:val="28"/>
        </w:rPr>
        <w:t>7</w:t>
      </w:r>
      <w:r w:rsidR="00E4078B">
        <w:rPr>
          <w:rFonts w:cstheme="minorHAnsi"/>
          <w:color w:val="000000"/>
          <w:sz w:val="28"/>
          <w:szCs w:val="28"/>
        </w:rPr>
        <w:t xml:space="preserve">/2024 DE AUTORIA DO VEREADOR </w:t>
      </w:r>
      <w:r w:rsidR="00E4078B">
        <w:rPr>
          <w:rFonts w:cstheme="minorHAnsi"/>
          <w:color w:val="000000"/>
          <w:sz w:val="28"/>
          <w:szCs w:val="28"/>
        </w:rPr>
        <w:t>FRANCISCO CANINDE GUIMARAES CARVALHO</w:t>
      </w:r>
      <w:r w:rsidR="00E4078B">
        <w:rPr>
          <w:rFonts w:cstheme="minorHAnsi"/>
          <w:color w:val="000000"/>
          <w:sz w:val="28"/>
          <w:szCs w:val="28"/>
        </w:rPr>
        <w:t xml:space="preserve"> – SOLICITA AO PODER EXECUTIVO </w:t>
      </w:r>
      <w:r w:rsidR="00E4078B">
        <w:rPr>
          <w:rFonts w:cstheme="minorHAnsi"/>
          <w:color w:val="000000"/>
          <w:sz w:val="28"/>
          <w:szCs w:val="28"/>
        </w:rPr>
        <w:t>INSTALAÇAO DE BEBEDOUROS NAS QUADRAS POLIESPORTIVAS DO NOSSO MUNICIPIO</w:t>
      </w:r>
      <w:r w:rsidR="00E4078B">
        <w:rPr>
          <w:rFonts w:cstheme="minorHAnsi"/>
          <w:color w:val="000000"/>
          <w:sz w:val="28"/>
          <w:szCs w:val="28"/>
        </w:rPr>
        <w:t xml:space="preserve">; aprovado por unanimidade. </w:t>
      </w:r>
      <w:r w:rsidR="00E4078B" w:rsidRPr="00925C3B">
        <w:rPr>
          <w:rFonts w:cstheme="minorHAnsi"/>
          <w:color w:val="000000"/>
          <w:sz w:val="28"/>
          <w:szCs w:val="28"/>
        </w:rPr>
        <w:t>REQUERIMENTO N°01</w:t>
      </w:r>
      <w:r w:rsidR="00E4078B">
        <w:rPr>
          <w:rFonts w:cstheme="minorHAnsi"/>
          <w:color w:val="000000"/>
          <w:sz w:val="28"/>
          <w:szCs w:val="28"/>
        </w:rPr>
        <w:t>8</w:t>
      </w:r>
      <w:r w:rsidR="00E4078B" w:rsidRPr="00925C3B">
        <w:rPr>
          <w:rFonts w:cstheme="minorHAnsi"/>
          <w:color w:val="000000"/>
          <w:sz w:val="28"/>
          <w:szCs w:val="28"/>
        </w:rPr>
        <w:t>/2024- DE AUTORIA DO VEREADOR</w:t>
      </w:r>
      <w:r w:rsidR="00E4078B">
        <w:rPr>
          <w:rFonts w:cstheme="minorHAnsi"/>
          <w:color w:val="000000"/>
          <w:sz w:val="28"/>
          <w:szCs w:val="28"/>
        </w:rPr>
        <w:t xml:space="preserve"> JOSE EDNAILSON DO NASCIMENTO – SOLICITA AO PODER EXECUTIVO QUE SEJA FEITO A MANUTENCAO NOS EQUIPAMENTOS DA ACADEMIA DE SAUDE E SEJA COLOCADO PARQUE INFANTIL NA PRAÇA DO DISTRITO ESPERANÇA; aprovado por unanimidade. REQUERIMENTO Nº 019/2024 DE AUTORIA DO VEREADOR DIOGO MEDEIROS DE LIMA </w:t>
      </w:r>
      <w:r w:rsidR="009E6CCC">
        <w:rPr>
          <w:rFonts w:cstheme="minorHAnsi"/>
          <w:color w:val="000000"/>
          <w:sz w:val="28"/>
          <w:szCs w:val="28"/>
        </w:rPr>
        <w:t xml:space="preserve">– SOLICITA AO PODER EXECUTIVO UMA AUDIENCIA PUBLICA COM A SECRETARIA DE EDUCAÇÃO DE BREJINHO; aprovado por unanimidade. </w:t>
      </w:r>
      <w:r w:rsidR="009E6CCC">
        <w:rPr>
          <w:rFonts w:cstheme="minorHAnsi"/>
          <w:color w:val="000000"/>
          <w:sz w:val="28"/>
          <w:szCs w:val="28"/>
        </w:rPr>
        <w:t xml:space="preserve">Depois de lida </w:t>
      </w:r>
      <w:r w:rsidR="009E6CCC">
        <w:rPr>
          <w:rFonts w:cstheme="minorHAnsi"/>
          <w:color w:val="000000"/>
          <w:sz w:val="28"/>
          <w:szCs w:val="28"/>
        </w:rPr>
        <w:t xml:space="preserve">e aprovada </w:t>
      </w:r>
      <w:r w:rsidR="009E6CCC">
        <w:rPr>
          <w:rFonts w:cstheme="minorHAnsi"/>
          <w:color w:val="000000"/>
          <w:sz w:val="28"/>
          <w:szCs w:val="28"/>
        </w:rPr>
        <w:t>a ata da sessão anterior o presidente inicia desejando boa noite a todos</w:t>
      </w:r>
      <w:r w:rsidR="00750A5F">
        <w:rPr>
          <w:rFonts w:cstheme="minorHAnsi"/>
          <w:color w:val="000000"/>
          <w:sz w:val="28"/>
          <w:szCs w:val="28"/>
        </w:rPr>
        <w:t xml:space="preserve"> presentes, agradece a Deus pela oportunidade em estar mais uma vez aqui e passa a palavra para o vereador Diogo Medeiros, que saúda a todos, inicia citando que no dia de hoje fez visitas as UBS do município, e trouxe em destaques algumas situações positivas e negativas para ser debatido junto aos amigos vereadores, na UBS </w:t>
      </w:r>
      <w:proofErr w:type="spellStart"/>
      <w:r w:rsidR="00750A5F">
        <w:rPr>
          <w:rFonts w:cstheme="minorHAnsi"/>
          <w:color w:val="000000"/>
          <w:sz w:val="28"/>
          <w:szCs w:val="28"/>
        </w:rPr>
        <w:t>lolanda</w:t>
      </w:r>
      <w:proofErr w:type="spellEnd"/>
      <w:r w:rsidR="00750A5F">
        <w:rPr>
          <w:rFonts w:cstheme="minorHAnsi"/>
          <w:color w:val="000000"/>
          <w:sz w:val="28"/>
          <w:szCs w:val="28"/>
        </w:rPr>
        <w:t xml:space="preserve"> está acontecendo uma obra mas não tem placa indicando orçamento nem a empresa que está executando, o presidente pede a parte e cita que provavelmente quem está executando são os pedreiros contratados da prefeitura e sendo feita por recursos próprios</w:t>
      </w:r>
      <w:r w:rsidR="00FD5EA6">
        <w:rPr>
          <w:rFonts w:cstheme="minorHAnsi"/>
          <w:color w:val="000000"/>
          <w:sz w:val="28"/>
          <w:szCs w:val="28"/>
        </w:rPr>
        <w:t xml:space="preserve">, o vereador Diogo volta a falar e acredita que mesmo com recursos próprios, tem que ter um orçamento pra que saibam como o dinheiro publico esta sendo gastado, na UBS Monsenhor, que é a mais nova da cidade, foram vistos obra inacabada, mofos na parede e instalação elétrica com problemas, na UBS em frente ao teatro, atendimento de excelência e a farmácia bem abastecida com todos medicamentos </w:t>
      </w:r>
      <w:r w:rsidR="00FD5EA6">
        <w:rPr>
          <w:rFonts w:cstheme="minorHAnsi"/>
          <w:color w:val="000000"/>
          <w:sz w:val="28"/>
          <w:szCs w:val="28"/>
        </w:rPr>
        <w:lastRenderedPageBreak/>
        <w:t xml:space="preserve">organizados, mas que em todas elas tem uma sala destinado a farmácia mas que se concentra apenas nesta UBS, trazendo transtornos aos munícipes que é atendido em uma e precisa </w:t>
      </w:r>
      <w:r w:rsidR="00202C7B">
        <w:rPr>
          <w:rFonts w:cstheme="minorHAnsi"/>
          <w:color w:val="000000"/>
          <w:sz w:val="28"/>
          <w:szCs w:val="28"/>
        </w:rPr>
        <w:t>ainda</w:t>
      </w:r>
      <w:r w:rsidR="00FD5EA6">
        <w:rPr>
          <w:rFonts w:cstheme="minorHAnsi"/>
          <w:color w:val="000000"/>
          <w:sz w:val="28"/>
          <w:szCs w:val="28"/>
        </w:rPr>
        <w:t xml:space="preserve"> </w:t>
      </w:r>
      <w:r w:rsidR="00202C7B">
        <w:rPr>
          <w:rFonts w:cstheme="minorHAnsi"/>
          <w:color w:val="000000"/>
          <w:sz w:val="28"/>
          <w:szCs w:val="28"/>
        </w:rPr>
        <w:t>se</w:t>
      </w:r>
      <w:r w:rsidR="00FD5EA6">
        <w:rPr>
          <w:rFonts w:cstheme="minorHAnsi"/>
          <w:color w:val="000000"/>
          <w:sz w:val="28"/>
          <w:szCs w:val="28"/>
        </w:rPr>
        <w:t xml:space="preserve"> descolar ate </w:t>
      </w:r>
      <w:r w:rsidR="00202C7B">
        <w:rPr>
          <w:rFonts w:cstheme="minorHAnsi"/>
          <w:color w:val="000000"/>
          <w:sz w:val="28"/>
          <w:szCs w:val="28"/>
        </w:rPr>
        <w:t>lá</w:t>
      </w:r>
      <w:r w:rsidR="00FD5EA6">
        <w:rPr>
          <w:rFonts w:cstheme="minorHAnsi"/>
          <w:color w:val="000000"/>
          <w:sz w:val="28"/>
          <w:szCs w:val="28"/>
        </w:rPr>
        <w:t xml:space="preserve"> pra receber seu medicamento</w:t>
      </w:r>
      <w:r w:rsidR="00202C7B">
        <w:rPr>
          <w:rFonts w:cstheme="minorHAnsi"/>
          <w:color w:val="000000"/>
          <w:sz w:val="28"/>
          <w:szCs w:val="28"/>
        </w:rPr>
        <w:t>, destaca que em todas UBS foi visto que os garrafões de agua estavam sem o selo do Inmetro, e com a tampa por cima passado um durex, que precisa ser visto de onde vem essa água que esta sendo oferecida, destaca a qualidade de todos materiais e profissionais que foi muito bem recebido e parabeniza a todos pelo atendimento e finaliza  que estará solicitando alguns requerimento do que foi visto a necessidade. O presidente volta a falar e cita que foi ao ITEP pra resolver a questão</w:t>
      </w:r>
      <w:r w:rsidR="005A5787">
        <w:rPr>
          <w:rFonts w:cstheme="minorHAnsi"/>
          <w:color w:val="000000"/>
          <w:sz w:val="28"/>
          <w:szCs w:val="28"/>
        </w:rPr>
        <w:t xml:space="preserve"> das fotos do RG que vieram algumas bem escuras, foi recebido pelo vice diretor, que comunicou que as medidas estão sendo tomadas pra que seja resolvido essa questão. </w:t>
      </w:r>
      <w:r w:rsidR="005A5787" w:rsidRPr="009D735D">
        <w:rPr>
          <w:rFonts w:cstheme="minorHAnsi"/>
          <w:color w:val="000000"/>
          <w:sz w:val="28"/>
          <w:szCs w:val="28"/>
        </w:rPr>
        <w:t xml:space="preserve">Não havendo mais nada a ser debatido e nem submetido a votação, declara encerrada a presente sessão ordinária, convocando </w:t>
      </w:r>
      <w:r w:rsidR="005A5787">
        <w:rPr>
          <w:rFonts w:cstheme="minorHAnsi"/>
          <w:color w:val="000000"/>
          <w:sz w:val="28"/>
          <w:szCs w:val="28"/>
        </w:rPr>
        <w:t>uma outra sessão para o dia 1</w:t>
      </w:r>
      <w:r w:rsidR="005A5787">
        <w:rPr>
          <w:rFonts w:cstheme="minorHAnsi"/>
          <w:color w:val="000000"/>
          <w:sz w:val="28"/>
          <w:szCs w:val="28"/>
        </w:rPr>
        <w:t>7</w:t>
      </w:r>
      <w:r w:rsidR="005A5787">
        <w:rPr>
          <w:rFonts w:cstheme="minorHAnsi"/>
          <w:color w:val="000000"/>
          <w:sz w:val="28"/>
          <w:szCs w:val="28"/>
        </w:rPr>
        <w:t xml:space="preserve"> de abril de 2024</w:t>
      </w:r>
      <w:r w:rsidR="005A5787" w:rsidRPr="009D735D">
        <w:rPr>
          <w:rFonts w:cstheme="minorHAnsi"/>
          <w:color w:val="000000"/>
          <w:sz w:val="28"/>
          <w:szCs w:val="28"/>
        </w:rPr>
        <w:t>.</w:t>
      </w:r>
    </w:p>
    <w:p w14:paraId="194D70BF" w14:textId="77777777" w:rsidR="005A5787" w:rsidRPr="00EB184A" w:rsidRDefault="005A5787" w:rsidP="005A5787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 </w:t>
      </w:r>
      <w:r w:rsidRPr="009D735D">
        <w:rPr>
          <w:rFonts w:cstheme="minorHAnsi"/>
          <w:color w:val="000000"/>
          <w:sz w:val="28"/>
          <w:szCs w:val="28"/>
        </w:rPr>
        <w:t>Presidente:_________________</w:t>
      </w:r>
      <w:r>
        <w:rPr>
          <w:rFonts w:cstheme="minorHAnsi"/>
          <w:color w:val="000000"/>
          <w:sz w:val="28"/>
          <w:szCs w:val="28"/>
        </w:rPr>
        <w:t>_______________________________________________</w:t>
      </w:r>
    </w:p>
    <w:p w14:paraId="4AEB1A17" w14:textId="77777777" w:rsidR="005A5787" w:rsidRDefault="005A5787" w:rsidP="005A5787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Vice Presidente: ____________________________________________________________</w:t>
      </w:r>
    </w:p>
    <w:p w14:paraId="1321B720" w14:textId="3B0C8197" w:rsidR="005A5787" w:rsidRPr="009D735D" w:rsidRDefault="005A5787" w:rsidP="005A5787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Secretario: ________________________________________________________</w:t>
      </w:r>
    </w:p>
    <w:p w14:paraId="3854C1DE" w14:textId="77777777" w:rsidR="005A5787" w:rsidRDefault="005A5787" w:rsidP="005A5787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</w:t>
      </w:r>
      <w:r w:rsidRPr="009D735D">
        <w:rPr>
          <w:rFonts w:cstheme="minorHAnsi"/>
          <w:color w:val="000000"/>
          <w:sz w:val="28"/>
          <w:szCs w:val="28"/>
        </w:rPr>
        <w:t>o Secretário: _________________________________________________________</w:t>
      </w:r>
    </w:p>
    <w:p w14:paraId="269E2F80" w14:textId="77777777" w:rsidR="005A5787" w:rsidRPr="009D735D" w:rsidRDefault="005A5787" w:rsidP="005A5787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Terceiro Secretario: _________________________________________________________</w:t>
      </w:r>
    </w:p>
    <w:p w14:paraId="1D9110C7" w14:textId="77777777" w:rsidR="005A5787" w:rsidRPr="009D735D" w:rsidRDefault="005A5787" w:rsidP="005A5787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Quarto Secretário: __________________________________________________________</w:t>
      </w:r>
    </w:p>
    <w:p w14:paraId="613D5C83" w14:textId="77777777" w:rsidR="005A5787" w:rsidRDefault="005A5787" w:rsidP="005A5787">
      <w:pPr>
        <w:spacing w:before="240" w:after="0"/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Demais</w:t>
      </w:r>
      <w:r>
        <w:rPr>
          <w:rFonts w:cstheme="minorHAnsi"/>
          <w:color w:val="000000"/>
          <w:sz w:val="28"/>
          <w:szCs w:val="28"/>
        </w:rPr>
        <w:t xml:space="preserve"> </w:t>
      </w:r>
      <w:r w:rsidRPr="009D735D">
        <w:rPr>
          <w:rFonts w:cstheme="minorHAnsi"/>
          <w:color w:val="000000"/>
          <w:sz w:val="28"/>
          <w:szCs w:val="28"/>
        </w:rPr>
        <w:t>Vereador</w:t>
      </w:r>
      <w:r>
        <w:rPr>
          <w:rFonts w:cstheme="minorHAnsi"/>
          <w:color w:val="000000"/>
          <w:sz w:val="28"/>
          <w:szCs w:val="28"/>
        </w:rPr>
        <w:t>es</w:t>
      </w:r>
      <w:r w:rsidRPr="009D735D">
        <w:rPr>
          <w:rFonts w:cstheme="minorHAnsi"/>
          <w:color w:val="000000"/>
          <w:sz w:val="28"/>
          <w:szCs w:val="28"/>
        </w:rPr>
        <w:t>:_________</w:t>
      </w:r>
      <w:r>
        <w:rPr>
          <w:rFonts w:cstheme="minorHAnsi"/>
          <w:color w:val="000000"/>
          <w:sz w:val="28"/>
          <w:szCs w:val="28"/>
        </w:rPr>
        <w:t>_______________________________________________</w:t>
      </w:r>
      <w:r w:rsidRPr="009D735D">
        <w:rPr>
          <w:rFonts w:cstheme="minorHAnsi"/>
          <w:color w:val="000000"/>
          <w:sz w:val="28"/>
          <w:szCs w:val="28"/>
        </w:rPr>
        <w:t>_</w:t>
      </w:r>
      <w:r>
        <w:rPr>
          <w:rFonts w:cstheme="minorHAnsi"/>
          <w:color w:val="000000"/>
          <w:sz w:val="28"/>
          <w:szCs w:val="28"/>
        </w:rPr>
        <w:t>_</w:t>
      </w:r>
    </w:p>
    <w:p w14:paraId="57BBEFF6" w14:textId="77777777" w:rsidR="005A5787" w:rsidRDefault="005A5787" w:rsidP="005A5787">
      <w:pPr>
        <w:spacing w:before="240" w:after="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__________________________________________________________________________</w:t>
      </w:r>
    </w:p>
    <w:p w14:paraId="27BE9B6F" w14:textId="449007DB" w:rsidR="00773FA2" w:rsidRDefault="005A5787" w:rsidP="005A5787">
      <w:pPr>
        <w:spacing w:before="240" w:after="0"/>
        <w:jc w:val="both"/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__________________________________________________________________________</w:t>
      </w:r>
      <w:r w:rsidR="00202C7B">
        <w:rPr>
          <w:rFonts w:cstheme="minorHAnsi"/>
          <w:color w:val="000000"/>
          <w:sz w:val="28"/>
          <w:szCs w:val="28"/>
        </w:rPr>
        <w:t xml:space="preserve">  </w:t>
      </w:r>
    </w:p>
    <w:sectPr w:rsidR="00773FA2" w:rsidSect="005E65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FA2"/>
    <w:rsid w:val="00092E97"/>
    <w:rsid w:val="000C6740"/>
    <w:rsid w:val="00202C7B"/>
    <w:rsid w:val="003906EA"/>
    <w:rsid w:val="005A5787"/>
    <w:rsid w:val="005E657C"/>
    <w:rsid w:val="00750A5F"/>
    <w:rsid w:val="00773FA2"/>
    <w:rsid w:val="009E6CCC"/>
    <w:rsid w:val="00E4078B"/>
    <w:rsid w:val="00FD5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0AD33"/>
  <w15:chartTrackingRefBased/>
  <w15:docId w15:val="{D52257B7-A799-422A-974B-5C897AFDF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773FA2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773FA2"/>
    <w:rPr>
      <w:kern w:val="0"/>
      <w14:ligatures w14:val="none"/>
    </w:rPr>
  </w:style>
  <w:style w:type="paragraph" w:styleId="SemEspaamento">
    <w:name w:val="No Spacing"/>
    <w:uiPriority w:val="1"/>
    <w:qFormat/>
    <w:rsid w:val="005A578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612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763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2</cp:revision>
  <dcterms:created xsi:type="dcterms:W3CDTF">2024-04-15T13:59:00Z</dcterms:created>
  <dcterms:modified xsi:type="dcterms:W3CDTF">2024-04-15T13:59:00Z</dcterms:modified>
</cp:coreProperties>
</file>