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5DE9F286" w:rsidR="00F07E39" w:rsidRDefault="00814FEB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09F91C" wp14:editId="3F72B949">
                <wp:simplePos x="0" y="0"/>
                <wp:positionH relativeFrom="column">
                  <wp:posOffset>-192405</wp:posOffset>
                </wp:positionH>
                <wp:positionV relativeFrom="paragraph">
                  <wp:posOffset>54085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2D22B5" w14:textId="77777777" w:rsidR="00814FEB" w:rsidRDefault="00814FEB" w:rsidP="00814FE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69931F3" w14:textId="77777777" w:rsidR="00814FEB" w:rsidRPr="00714942" w:rsidRDefault="00814FEB" w:rsidP="00814FE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E1E19F6" w14:textId="77777777" w:rsidR="00814FEB" w:rsidRPr="00714942" w:rsidRDefault="00814FEB" w:rsidP="00814FE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3313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03D6AE50" w14:textId="77777777" w:rsidR="00814FEB" w:rsidRPr="00F07E39" w:rsidRDefault="00814FEB" w:rsidP="00814FEB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03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9F91C" id="Retângulo 2" o:spid="_x0000_s1026" style="position:absolute;left:0;text-align:left;margin-left:-15.15pt;margin-top:4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faXxy9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82D22B5" w14:textId="77777777" w:rsidR="00814FEB" w:rsidRDefault="00814FEB" w:rsidP="00814FEB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69931F3" w14:textId="77777777" w:rsidR="00814FEB" w:rsidRPr="00714942" w:rsidRDefault="00814FEB" w:rsidP="00814FE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E1E19F6" w14:textId="77777777" w:rsidR="00814FEB" w:rsidRPr="00714942" w:rsidRDefault="00814FEB" w:rsidP="00814FE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3313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03D6AE50" w14:textId="77777777" w:rsidR="00814FEB" w:rsidRPr="00F07E39" w:rsidRDefault="00814FEB" w:rsidP="00814FEB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03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O </w:t>
      </w:r>
      <w:r w:rsidR="00F07E39">
        <w:rPr>
          <w:rFonts w:ascii="Garamond" w:hAnsi="Garamond"/>
          <w:b/>
          <w:sz w:val="26"/>
        </w:rPr>
        <w:t xml:space="preserve"> Nº </w:t>
      </w:r>
      <w:r>
        <w:rPr>
          <w:rFonts w:ascii="Garamond" w:hAnsi="Garamond"/>
          <w:b/>
          <w:sz w:val="26"/>
        </w:rPr>
        <w:t>1 2 4 6 1</w:t>
      </w:r>
    </w:p>
    <w:p w14:paraId="2887441A" w14:textId="15C26D72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</w:t>
      </w:r>
      <w:r w:rsidR="001B6E18">
        <w:rPr>
          <w:rFonts w:ascii="Arial" w:hAnsi="Arial" w:cs="Arial"/>
          <w:sz w:val="24"/>
          <w:szCs w:val="24"/>
        </w:rPr>
        <w:t>3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643B74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B6E18">
        <w:rPr>
          <w:rFonts w:ascii="Arial" w:eastAsia="Arial" w:hAnsi="Arial" w:cs="Arial"/>
          <w:b/>
          <w:bCs/>
          <w:color w:val="000000"/>
          <w:sz w:val="24"/>
          <w:szCs w:val="24"/>
        </w:rPr>
        <w:t>62.293,75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B6E18">
        <w:rPr>
          <w:rFonts w:ascii="Arial" w:eastAsia="Arial" w:hAnsi="Arial" w:cs="Arial"/>
          <w:b/>
          <w:bCs/>
          <w:color w:val="000000"/>
          <w:sz w:val="24"/>
          <w:szCs w:val="24"/>
        </w:rPr>
        <w:t>sessenta e dois mil, duzentos e noventa e três reais e setenta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4B51F81C" w:rsidR="00540DEA" w:rsidRDefault="00081855" w:rsidP="00814FEB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B6E18">
        <w:rPr>
          <w:rFonts w:ascii="Arial" w:hAnsi="Arial" w:cs="Arial"/>
          <w:sz w:val="24"/>
          <w:szCs w:val="24"/>
        </w:rPr>
        <w:t>4312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814FEB">
        <w:rPr>
          <w:rFonts w:ascii="Arial" w:hAnsi="Arial" w:cs="Arial"/>
          <w:sz w:val="24"/>
          <w:szCs w:val="24"/>
        </w:rPr>
        <w:t>,</w:t>
      </w:r>
    </w:p>
    <w:p w14:paraId="25BCCCCF" w14:textId="77777777" w:rsidR="00814FEB" w:rsidRPr="0009362D" w:rsidRDefault="00814FEB" w:rsidP="00814FEB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259191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B6E18">
        <w:rPr>
          <w:rFonts w:ascii="Arial" w:eastAsia="Arial" w:hAnsi="Arial" w:cs="Arial"/>
          <w:b/>
          <w:bCs/>
          <w:color w:val="000000"/>
          <w:sz w:val="24"/>
          <w:szCs w:val="24"/>
        </w:rPr>
        <w:t>62.293,75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B6E18">
        <w:rPr>
          <w:rFonts w:ascii="Arial" w:eastAsia="Arial" w:hAnsi="Arial" w:cs="Arial"/>
          <w:b/>
          <w:bCs/>
          <w:color w:val="000000"/>
          <w:sz w:val="24"/>
          <w:szCs w:val="24"/>
        </w:rPr>
        <w:t>sessenta e dois mil, duzentos e noventa e três reais e setenta e cinco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E5C924E" w14:textId="77777777" w:rsidR="001B6E18" w:rsidRDefault="001B6E1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B6E18" w:rsidRPr="00814FEB" w14:paraId="045D0A98" w14:textId="77777777" w:rsidTr="00814FEB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D9514" w14:textId="77777777" w:rsidR="001B6E18" w:rsidRPr="00814FEB" w:rsidRDefault="001B6E18" w:rsidP="00814F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1B6E18" w:rsidRPr="00814FEB" w14:paraId="4D22DB05" w14:textId="77777777" w:rsidTr="00814FE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C1308" w14:textId="77777777" w:rsidR="001B6E18" w:rsidRPr="00814FEB" w:rsidRDefault="001B6E18" w:rsidP="00814F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da Educação - SECED</w:t>
            </w:r>
          </w:p>
        </w:tc>
      </w:tr>
      <w:tr w:rsidR="001B6E18" w:rsidRPr="00814FEB" w14:paraId="420E9FA2" w14:textId="77777777" w:rsidTr="00814FE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922BD" w14:textId="77777777" w:rsidR="001B6E18" w:rsidRPr="00814FEB" w:rsidRDefault="001B6E18" w:rsidP="00814FE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814FEB">
              <w:rPr>
                <w:rFonts w:ascii="Arial" w:eastAsia="Arial" w:hAnsi="Arial" w:cs="Arial"/>
                <w:color w:val="000000"/>
                <w:sz w:val="20"/>
                <w:szCs w:val="20"/>
              </w:rPr>
              <w:t>09.002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67C63" w14:textId="77777777" w:rsidR="001B6E18" w:rsidRPr="00814FEB" w:rsidRDefault="001B6E18" w:rsidP="00814F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Administrativa - GADME</w:t>
            </w:r>
          </w:p>
        </w:tc>
      </w:tr>
      <w:tr w:rsidR="001B6E18" w:rsidRPr="00814FEB" w14:paraId="3DE40A62" w14:textId="77777777" w:rsidTr="00814FE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ED022" w14:textId="77777777" w:rsidR="001B6E18" w:rsidRPr="00814FEB" w:rsidRDefault="001B6E18" w:rsidP="00814FE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814FEB">
              <w:rPr>
                <w:rFonts w:ascii="Arial" w:eastAsia="Arial" w:hAnsi="Arial" w:cs="Arial"/>
                <w:color w:val="000000"/>
                <w:sz w:val="20"/>
                <w:szCs w:val="20"/>
              </w:rPr>
              <w:t>09.002.0012.0306.0004.6000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390BA" w14:textId="4C57668C" w:rsidR="001B6E18" w:rsidRPr="00814FEB" w:rsidRDefault="001B6E18" w:rsidP="00814FE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Pr="00814FEB">
              <w:rPr>
                <w:rFonts w:ascii="Open Sans" w:hAnsi="Open Sans" w:cs="Open Sans"/>
                <w:b/>
                <w:bCs/>
                <w:color w:val="1F1F1F"/>
                <w:sz w:val="20"/>
                <w:szCs w:val="20"/>
                <w:shd w:val="clear" w:color="auto" w:fill="FAFAFA"/>
              </w:rPr>
              <w:t xml:space="preserve"> </w:t>
            </w:r>
            <w:r w:rsidRPr="00814FEB">
              <w:rPr>
                <w:rFonts w:ascii="Arial" w:eastAsia="Arial" w:hAnsi="Arial" w:cs="Arial"/>
                <w:color w:val="000000"/>
                <w:sz w:val="20"/>
                <w:szCs w:val="20"/>
              </w:rPr>
              <w:t>Manter a Alimentação Escolar - Ensino Fundamental</w:t>
            </w:r>
          </w:p>
        </w:tc>
      </w:tr>
      <w:tr w:rsidR="001B6E18" w:rsidRPr="00814FEB" w14:paraId="7719EC08" w14:textId="77777777" w:rsidTr="00814FE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F3122" w14:textId="77777777" w:rsidR="001B6E18" w:rsidRPr="00814FEB" w:rsidRDefault="001B6E18" w:rsidP="00814F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BCD5E4" w14:textId="77777777" w:rsidR="001B6E18" w:rsidRPr="00814FEB" w:rsidRDefault="001B6E18" w:rsidP="00814F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668571" w14:textId="77777777" w:rsidR="001B6E18" w:rsidRPr="00814FEB" w:rsidRDefault="001B6E18" w:rsidP="00814FE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1B6E18" w:rsidRPr="00814FEB" w14:paraId="6F9823CB" w14:textId="77777777" w:rsidTr="00814FE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0E0A6" w14:textId="77777777" w:rsidR="001B6E18" w:rsidRPr="00814FEB" w:rsidRDefault="001B6E18" w:rsidP="00814F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color w:val="000000"/>
                <w:sz w:val="20"/>
                <w:szCs w:val="20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70FF4" w14:textId="77777777" w:rsidR="001B6E18" w:rsidRPr="00814FEB" w:rsidRDefault="001B6E18" w:rsidP="00814FE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color w:val="000000"/>
                <w:sz w:val="20"/>
                <w:szCs w:val="20"/>
              </w:rPr>
              <w:t>01046 - Transferências de Recursos do FNDE referentes ao Programa Nacional de Alimentação Escolar (PNAE)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BE0B4" w14:textId="77777777" w:rsidR="001B6E18" w:rsidRPr="00814FEB" w:rsidRDefault="001B6E18" w:rsidP="00814FE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color w:val="000000"/>
                <w:sz w:val="20"/>
                <w:szCs w:val="20"/>
              </w:rPr>
              <w:t>R$ 62.293,75</w:t>
            </w:r>
          </w:p>
        </w:tc>
      </w:tr>
      <w:tr w:rsidR="001B6E18" w:rsidRPr="00814FEB" w14:paraId="75831FB8" w14:textId="77777777" w:rsidTr="00814FE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20ABF" w14:textId="77777777" w:rsidR="001B6E18" w:rsidRPr="00814FEB" w:rsidRDefault="001B6E18" w:rsidP="00814FE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14FEB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R$ 62.293,75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DDCE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75516B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F89773C" w14:textId="77777777" w:rsidR="00814FEB" w:rsidRDefault="00814FE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867CDD" w14:textId="77777777" w:rsidR="001B6E18" w:rsidRPr="00F07E39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lastRenderedPageBreak/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0DE68DFE" w:rsidR="009F3255" w:rsidRPr="00814FEB" w:rsidRDefault="00F86101" w:rsidP="00814FE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814FEB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B1266" w:rsidRPr="00814FEB">
        <w:rPr>
          <w:rFonts w:ascii="Arial" w:hAnsi="Arial" w:cs="Arial"/>
          <w:b/>
          <w:bCs/>
          <w:sz w:val="24"/>
          <w:szCs w:val="24"/>
        </w:rPr>
        <w:t>ÚNICO</w:t>
      </w:r>
      <w:r w:rsidRPr="00814FEB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814FEB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1508286F" w:rsidR="009F3255" w:rsidRDefault="009F3255" w:rsidP="00814F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814FEB">
        <w:rPr>
          <w:rFonts w:cs="Arial"/>
          <w:b w:val="0"/>
          <w:bCs/>
          <w:szCs w:val="24"/>
        </w:rPr>
        <w:t>Lei Municipal nº 4.954, de 27 de novembro de 2025</w:t>
      </w:r>
    </w:p>
    <w:p w14:paraId="306C52A1" w14:textId="77777777" w:rsidR="00814FEB" w:rsidRPr="00814FEB" w:rsidRDefault="00814FEB" w:rsidP="00814FEB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79E5F1FE" w:rsidR="009F3255" w:rsidRPr="00814FEB" w:rsidRDefault="009F3255" w:rsidP="00814FE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14FEB">
        <w:rPr>
          <w:rFonts w:ascii="Arial" w:hAnsi="Arial" w:cs="Arial"/>
          <w:b/>
          <w:bCs/>
          <w:sz w:val="24"/>
          <w:szCs w:val="24"/>
        </w:rPr>
        <w:t>Secretaria:</w:t>
      </w:r>
      <w:r w:rsidRPr="00814FEB">
        <w:rPr>
          <w:rFonts w:ascii="Arial" w:hAnsi="Arial" w:cs="Arial"/>
          <w:sz w:val="24"/>
          <w:szCs w:val="24"/>
        </w:rPr>
        <w:t xml:space="preserve"> </w:t>
      </w:r>
      <w:r w:rsidR="003B48E6" w:rsidRPr="00814FEB">
        <w:rPr>
          <w:rFonts w:ascii="Arial" w:hAnsi="Arial" w:cs="Arial"/>
          <w:sz w:val="24"/>
          <w:szCs w:val="24"/>
        </w:rPr>
        <w:t>Secretaria Municipal d</w:t>
      </w:r>
      <w:r w:rsidR="001B6E18" w:rsidRPr="00814FEB">
        <w:rPr>
          <w:rFonts w:ascii="Arial" w:hAnsi="Arial" w:cs="Arial"/>
          <w:sz w:val="24"/>
          <w:szCs w:val="24"/>
        </w:rPr>
        <w:t>a</w:t>
      </w:r>
      <w:r w:rsidR="003B48E6" w:rsidRPr="00814FEB">
        <w:rPr>
          <w:rFonts w:ascii="Arial" w:hAnsi="Arial" w:cs="Arial"/>
          <w:sz w:val="24"/>
          <w:szCs w:val="24"/>
        </w:rPr>
        <w:t xml:space="preserve"> </w:t>
      </w:r>
      <w:r w:rsidR="001B6E18" w:rsidRPr="00814FEB">
        <w:rPr>
          <w:rFonts w:ascii="Arial" w:hAnsi="Arial" w:cs="Arial"/>
          <w:sz w:val="24"/>
          <w:szCs w:val="24"/>
        </w:rPr>
        <w:t>Educação</w:t>
      </w:r>
    </w:p>
    <w:p w14:paraId="72605344" w14:textId="46027BB4" w:rsidR="009F3255" w:rsidRPr="00814FEB" w:rsidRDefault="009F3255" w:rsidP="00814F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814FEB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814FEB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B6E18" w:rsidRPr="00814FEB">
        <w:rPr>
          <w:rFonts w:ascii="Arial" w:hAnsi="Arial" w:cs="Arial"/>
          <w:bCs/>
          <w:color w:val="000000" w:themeColor="text1"/>
          <w:sz w:val="24"/>
          <w:szCs w:val="28"/>
        </w:rPr>
        <w:t>62.293,75</w:t>
      </w:r>
    </w:p>
    <w:p w14:paraId="74673CC7" w14:textId="77777777" w:rsidR="009F3255" w:rsidRPr="00814FEB" w:rsidRDefault="009F3255" w:rsidP="00814F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3DF9A6C3" w:rsidR="009F3255" w:rsidRPr="00814FEB" w:rsidRDefault="009F3255" w:rsidP="00814F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14FEB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814FEB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814FE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814FEB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814FEB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814FEB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906C1" w:rsidRPr="00814FEB">
        <w:rPr>
          <w:rFonts w:ascii="Arial" w:hAnsi="Arial" w:cs="Arial"/>
          <w:color w:val="000000" w:themeColor="text1"/>
          <w:sz w:val="24"/>
          <w:szCs w:val="24"/>
        </w:rPr>
        <w:t>1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046</w:t>
      </w:r>
      <w:r w:rsidR="005B7F30" w:rsidRPr="00814FEB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Transferências de Recursos do FNDE referentes ao Programa Nacional de Alimentação Escolar (PNAE)</w:t>
      </w:r>
      <w:r w:rsidR="0075516B" w:rsidRPr="00814F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814FEB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62.293,75</w:t>
      </w:r>
    </w:p>
    <w:p w14:paraId="3567FD8E" w14:textId="77777777" w:rsidR="009F3255" w:rsidRPr="00814FEB" w:rsidRDefault="009F3255" w:rsidP="00814F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32755F5" w:rsidR="009F3255" w:rsidRPr="00814FEB" w:rsidRDefault="009F3255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4FEB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814FEB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19DA" w:rsidRPr="00814FEB">
        <w:rPr>
          <w:rFonts w:ascii="Arial" w:hAnsi="Arial" w:cs="Arial"/>
          <w:color w:val="000000" w:themeColor="text1"/>
          <w:sz w:val="24"/>
          <w:szCs w:val="24"/>
        </w:rPr>
        <w:t>0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9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814FEB">
        <w:rPr>
          <w:rFonts w:ascii="Arial" w:hAnsi="Arial" w:cs="Arial"/>
          <w:color w:val="000000" w:themeColor="text1"/>
          <w:sz w:val="24"/>
          <w:szCs w:val="24"/>
        </w:rPr>
        <w:t>2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>.00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12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>.0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306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>.00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04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>.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6</w:t>
      </w:r>
      <w:r w:rsidR="0075516B" w:rsidRPr="00814FEB">
        <w:rPr>
          <w:rFonts w:ascii="Arial" w:hAnsi="Arial" w:cs="Arial"/>
          <w:color w:val="000000" w:themeColor="text1"/>
          <w:sz w:val="24"/>
          <w:szCs w:val="24"/>
        </w:rPr>
        <w:t>0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00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Manter a Alimentação Escolar – Ensino Fundamental</w:t>
      </w:r>
    </w:p>
    <w:p w14:paraId="71BD6DAD" w14:textId="43938C3F" w:rsidR="003B48E6" w:rsidRPr="00814FEB" w:rsidRDefault="00DF19DA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4FEB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814FEB">
        <w:rPr>
          <w:rFonts w:ascii="Arial" w:hAnsi="Arial" w:cs="Arial"/>
          <w:color w:val="000000" w:themeColor="text1"/>
          <w:sz w:val="24"/>
          <w:szCs w:val="24"/>
        </w:rPr>
        <w:t>.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814FEB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>3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2</w:t>
      </w:r>
      <w:r w:rsidR="003B48E6" w:rsidRPr="00814FEB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Material, Bem ou Serviços para Distribuição Gratuita</w:t>
      </w:r>
      <w:r w:rsidR="0075516B" w:rsidRPr="00814F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814FEB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62.293,75</w:t>
      </w:r>
    </w:p>
    <w:p w14:paraId="003399A0" w14:textId="77777777" w:rsidR="009F3255" w:rsidRPr="00814FEB" w:rsidRDefault="009F3255" w:rsidP="00814F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43AA819" w14:textId="0D8BDBD6" w:rsidR="0075516B" w:rsidRPr="00814FEB" w:rsidRDefault="009F3255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4FEB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814FEB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814F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B6E18" w:rsidRPr="00814FEB">
        <w:rPr>
          <w:rFonts w:ascii="Arial" w:hAnsi="Arial" w:cs="Arial"/>
          <w:color w:val="000000" w:themeColor="text1"/>
          <w:sz w:val="24"/>
          <w:szCs w:val="24"/>
        </w:rPr>
        <w:t>Superávit Financeiro. Fonte: 1046 – Transferências de Recursos do FNDE referentes ao Programa Nacional de Alimentação Escolar (PNAE) R$ 62.293,75</w:t>
      </w:r>
    </w:p>
    <w:p w14:paraId="52E6B22B" w14:textId="77777777" w:rsidR="00DF19DA" w:rsidRPr="00814FEB" w:rsidRDefault="00DF19DA" w:rsidP="00814F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22051C2" w14:textId="71B36405" w:rsidR="00DF19DA" w:rsidRPr="00814FEB" w:rsidRDefault="009F3255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814FEB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1B6E18" w:rsidRPr="00814FEB">
        <w:rPr>
          <w:rFonts w:ascii="Arial" w:hAnsi="Arial" w:cs="Arial"/>
          <w:b/>
          <w:bCs/>
          <w:color w:val="000000" w:themeColor="text1"/>
          <w:sz w:val="24"/>
          <w:szCs w:val="28"/>
        </w:rPr>
        <w:t>C</w:t>
      </w:r>
      <w:r w:rsidR="001B6E18" w:rsidRPr="00814FEB">
        <w:rPr>
          <w:rFonts w:ascii="Arial" w:hAnsi="Arial" w:cs="Arial"/>
          <w:color w:val="000000" w:themeColor="text1"/>
          <w:sz w:val="24"/>
          <w:szCs w:val="28"/>
        </w:rPr>
        <w:t>ontinuidade do fornecimento de merenda escolar, conforme estabelecido pelo Programa Nacional de Alimentação Escolar (PNAE)</w:t>
      </w:r>
      <w:r w:rsidR="00DF19DA" w:rsidRPr="00814FEB">
        <w:rPr>
          <w:rFonts w:ascii="Arial" w:hAnsi="Arial" w:cs="Arial"/>
          <w:color w:val="000000" w:themeColor="text1"/>
          <w:sz w:val="24"/>
          <w:szCs w:val="28"/>
        </w:rPr>
        <w:t>.</w:t>
      </w:r>
    </w:p>
    <w:p w14:paraId="55187EF7" w14:textId="6CED64C7" w:rsidR="009F3255" w:rsidRPr="00814FEB" w:rsidRDefault="009F3255" w:rsidP="00814F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20E8D0D" w14:textId="0A110B2E" w:rsidR="00814FEB" w:rsidRDefault="009F3255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814FEB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814FEB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313DE7" w:rsidRPr="00814FEB">
        <w:rPr>
          <w:rFonts w:ascii="Arial" w:hAnsi="Arial" w:cs="Arial"/>
          <w:color w:val="000000" w:themeColor="text1"/>
          <w:sz w:val="24"/>
          <w:szCs w:val="28"/>
        </w:rPr>
        <w:t>utilização dos recursos provenientes do Superávit Financeiro para a continuidade de ação já existente na rede municipal de ensino, fornecendo merenda escolar de qualidade e atendendo ao estabelecido pelo Programa Nacional de Alimentação Escolar (PNAE).</w:t>
      </w:r>
    </w:p>
    <w:p w14:paraId="4DB834DC" w14:textId="77777777" w:rsidR="00814FEB" w:rsidRDefault="00814FEB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16B77894" w14:textId="77777777" w:rsidR="00814FEB" w:rsidRDefault="00814FEB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74DE7BED" w14:textId="77777777" w:rsidR="00814FEB" w:rsidRDefault="00814FEB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77410921" w14:textId="77777777" w:rsidR="00814FEB" w:rsidRDefault="00814FEB" w:rsidP="00814FE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2F4D2FD8" w14:textId="16452FA2" w:rsidR="00FB4906" w:rsidRPr="00814FEB" w:rsidRDefault="00814FEB" w:rsidP="00814F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4FEB">
        <w:rPr>
          <w:rFonts w:ascii="Arial" w:hAnsi="Arial" w:cs="Arial"/>
          <w:b/>
          <w:bCs/>
          <w:sz w:val="24"/>
          <w:szCs w:val="24"/>
        </w:rPr>
        <w:t xml:space="preserve">Marina 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814FEB">
        <w:rPr>
          <w:rFonts w:ascii="Arial" w:hAnsi="Arial" w:cs="Arial"/>
          <w:b/>
          <w:bCs/>
          <w:sz w:val="24"/>
          <w:szCs w:val="24"/>
        </w:rPr>
        <w:t>e Freitas Barbosa</w:t>
      </w:r>
    </w:p>
    <w:p w14:paraId="5B39B150" w14:textId="01EE9EFE" w:rsidR="003B6C9F" w:rsidRPr="00814FEB" w:rsidRDefault="003B48E6" w:rsidP="00814F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14FEB">
        <w:rPr>
          <w:rFonts w:ascii="Arial" w:hAnsi="Arial" w:cs="Arial"/>
          <w:bCs/>
          <w:sz w:val="24"/>
          <w:szCs w:val="24"/>
        </w:rPr>
        <w:t>Secretári</w:t>
      </w:r>
      <w:r w:rsidR="00313DE7" w:rsidRPr="00814FEB">
        <w:rPr>
          <w:rFonts w:ascii="Arial" w:hAnsi="Arial" w:cs="Arial"/>
          <w:bCs/>
          <w:sz w:val="24"/>
          <w:szCs w:val="24"/>
        </w:rPr>
        <w:t>a</w:t>
      </w:r>
      <w:r w:rsidRPr="00814FEB">
        <w:rPr>
          <w:rFonts w:ascii="Arial" w:hAnsi="Arial" w:cs="Arial"/>
          <w:bCs/>
          <w:sz w:val="24"/>
          <w:szCs w:val="24"/>
        </w:rPr>
        <w:t xml:space="preserve"> Municipal d</w:t>
      </w:r>
      <w:r w:rsidR="00313DE7" w:rsidRPr="00814FEB">
        <w:rPr>
          <w:rFonts w:ascii="Arial" w:hAnsi="Arial" w:cs="Arial"/>
          <w:bCs/>
          <w:sz w:val="24"/>
          <w:szCs w:val="24"/>
        </w:rPr>
        <w:t>a Educação</w:t>
      </w:r>
    </w:p>
    <w:sectPr w:rsidR="003B6C9F" w:rsidRPr="00814FEB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65AC37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14FEB">
      <w:rPr>
        <w:rFonts w:ascii="Arial" w:hAnsi="Arial" w:cs="Arial"/>
        <w:sz w:val="16"/>
      </w:rPr>
      <w:t>12461</w:t>
    </w:r>
    <w:r>
      <w:rPr>
        <w:rFonts w:ascii="Arial" w:hAnsi="Arial" w:cs="Arial"/>
        <w:sz w:val="16"/>
      </w:rPr>
      <w:t>/202</w:t>
    </w:r>
    <w:r w:rsidR="00814FEB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D533B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4FEB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506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34</cp:revision>
  <cp:lastPrinted>2022-05-20T14:05:00Z</cp:lastPrinted>
  <dcterms:created xsi:type="dcterms:W3CDTF">2025-01-22T12:55:00Z</dcterms:created>
  <dcterms:modified xsi:type="dcterms:W3CDTF">2026-02-03T13:38:00Z</dcterms:modified>
</cp:coreProperties>
</file>