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90C17" w14:textId="77777777" w:rsidR="0005752E" w:rsidRPr="0077022A" w:rsidRDefault="0005752E" w:rsidP="0005752E">
      <w:pPr>
        <w:spacing w:after="0" w:line="600" w:lineRule="auto"/>
        <w:ind w:left="-426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bookmarkStart w:id="0" w:name="_Hlk73101646"/>
      <w:r w:rsidRPr="0077022A">
        <w:rPr>
          <w:rFonts w:ascii="Arial" w:hAnsi="Arial" w:cs="Arial"/>
          <w:b/>
          <w:bCs/>
          <w:sz w:val="32"/>
          <w:szCs w:val="32"/>
          <w:u w:val="single"/>
        </w:rPr>
        <w:t>Boa noite!</w:t>
      </w:r>
    </w:p>
    <w:p w14:paraId="5E918EF1" w14:textId="71408D4D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Estamos em horário previsto e havendo número legal de vereadores </w:t>
      </w:r>
      <w:r w:rsidRPr="000B5C12">
        <w:rPr>
          <w:rFonts w:ascii="Arial" w:hAnsi="Arial" w:cs="Arial"/>
          <w:b/>
          <w:bCs/>
          <w:sz w:val="32"/>
          <w:szCs w:val="32"/>
          <w:u w:val="single"/>
        </w:rPr>
        <w:t>DECLARO ABERTA</w:t>
      </w:r>
      <w:r w:rsidRPr="000B5C12">
        <w:rPr>
          <w:rFonts w:ascii="Arial" w:hAnsi="Arial" w:cs="Arial"/>
          <w:sz w:val="32"/>
          <w:szCs w:val="32"/>
        </w:rPr>
        <w:t xml:space="preserve"> a</w:t>
      </w:r>
      <w:r w:rsidR="0034197D">
        <w:rPr>
          <w:rFonts w:ascii="Arial" w:hAnsi="Arial" w:cs="Arial"/>
          <w:sz w:val="32"/>
          <w:szCs w:val="32"/>
          <w:u w:val="single"/>
        </w:rPr>
        <w:t xml:space="preserve"> Trigésima</w:t>
      </w:r>
      <w:r w:rsidR="00BD7925">
        <w:rPr>
          <w:rFonts w:ascii="Arial" w:hAnsi="Arial" w:cs="Arial"/>
          <w:sz w:val="32"/>
          <w:szCs w:val="32"/>
          <w:u w:val="single"/>
        </w:rPr>
        <w:t xml:space="preserve"> </w:t>
      </w:r>
      <w:r w:rsidR="00610BCC">
        <w:rPr>
          <w:rFonts w:ascii="Arial" w:hAnsi="Arial" w:cs="Arial"/>
          <w:sz w:val="32"/>
          <w:szCs w:val="32"/>
          <w:u w:val="single"/>
        </w:rPr>
        <w:t>Sétima</w:t>
      </w:r>
      <w:r w:rsidR="00B17F0F">
        <w:rPr>
          <w:rFonts w:ascii="Arial" w:hAnsi="Arial" w:cs="Arial"/>
          <w:sz w:val="32"/>
          <w:szCs w:val="32"/>
          <w:u w:val="single"/>
        </w:rPr>
        <w:t xml:space="preserve"> </w:t>
      </w:r>
      <w:r w:rsidR="004E7D3A">
        <w:rPr>
          <w:rFonts w:ascii="Arial" w:hAnsi="Arial" w:cs="Arial"/>
          <w:sz w:val="32"/>
          <w:szCs w:val="32"/>
          <w:u w:val="single"/>
        </w:rPr>
        <w:t>Sessão</w:t>
      </w:r>
      <w:r w:rsidRPr="00AB27BC">
        <w:rPr>
          <w:rFonts w:ascii="Arial" w:hAnsi="Arial" w:cs="Arial"/>
          <w:sz w:val="32"/>
          <w:szCs w:val="32"/>
          <w:u w:val="single"/>
        </w:rPr>
        <w:t xml:space="preserve"> </w:t>
      </w:r>
      <w:r w:rsidR="0086476B">
        <w:rPr>
          <w:rFonts w:ascii="Arial" w:hAnsi="Arial" w:cs="Arial"/>
          <w:sz w:val="32"/>
          <w:szCs w:val="32"/>
          <w:u w:val="single"/>
        </w:rPr>
        <w:t>O</w:t>
      </w:r>
      <w:r w:rsidR="008D47FD">
        <w:rPr>
          <w:rFonts w:ascii="Arial" w:hAnsi="Arial" w:cs="Arial"/>
          <w:sz w:val="32"/>
          <w:szCs w:val="32"/>
          <w:u w:val="single"/>
        </w:rPr>
        <w:t>rdinária</w:t>
      </w:r>
      <w:r w:rsidR="00D90401">
        <w:rPr>
          <w:rFonts w:ascii="Arial" w:hAnsi="Arial" w:cs="Arial"/>
          <w:sz w:val="32"/>
          <w:szCs w:val="32"/>
          <w:u w:val="single"/>
        </w:rPr>
        <w:t xml:space="preserve"> </w:t>
      </w:r>
      <w:r w:rsidRPr="000B5C12">
        <w:rPr>
          <w:rFonts w:ascii="Arial" w:hAnsi="Arial" w:cs="Arial"/>
          <w:sz w:val="32"/>
          <w:szCs w:val="32"/>
        </w:rPr>
        <w:t xml:space="preserve">do Poder Legislativo Municipal de Cruzmaltina, aos </w:t>
      </w:r>
      <w:r w:rsidR="00C31CFC">
        <w:rPr>
          <w:rFonts w:ascii="Arial" w:hAnsi="Arial" w:cs="Arial"/>
          <w:sz w:val="32"/>
          <w:szCs w:val="32"/>
        </w:rPr>
        <w:t>0</w:t>
      </w:r>
      <w:r w:rsidR="00610BCC">
        <w:rPr>
          <w:rFonts w:ascii="Arial" w:hAnsi="Arial" w:cs="Arial"/>
          <w:sz w:val="32"/>
          <w:szCs w:val="32"/>
        </w:rPr>
        <w:t>8</w:t>
      </w:r>
      <w:r w:rsidRPr="0077022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dias </w:t>
      </w:r>
      <w:r w:rsidRPr="0077022A">
        <w:rPr>
          <w:rFonts w:ascii="Arial" w:hAnsi="Arial" w:cs="Arial"/>
          <w:sz w:val="32"/>
          <w:szCs w:val="32"/>
        </w:rPr>
        <w:t xml:space="preserve">de </w:t>
      </w:r>
      <w:r w:rsidR="00C31CFC">
        <w:rPr>
          <w:rFonts w:ascii="Arial" w:hAnsi="Arial" w:cs="Arial"/>
          <w:sz w:val="32"/>
          <w:szCs w:val="32"/>
        </w:rPr>
        <w:t>dezembro</w:t>
      </w:r>
      <w:r w:rsidRPr="000B5C12">
        <w:rPr>
          <w:rFonts w:ascii="Arial" w:hAnsi="Arial" w:cs="Arial"/>
          <w:sz w:val="32"/>
          <w:szCs w:val="32"/>
        </w:rPr>
        <w:t xml:space="preserve"> de 202</w:t>
      </w:r>
      <w:r w:rsidR="00D57751">
        <w:rPr>
          <w:rFonts w:ascii="Arial" w:hAnsi="Arial" w:cs="Arial"/>
          <w:sz w:val="32"/>
          <w:szCs w:val="32"/>
        </w:rPr>
        <w:t>5</w:t>
      </w:r>
      <w:r w:rsidRPr="000B5C12">
        <w:rPr>
          <w:rFonts w:ascii="Arial" w:hAnsi="Arial" w:cs="Arial"/>
          <w:sz w:val="32"/>
          <w:szCs w:val="32"/>
        </w:rPr>
        <w:t>.</w:t>
      </w:r>
    </w:p>
    <w:p w14:paraId="1125A36C" w14:textId="47E0D87D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Convido a todos para colocar-se em pé para rezarmos o Pai Nosso, em seguida será feita a leitura bíblica</w:t>
      </w:r>
      <w:r w:rsidR="00D90401">
        <w:rPr>
          <w:rFonts w:ascii="Arial" w:hAnsi="Arial" w:cs="Arial"/>
          <w:sz w:val="32"/>
          <w:szCs w:val="32"/>
        </w:rPr>
        <w:t>.</w:t>
      </w:r>
    </w:p>
    <w:p w14:paraId="6BFB20FA" w14:textId="77777777" w:rsidR="0005752E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Solicito ao 1° secretário a lista de presença.</w:t>
      </w:r>
    </w:p>
    <w:p w14:paraId="729A56F9" w14:textId="3B031D44" w:rsidR="00D90401" w:rsidRPr="000B5C12" w:rsidRDefault="000C32AE" w:rsidP="00D9040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 ata da </w:t>
      </w:r>
      <w:r w:rsidR="00BD7925">
        <w:rPr>
          <w:rFonts w:ascii="Arial" w:hAnsi="Arial" w:cs="Arial"/>
          <w:sz w:val="32"/>
          <w:szCs w:val="32"/>
        </w:rPr>
        <w:t>3</w:t>
      </w:r>
      <w:r w:rsidR="00610BCC">
        <w:rPr>
          <w:rFonts w:ascii="Arial" w:hAnsi="Arial" w:cs="Arial"/>
          <w:sz w:val="32"/>
          <w:szCs w:val="32"/>
        </w:rPr>
        <w:t>6°</w:t>
      </w:r>
      <w:r>
        <w:rPr>
          <w:rFonts w:ascii="Arial" w:hAnsi="Arial" w:cs="Arial"/>
          <w:sz w:val="32"/>
          <w:szCs w:val="32"/>
        </w:rPr>
        <w:t xml:space="preserve"> sessão já foi disponibilizada</w:t>
      </w:r>
      <w:r w:rsidR="003521BF">
        <w:rPr>
          <w:rFonts w:ascii="Arial" w:hAnsi="Arial" w:cs="Arial"/>
          <w:sz w:val="32"/>
          <w:szCs w:val="32"/>
        </w:rPr>
        <w:t xml:space="preserve"> a todos os vereadores por tanto coloco a ata em discussão.</w:t>
      </w:r>
      <w:r>
        <w:rPr>
          <w:rFonts w:ascii="Arial" w:hAnsi="Arial" w:cs="Arial"/>
          <w:sz w:val="32"/>
          <w:szCs w:val="32"/>
        </w:rPr>
        <w:t xml:space="preserve"> </w:t>
      </w:r>
      <w:r w:rsidR="00D90401" w:rsidRPr="000B5C12">
        <w:rPr>
          <w:rFonts w:ascii="Arial" w:hAnsi="Arial" w:cs="Arial"/>
          <w:sz w:val="32"/>
          <w:szCs w:val="32"/>
        </w:rPr>
        <w:t xml:space="preserve"> </w:t>
      </w:r>
    </w:p>
    <w:p w14:paraId="6D728C3A" w14:textId="77777777" w:rsidR="00813759" w:rsidRDefault="00D90401" w:rsidP="00813759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Coloco a ata em votação, os favoráveis permaneçam como estão e os contrários se manifestem colocando-se em pé. </w:t>
      </w:r>
    </w:p>
    <w:p w14:paraId="68E96E93" w14:textId="2CAC6A30" w:rsidR="00DF31CF" w:rsidRDefault="00B83F03" w:rsidP="00813759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813759">
        <w:rPr>
          <w:rFonts w:ascii="Arial" w:hAnsi="Arial" w:cs="Arial"/>
          <w:sz w:val="32"/>
          <w:szCs w:val="32"/>
        </w:rPr>
        <w:lastRenderedPageBreak/>
        <w:t>Dou por aprovada a Ata e convoco os vereadores para assinarem a mesma.</w:t>
      </w:r>
    </w:p>
    <w:p w14:paraId="2063AB9A" w14:textId="4EE45217" w:rsidR="00EA745D" w:rsidRPr="00824F8B" w:rsidRDefault="00857839" w:rsidP="00EA745D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857839">
        <w:rPr>
          <w:rFonts w:ascii="Arial" w:hAnsi="Arial" w:cs="Arial"/>
          <w:sz w:val="32"/>
          <w:szCs w:val="32"/>
        </w:rPr>
        <w:t>A Câmara Municipal de Cruzmaltina agradece cordialmente o convite para a formatura da Escola Municipal Emílio Garrastazu Médici. Contudo, informamos que, devido à realização da sessão ordinária nesta data, os vereadores não poderão comparecer ao evento.</w:t>
      </w:r>
    </w:p>
    <w:p w14:paraId="21599384" w14:textId="0AA9F1B5" w:rsidR="00ED5357" w:rsidRDefault="00ED5357" w:rsidP="00ED535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1051A1">
        <w:rPr>
          <w:rFonts w:ascii="Arial" w:hAnsi="Arial" w:cs="Arial"/>
          <w:sz w:val="32"/>
          <w:szCs w:val="32"/>
        </w:rPr>
        <w:t>Solicito a leitura indicação n°2</w:t>
      </w:r>
      <w:r w:rsidR="005F6B32">
        <w:rPr>
          <w:rFonts w:ascii="Arial" w:hAnsi="Arial" w:cs="Arial"/>
          <w:sz w:val="32"/>
          <w:szCs w:val="32"/>
        </w:rPr>
        <w:t>3</w:t>
      </w:r>
      <w:r w:rsidRPr="001051A1">
        <w:rPr>
          <w:rFonts w:ascii="Arial" w:hAnsi="Arial" w:cs="Arial"/>
          <w:sz w:val="32"/>
          <w:szCs w:val="32"/>
        </w:rPr>
        <w:t xml:space="preserve">/2025, de autoria </w:t>
      </w:r>
      <w:r w:rsidR="005F6B32" w:rsidRPr="001051A1">
        <w:rPr>
          <w:rFonts w:ascii="Arial" w:hAnsi="Arial" w:cs="Arial"/>
          <w:sz w:val="32"/>
          <w:szCs w:val="32"/>
        </w:rPr>
        <w:t>do</w:t>
      </w:r>
      <w:r w:rsidRPr="001051A1">
        <w:rPr>
          <w:rFonts w:ascii="Arial" w:hAnsi="Arial" w:cs="Arial"/>
          <w:sz w:val="32"/>
          <w:szCs w:val="32"/>
        </w:rPr>
        <w:t xml:space="preserve"> Vereador </w:t>
      </w:r>
      <w:r>
        <w:rPr>
          <w:rFonts w:ascii="Arial" w:hAnsi="Arial" w:cs="Arial"/>
          <w:sz w:val="32"/>
          <w:szCs w:val="32"/>
        </w:rPr>
        <w:t>Aparecido Gomes Pereira</w:t>
      </w:r>
      <w:r w:rsidRPr="001051A1">
        <w:rPr>
          <w:rFonts w:ascii="Arial" w:hAnsi="Arial" w:cs="Arial"/>
          <w:sz w:val="32"/>
          <w:szCs w:val="32"/>
        </w:rPr>
        <w:t xml:space="preserve">. </w:t>
      </w:r>
    </w:p>
    <w:p w14:paraId="16E1390C" w14:textId="77777777" w:rsidR="005F6B32" w:rsidRPr="005F6B32" w:rsidRDefault="005F6B32" w:rsidP="005F6B32">
      <w:pPr>
        <w:pStyle w:val="PargrafodaLista"/>
        <w:spacing w:line="360" w:lineRule="auto"/>
        <w:ind w:left="786"/>
        <w:jc w:val="both"/>
        <w:rPr>
          <w:sz w:val="28"/>
          <w:szCs w:val="28"/>
        </w:rPr>
      </w:pPr>
      <w:r w:rsidRPr="005F6B32">
        <w:rPr>
          <w:sz w:val="28"/>
          <w:szCs w:val="28"/>
        </w:rPr>
        <w:t xml:space="preserve"> O Vereador </w:t>
      </w:r>
      <w:r w:rsidRPr="005F6B32">
        <w:rPr>
          <w:b/>
          <w:bCs/>
          <w:sz w:val="28"/>
          <w:szCs w:val="28"/>
        </w:rPr>
        <w:t>Aparecido Gomes Pereira</w:t>
      </w:r>
      <w:r w:rsidRPr="005F6B32">
        <w:rPr>
          <w:sz w:val="28"/>
          <w:szCs w:val="28"/>
        </w:rPr>
        <w:t xml:space="preserve"> indica ao Poder Executivo Municipal que, se possível, adote as medidas administrativas necessárias visando à </w:t>
      </w:r>
      <w:r w:rsidRPr="005F6B32">
        <w:rPr>
          <w:b/>
          <w:bCs/>
          <w:sz w:val="28"/>
          <w:szCs w:val="28"/>
        </w:rPr>
        <w:t>instalação de uma Academia de Ginástica ao Ar Livre</w:t>
      </w:r>
      <w:r w:rsidRPr="005F6B32">
        <w:rPr>
          <w:sz w:val="28"/>
          <w:szCs w:val="28"/>
        </w:rPr>
        <w:t xml:space="preserve"> na localidade do </w:t>
      </w:r>
      <w:r w:rsidRPr="005F6B32">
        <w:rPr>
          <w:b/>
          <w:bCs/>
          <w:sz w:val="28"/>
          <w:szCs w:val="28"/>
        </w:rPr>
        <w:t>Bairro Olho d’Água</w:t>
      </w:r>
      <w:r w:rsidRPr="005F6B32">
        <w:rPr>
          <w:sz w:val="28"/>
          <w:szCs w:val="28"/>
        </w:rPr>
        <w:t>.</w:t>
      </w:r>
    </w:p>
    <w:p w14:paraId="3892594C" w14:textId="41F6F10C" w:rsidR="00ED5357" w:rsidRDefault="005F6B32" w:rsidP="005F6B32">
      <w:pPr>
        <w:pStyle w:val="PargrafodaLista"/>
        <w:spacing w:line="360" w:lineRule="auto"/>
        <w:ind w:left="786"/>
        <w:jc w:val="both"/>
        <w:rPr>
          <w:sz w:val="28"/>
          <w:szCs w:val="28"/>
        </w:rPr>
      </w:pPr>
      <w:r w:rsidRPr="005F6B32">
        <w:rPr>
          <w:sz w:val="28"/>
          <w:szCs w:val="28"/>
        </w:rPr>
        <w:t>A medida tem por objetivo promover a saúde, o bem-estar e a qualidade de vida dos moradores, oferecendo um espaço adequado para a prática de atividades físicas.</w:t>
      </w:r>
    </w:p>
    <w:p w14:paraId="07F764E4" w14:textId="77777777" w:rsidR="005F6B32" w:rsidRPr="005F6B32" w:rsidRDefault="005F6B32" w:rsidP="005F6B32">
      <w:pPr>
        <w:pStyle w:val="PargrafodaLista"/>
        <w:spacing w:line="360" w:lineRule="auto"/>
        <w:ind w:left="786"/>
        <w:rPr>
          <w:sz w:val="28"/>
          <w:szCs w:val="28"/>
        </w:rPr>
      </w:pPr>
    </w:p>
    <w:p w14:paraId="61789658" w14:textId="77777777" w:rsidR="00ED5357" w:rsidRPr="001051A1" w:rsidRDefault="00ED5357" w:rsidP="00ED535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1051A1">
        <w:rPr>
          <w:rFonts w:ascii="Arial" w:hAnsi="Arial" w:cs="Arial"/>
          <w:sz w:val="32"/>
          <w:szCs w:val="32"/>
        </w:rPr>
        <w:t>Coloco a indicação em discussão.</w:t>
      </w:r>
    </w:p>
    <w:p w14:paraId="6A2C90B9" w14:textId="77777777" w:rsidR="00ED5357" w:rsidRPr="001051A1" w:rsidRDefault="00ED5357" w:rsidP="00ED5357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1051A1">
        <w:rPr>
          <w:rFonts w:ascii="Arial" w:hAnsi="Arial" w:cs="Arial"/>
          <w:sz w:val="32"/>
          <w:szCs w:val="32"/>
        </w:rPr>
        <w:lastRenderedPageBreak/>
        <w:t>Coloco a indicação em votação os favoráveis permaneçam como estão os contrários se manifestem colocando - se em pé.</w:t>
      </w:r>
    </w:p>
    <w:p w14:paraId="33460C7B" w14:textId="6E08C4C7" w:rsidR="00ED5357" w:rsidRPr="00824F8B" w:rsidRDefault="00ED5357" w:rsidP="00824F8B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1051A1">
        <w:rPr>
          <w:rFonts w:ascii="Arial" w:hAnsi="Arial" w:cs="Arial"/>
          <w:sz w:val="32"/>
          <w:szCs w:val="32"/>
        </w:rPr>
        <w:t>Dou por aprovado/reprovado a indicação n°2</w:t>
      </w:r>
      <w:r>
        <w:rPr>
          <w:rFonts w:ascii="Arial" w:hAnsi="Arial" w:cs="Arial"/>
          <w:sz w:val="32"/>
          <w:szCs w:val="32"/>
        </w:rPr>
        <w:t>3</w:t>
      </w:r>
      <w:r w:rsidRPr="001051A1">
        <w:rPr>
          <w:rFonts w:ascii="Arial" w:hAnsi="Arial" w:cs="Arial"/>
          <w:sz w:val="32"/>
          <w:szCs w:val="32"/>
        </w:rPr>
        <w:t>/2025</w:t>
      </w:r>
      <w:r w:rsidRPr="00BC6939">
        <w:rPr>
          <w:rFonts w:ascii="Arial" w:hAnsi="Arial" w:cs="Arial"/>
          <w:color w:val="1F3864" w:themeColor="accent1" w:themeShade="80"/>
          <w:sz w:val="32"/>
          <w:szCs w:val="32"/>
        </w:rPr>
        <w:t>.</w:t>
      </w:r>
    </w:p>
    <w:p w14:paraId="4B2AEEB5" w14:textId="26EE0006" w:rsidR="00D46976" w:rsidRPr="00E309E5" w:rsidRDefault="00D46976" w:rsidP="00D46976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Solicito a leitura da ementa do 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Projeto de 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Emenda </w:t>
      </w:r>
      <w:r w:rsidR="00813759">
        <w:rPr>
          <w:rFonts w:ascii="Arial" w:hAnsi="Arial" w:cs="Arial"/>
          <w:b/>
          <w:bCs/>
          <w:color w:val="000000" w:themeColor="text1"/>
          <w:sz w:val="32"/>
          <w:szCs w:val="32"/>
        </w:rPr>
        <w:t>à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Lei Orgânica 01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>/2025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 e da ementa do parecer da comissão.</w:t>
      </w:r>
      <w:r>
        <w:rPr>
          <w:rFonts w:ascii="Arial" w:hAnsi="Arial" w:cs="Arial"/>
          <w:color w:val="000000" w:themeColor="text1"/>
          <w:sz w:val="32"/>
          <w:szCs w:val="32"/>
        </w:rPr>
        <w:t xml:space="preserve"> </w:t>
      </w:r>
    </w:p>
    <w:p w14:paraId="49146900" w14:textId="396B6B3A" w:rsidR="00D46976" w:rsidRPr="00534DCE" w:rsidRDefault="00D46976" w:rsidP="00D46976">
      <w:pPr>
        <w:pStyle w:val="Recuodecorpodetexto"/>
        <w:ind w:left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F31C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Projeto de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Emenda à Lei Orgânica</w:t>
      </w:r>
      <w:r w:rsidRPr="00DF31C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01</w:t>
      </w:r>
      <w:r w:rsidRPr="00DF31C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/2025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DF31CF">
        <w:rPr>
          <w:rFonts w:ascii="Times New Roman" w:hAnsi="Times New Roman" w:cs="Times New Roman"/>
          <w:sz w:val="28"/>
          <w:szCs w:val="28"/>
        </w:rPr>
        <w:t xml:space="preserve"> </w:t>
      </w:r>
      <w:r w:rsidRPr="00D46976">
        <w:rPr>
          <w:rFonts w:ascii="Times New Roman" w:hAnsi="Times New Roman" w:cs="Times New Roman"/>
          <w:sz w:val="28"/>
          <w:szCs w:val="28"/>
        </w:rPr>
        <w:t>Dispõe sobre a obrigatoriedade da declaração de bens e valores dos agentes públicos no âmbito do Município de Cruzmaltina, em conformidade com a Lei Federal n. 8.429, de 2 de junho de 1992, e altera o Art. 58 da Lei Orgânica Municipal.</w:t>
      </w:r>
    </w:p>
    <w:p w14:paraId="2F0CF746" w14:textId="77777777" w:rsidR="00D46976" w:rsidRPr="00E309E5" w:rsidRDefault="00D46976" w:rsidP="00D46976">
      <w:pPr>
        <w:pStyle w:val="Recuodecorpodetex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309E5">
        <w:rPr>
          <w:rFonts w:ascii="Times New Roman" w:hAnsi="Times New Roman" w:cs="Times New Roman"/>
          <w:sz w:val="28"/>
          <w:szCs w:val="28"/>
        </w:rPr>
        <w:t>.</w:t>
      </w:r>
    </w:p>
    <w:p w14:paraId="1417DE8D" w14:textId="77777777" w:rsidR="00265F16" w:rsidRPr="00265F16" w:rsidRDefault="00D46976" w:rsidP="00265F16">
      <w:pPr>
        <w:jc w:val="both"/>
        <w:rPr>
          <w:sz w:val="28"/>
          <w:szCs w:val="28"/>
        </w:rPr>
      </w:pPr>
      <w:r w:rsidRPr="00610BCC">
        <w:rPr>
          <w:b/>
          <w:bCs/>
          <w:color w:val="000000" w:themeColor="text1"/>
          <w:sz w:val="28"/>
          <w:szCs w:val="28"/>
        </w:rPr>
        <w:t>Parecer das Comissões</w:t>
      </w:r>
      <w:r w:rsidRPr="00265F16">
        <w:rPr>
          <w:b/>
          <w:bCs/>
          <w:color w:val="000000" w:themeColor="text1"/>
          <w:sz w:val="28"/>
          <w:szCs w:val="28"/>
        </w:rPr>
        <w:t xml:space="preserve">: </w:t>
      </w:r>
      <w:r w:rsidRPr="00265F16">
        <w:rPr>
          <w:sz w:val="28"/>
          <w:szCs w:val="28"/>
        </w:rPr>
        <w:t xml:space="preserve"> </w:t>
      </w:r>
      <w:r w:rsidR="00265F16" w:rsidRPr="00265F16">
        <w:rPr>
          <w:sz w:val="28"/>
          <w:szCs w:val="28"/>
        </w:rPr>
        <w:t>Favorável a tramitação e aprovação do Projeto de Emenda à Lei Orgânica Municipal nº 01/2025, desde que com emenda modificativa na redação do seu art. 2º, nos termos desse voto.</w:t>
      </w:r>
    </w:p>
    <w:p w14:paraId="32CE97BA" w14:textId="77777777" w:rsidR="00D46976" w:rsidRPr="00610BCC" w:rsidRDefault="00D46976" w:rsidP="00D46976">
      <w:pPr>
        <w:jc w:val="both"/>
        <w:rPr>
          <w:color w:val="000000" w:themeColor="text1"/>
          <w:sz w:val="28"/>
          <w:szCs w:val="28"/>
        </w:rPr>
      </w:pPr>
    </w:p>
    <w:p w14:paraId="3A9F8952" w14:textId="77777777" w:rsidR="00D46976" w:rsidRPr="00907D6C" w:rsidRDefault="00D46976" w:rsidP="00D46976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>Coloco o projeto em discussão.</w:t>
      </w:r>
    </w:p>
    <w:p w14:paraId="1563E4F6" w14:textId="77777777" w:rsidR="00D46976" w:rsidRPr="00907D6C" w:rsidRDefault="00D46976" w:rsidP="00D46976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>Coloco o Projeto de Lei em votação os favoráveis permaneçam como estão os contrários se manifestem colocando - se em pé.</w:t>
      </w:r>
    </w:p>
    <w:p w14:paraId="570B732F" w14:textId="68058A92" w:rsidR="00824F8B" w:rsidRDefault="00D46976" w:rsidP="00824F8B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lastRenderedPageBreak/>
        <w:t xml:space="preserve">Dou por aprovado/reprovado o </w:t>
      </w:r>
      <w:r w:rsidR="00DB18DE"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Projeto de </w:t>
      </w:r>
      <w:r w:rsidR="00DB18DE">
        <w:rPr>
          <w:rFonts w:ascii="Arial" w:hAnsi="Arial" w:cs="Arial"/>
          <w:b/>
          <w:bCs/>
          <w:color w:val="000000" w:themeColor="text1"/>
          <w:sz w:val="32"/>
          <w:szCs w:val="32"/>
        </w:rPr>
        <w:t>Emenda à Lei Orgânica 01</w:t>
      </w:r>
      <w:r w:rsidR="00DB18DE"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>/2025</w:t>
      </w:r>
      <w:r w:rsidR="00DB18DE" w:rsidRPr="00907D6C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em </w:t>
      </w:r>
      <w: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>PRIMEIRA</w:t>
      </w:r>
      <w:r w:rsidR="00813759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 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>votação</w:t>
      </w:r>
      <w:r>
        <w:rPr>
          <w:rFonts w:ascii="Arial" w:hAnsi="Arial" w:cs="Arial"/>
          <w:color w:val="000000" w:themeColor="text1"/>
          <w:sz w:val="32"/>
          <w:szCs w:val="32"/>
        </w:rPr>
        <w:t>.</w:t>
      </w:r>
    </w:p>
    <w:p w14:paraId="4E3D3F0E" w14:textId="5AB46ECC" w:rsidR="00824F8B" w:rsidRPr="00824F8B" w:rsidRDefault="00813759" w:rsidP="00824F8B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824F8B">
        <w:rPr>
          <w:rFonts w:ascii="Arial" w:hAnsi="Arial" w:cs="Arial"/>
          <w:color w:val="000000" w:themeColor="text1"/>
          <w:sz w:val="32"/>
          <w:szCs w:val="32"/>
        </w:rPr>
        <w:t xml:space="preserve">Solicito a leitura da ementa do </w:t>
      </w:r>
      <w:r w:rsidRPr="00824F8B">
        <w:rPr>
          <w:rFonts w:ascii="Arial" w:hAnsi="Arial" w:cs="Arial"/>
          <w:b/>
          <w:bCs/>
          <w:color w:val="000000" w:themeColor="text1"/>
          <w:sz w:val="32"/>
          <w:szCs w:val="32"/>
        </w:rPr>
        <w:t>Projeto de Lei 71/2025</w:t>
      </w:r>
      <w:r w:rsidRPr="00824F8B">
        <w:rPr>
          <w:rFonts w:ascii="Arial" w:hAnsi="Arial" w:cs="Arial"/>
          <w:color w:val="000000" w:themeColor="text1"/>
          <w:sz w:val="32"/>
          <w:szCs w:val="32"/>
        </w:rPr>
        <w:t xml:space="preserve"> e da ementa do parecer da comissão. </w:t>
      </w:r>
      <w:r w:rsidRPr="00824F8B">
        <w:rPr>
          <w:rFonts w:ascii="Arial" w:hAnsi="Arial" w:cs="Arial"/>
          <w:color w:val="000000" w:themeColor="text1"/>
        </w:rPr>
        <w:t>(Abert. Cred. Adic. Supl. Saúde)</w:t>
      </w:r>
    </w:p>
    <w:p w14:paraId="705A31B3" w14:textId="6E7D0BDE" w:rsidR="00813759" w:rsidRPr="00824F8B" w:rsidRDefault="00813759" w:rsidP="00824F8B">
      <w:pPr>
        <w:suppressAutoHyphens w:val="0"/>
        <w:spacing w:after="0" w:line="240" w:lineRule="auto"/>
        <w:jc w:val="both"/>
        <w:rPr>
          <w:b/>
          <w:bCs/>
          <w:i/>
          <w:iCs/>
          <w:sz w:val="28"/>
          <w:szCs w:val="28"/>
        </w:rPr>
      </w:pPr>
      <w:r w:rsidRPr="00824F8B">
        <w:rPr>
          <w:b/>
          <w:bCs/>
          <w:color w:val="000000" w:themeColor="text1"/>
          <w:sz w:val="28"/>
          <w:szCs w:val="28"/>
        </w:rPr>
        <w:t>Projeto de Lei 71/2025:</w:t>
      </w:r>
      <w:r w:rsidRPr="00824F8B">
        <w:rPr>
          <w:sz w:val="28"/>
          <w:szCs w:val="28"/>
        </w:rPr>
        <w:t xml:space="preserve"> Autoriza o Executivo Municipal a efetuar a abertura de Crédito Adicional </w:t>
      </w:r>
      <w:r w:rsidRPr="00824F8B">
        <w:rPr>
          <w:sz w:val="28"/>
          <w:szCs w:val="28"/>
        </w:rPr>
        <w:tab/>
        <w:t>Suplementar no orçamento do Município de Cruzmaltina para o Exercício de 2025 e dá outras providências.</w:t>
      </w:r>
    </w:p>
    <w:p w14:paraId="4F319A3C" w14:textId="77777777" w:rsidR="00813759" w:rsidRPr="00E309E5" w:rsidRDefault="00813759" w:rsidP="00813759">
      <w:pPr>
        <w:pStyle w:val="Recuodecorpodetex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309E5">
        <w:rPr>
          <w:rFonts w:ascii="Times New Roman" w:hAnsi="Times New Roman" w:cs="Times New Roman"/>
          <w:sz w:val="28"/>
          <w:szCs w:val="28"/>
        </w:rPr>
        <w:t>.</w:t>
      </w:r>
    </w:p>
    <w:p w14:paraId="49CA3A4E" w14:textId="464CB0D1" w:rsidR="00265F16" w:rsidRPr="00265F16" w:rsidRDefault="00813759" w:rsidP="00265F16">
      <w:pPr>
        <w:pStyle w:val="Corpodetexto"/>
        <w:ind w:right="-316"/>
        <w:rPr>
          <w:rFonts w:ascii="Times New Roman" w:hAnsi="Times New Roman" w:cs="Times New Roman"/>
          <w:sz w:val="28"/>
          <w:szCs w:val="28"/>
        </w:rPr>
      </w:pPr>
      <w:r w:rsidRPr="00610BCC">
        <w:rPr>
          <w:rFonts w:ascii="Times New Roman" w:hAnsi="Times New Roman"/>
          <w:b/>
          <w:bCs/>
          <w:color w:val="000000" w:themeColor="text1"/>
          <w:sz w:val="28"/>
          <w:szCs w:val="28"/>
        </w:rPr>
        <w:t>Parecer das Comissões</w:t>
      </w:r>
      <w:r w:rsidRPr="00265F1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: </w:t>
      </w:r>
      <w:r w:rsidRPr="00265F16">
        <w:rPr>
          <w:rFonts w:ascii="Times New Roman" w:hAnsi="Times New Roman" w:cs="Times New Roman"/>
          <w:sz w:val="28"/>
          <w:szCs w:val="28"/>
        </w:rPr>
        <w:t xml:space="preserve"> </w:t>
      </w:r>
      <w:r w:rsidR="00265F16" w:rsidRPr="00265F16">
        <w:rPr>
          <w:rFonts w:ascii="Times New Roman" w:hAnsi="Times New Roman" w:cs="Times New Roman"/>
          <w:sz w:val="28"/>
          <w:szCs w:val="28"/>
        </w:rPr>
        <w:t xml:space="preserve"> Favorável a tramitação e aprovação do Projeto de Lei Municipal nº 71/2025, o qual </w:t>
      </w:r>
      <w:r w:rsidR="00265F16" w:rsidRPr="00265F16">
        <w:rPr>
          <w:rFonts w:ascii="Times New Roman" w:hAnsi="Times New Roman" w:cs="Times New Roman"/>
          <w:iCs/>
          <w:sz w:val="28"/>
          <w:szCs w:val="28"/>
        </w:rPr>
        <w:t xml:space="preserve">autoriza abertura de crédito adicional suplementar, no valor de </w:t>
      </w:r>
      <w:r w:rsidR="00265F16" w:rsidRPr="00265F16">
        <w:rPr>
          <w:rFonts w:ascii="Times New Roman" w:hAnsi="Times New Roman" w:cs="Times New Roman"/>
          <w:bCs/>
          <w:iCs/>
          <w:sz w:val="28"/>
          <w:szCs w:val="28"/>
        </w:rPr>
        <w:t xml:space="preserve">R$ 380.000,00 (trezentos e oitenta mil reais), </w:t>
      </w:r>
      <w:r w:rsidR="00265F16" w:rsidRPr="00265F16">
        <w:rPr>
          <w:rFonts w:ascii="Times New Roman" w:hAnsi="Times New Roman" w:cs="Times New Roman"/>
          <w:iCs/>
          <w:sz w:val="28"/>
          <w:szCs w:val="28"/>
        </w:rPr>
        <w:t>no orçamento do Município de Cruzmaltina para o exercício financeiro de 2025 e dá outras providências”</w:t>
      </w:r>
    </w:p>
    <w:p w14:paraId="641DB2D0" w14:textId="77777777" w:rsidR="00813759" w:rsidRPr="00610BCC" w:rsidRDefault="00813759" w:rsidP="00813759">
      <w:pPr>
        <w:jc w:val="both"/>
        <w:rPr>
          <w:color w:val="000000" w:themeColor="text1"/>
          <w:sz w:val="28"/>
          <w:szCs w:val="28"/>
        </w:rPr>
      </w:pPr>
    </w:p>
    <w:p w14:paraId="6261CE6C" w14:textId="77777777" w:rsidR="00813759" w:rsidRPr="00907D6C" w:rsidRDefault="00813759" w:rsidP="00813759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>Coloco o projeto em discussão.</w:t>
      </w:r>
    </w:p>
    <w:p w14:paraId="5D38DE8C" w14:textId="77777777" w:rsidR="00813759" w:rsidRPr="00907D6C" w:rsidRDefault="00813759" w:rsidP="00813759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>Coloco o Projeto de Lei em votação os favoráveis permaneçam como estão os contrários se manifestem colocando - se em pé.</w:t>
      </w:r>
    </w:p>
    <w:p w14:paraId="4BE3F4E8" w14:textId="08C8C676" w:rsidR="00813759" w:rsidRPr="00824F8B" w:rsidRDefault="00813759" w:rsidP="00813759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Dou por aprovado/reprovado o 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71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>/2025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 em </w:t>
      </w:r>
      <w: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PRIMEIRA 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>votação</w:t>
      </w:r>
      <w:r>
        <w:rPr>
          <w:rFonts w:ascii="Arial" w:hAnsi="Arial" w:cs="Arial"/>
          <w:color w:val="000000" w:themeColor="text1"/>
          <w:sz w:val="32"/>
          <w:szCs w:val="32"/>
        </w:rPr>
        <w:t>.</w:t>
      </w:r>
    </w:p>
    <w:p w14:paraId="73C01F79" w14:textId="7B77DB0D" w:rsidR="00534DCE" w:rsidRPr="00E309E5" w:rsidRDefault="00534DCE" w:rsidP="00534DC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lastRenderedPageBreak/>
        <w:t xml:space="preserve">Solicito a leitura da ementa do 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>Projeto de Lei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66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>/2025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 e da ementa do parecer da comissão.</w:t>
      </w:r>
      <w:r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Pr="00E309E5">
        <w:rPr>
          <w:rFonts w:ascii="Arial" w:hAnsi="Arial" w:cs="Arial"/>
          <w:color w:val="000000" w:themeColor="text1"/>
        </w:rPr>
        <w:t xml:space="preserve">(compra de </w:t>
      </w:r>
      <w:r w:rsidR="00610BCC">
        <w:rPr>
          <w:rFonts w:ascii="Arial" w:hAnsi="Arial" w:cs="Arial"/>
          <w:color w:val="000000" w:themeColor="text1"/>
        </w:rPr>
        <w:t>dois bebedouros</w:t>
      </w:r>
      <w:r>
        <w:rPr>
          <w:rFonts w:ascii="Arial" w:hAnsi="Arial" w:cs="Arial"/>
          <w:color w:val="000000" w:themeColor="text1"/>
        </w:rPr>
        <w:t>, dois aparelhos de ar condicionado e duas cortinas de ar para a capela mortuária</w:t>
      </w:r>
      <w:r w:rsidRPr="00E309E5">
        <w:rPr>
          <w:rFonts w:ascii="Arial" w:hAnsi="Arial" w:cs="Arial"/>
          <w:color w:val="000000" w:themeColor="text1"/>
        </w:rPr>
        <w:t>)</w:t>
      </w:r>
    </w:p>
    <w:p w14:paraId="76B140AE" w14:textId="77777777" w:rsidR="00534DCE" w:rsidRPr="00534DCE" w:rsidRDefault="00534DCE" w:rsidP="00534DCE">
      <w:pPr>
        <w:pStyle w:val="Recuodecorpodetexto"/>
        <w:ind w:left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F31C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Projeto de Lei 6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6</w:t>
      </w:r>
      <w:r w:rsidRPr="00DF31C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/2025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DF31CF">
        <w:rPr>
          <w:rFonts w:ascii="Times New Roman" w:hAnsi="Times New Roman" w:cs="Times New Roman"/>
          <w:sz w:val="28"/>
          <w:szCs w:val="28"/>
        </w:rPr>
        <w:t xml:space="preserve"> </w:t>
      </w:r>
      <w:r w:rsidRPr="00610BCC">
        <w:rPr>
          <w:rFonts w:ascii="Times New Roman" w:hAnsi="Times New Roman" w:cs="Times New Roman"/>
          <w:sz w:val="28"/>
          <w:szCs w:val="28"/>
        </w:rPr>
        <w:t>Autoriza o Executivo Municipal a efetuar a abertura de Crédito Adicional Especial no orçamento do Município de Cruzmaltina para o Exercício de 2025 e dá outras providências.</w:t>
      </w:r>
    </w:p>
    <w:p w14:paraId="2C846649" w14:textId="090B48A1" w:rsidR="00534DCE" w:rsidRPr="00E309E5" w:rsidRDefault="00534DCE" w:rsidP="00534DCE">
      <w:pPr>
        <w:pStyle w:val="Recuodecorpodetex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309E5">
        <w:rPr>
          <w:rFonts w:ascii="Times New Roman" w:hAnsi="Times New Roman" w:cs="Times New Roman"/>
          <w:sz w:val="28"/>
          <w:szCs w:val="28"/>
        </w:rPr>
        <w:t>.</w:t>
      </w:r>
    </w:p>
    <w:p w14:paraId="55193538" w14:textId="5A7504AF" w:rsidR="003D5C9E" w:rsidRPr="00610BCC" w:rsidRDefault="00534DCE" w:rsidP="003D5C9E">
      <w:pPr>
        <w:pStyle w:val="SemEspaamento"/>
        <w:jc w:val="both"/>
        <w:rPr>
          <w:rFonts w:ascii="Times New Roman" w:eastAsia="Garamond" w:hAnsi="Times New Roman"/>
          <w:b/>
          <w:bCs/>
          <w:sz w:val="28"/>
          <w:szCs w:val="28"/>
        </w:rPr>
      </w:pPr>
      <w:r w:rsidRPr="00610BCC">
        <w:rPr>
          <w:rFonts w:ascii="Times New Roman" w:hAnsi="Times New Roman"/>
          <w:b/>
          <w:bCs/>
          <w:color w:val="000000" w:themeColor="text1"/>
          <w:sz w:val="28"/>
          <w:szCs w:val="28"/>
        </w:rPr>
        <w:t>Parecer das Comissões:</w:t>
      </w:r>
      <w:r w:rsidR="00610BCC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610BCC">
        <w:rPr>
          <w:rFonts w:ascii="Times New Roman" w:hAnsi="Times New Roman"/>
          <w:sz w:val="28"/>
          <w:szCs w:val="28"/>
        </w:rPr>
        <w:t xml:space="preserve"> </w:t>
      </w:r>
      <w:r w:rsidR="003D5C9E" w:rsidRPr="00610BCC">
        <w:rPr>
          <w:rFonts w:ascii="Times New Roman" w:hAnsi="Times New Roman"/>
          <w:sz w:val="28"/>
          <w:szCs w:val="28"/>
        </w:rPr>
        <w:t>Favorável à tramitação e aprovação do Projeto de Lei Municipal nº 66/2025, o qual autoriza abertura de Crédito Adicional Especial de R$ 18.000,00 (dezoito mil reais) no orçamento do Município de Cruzmaltina para o exercício de 2025 e</w:t>
      </w:r>
      <w:r w:rsidR="003D5C9E" w:rsidRPr="00610BCC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3D5C9E" w:rsidRPr="00610BCC">
        <w:rPr>
          <w:rFonts w:ascii="Times New Roman" w:hAnsi="Times New Roman"/>
          <w:sz w:val="28"/>
          <w:szCs w:val="28"/>
        </w:rPr>
        <w:t>dá</w:t>
      </w:r>
      <w:r w:rsidR="003D5C9E" w:rsidRPr="00610BCC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3D5C9E" w:rsidRPr="00610BCC">
        <w:rPr>
          <w:rFonts w:ascii="Times New Roman" w:hAnsi="Times New Roman"/>
          <w:sz w:val="28"/>
          <w:szCs w:val="28"/>
        </w:rPr>
        <w:t>outras providências</w:t>
      </w:r>
      <w:r w:rsidR="003D5C9E" w:rsidRPr="00610BCC">
        <w:rPr>
          <w:rFonts w:ascii="Times New Roman" w:eastAsia="Garamond" w:hAnsi="Times New Roman"/>
          <w:sz w:val="28"/>
          <w:szCs w:val="28"/>
        </w:rPr>
        <w:t>”</w:t>
      </w:r>
    </w:p>
    <w:p w14:paraId="7E9BC45F" w14:textId="748CB56E" w:rsidR="00534DCE" w:rsidRPr="00610BCC" w:rsidRDefault="00534DCE" w:rsidP="00534DCE">
      <w:pPr>
        <w:jc w:val="both"/>
        <w:rPr>
          <w:color w:val="000000" w:themeColor="text1"/>
          <w:sz w:val="28"/>
          <w:szCs w:val="28"/>
        </w:rPr>
      </w:pPr>
    </w:p>
    <w:p w14:paraId="38C962DA" w14:textId="77777777" w:rsidR="00534DCE" w:rsidRPr="00907D6C" w:rsidRDefault="00534DCE" w:rsidP="00534DC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>Coloco o projeto em discussão.</w:t>
      </w:r>
    </w:p>
    <w:p w14:paraId="20E2263B" w14:textId="77777777" w:rsidR="00534DCE" w:rsidRPr="00907D6C" w:rsidRDefault="00534DCE" w:rsidP="00534DC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>Coloco o Projeto de Lei em votação os favoráveis permaneçam como estão os contrários se manifestem colocando - se em pé.</w:t>
      </w:r>
    </w:p>
    <w:p w14:paraId="1EE16187" w14:textId="5D511C4F" w:rsidR="00534DCE" w:rsidRDefault="00534DCE" w:rsidP="00534DC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Dou por aprovado/reprovado o 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Projeto de Lei 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66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>/2025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 em </w:t>
      </w:r>
      <w:r w:rsidR="00610BCC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>SEGUNDA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 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>votação</w:t>
      </w:r>
      <w:r>
        <w:rPr>
          <w:rFonts w:ascii="Arial" w:hAnsi="Arial" w:cs="Arial"/>
          <w:color w:val="000000" w:themeColor="text1"/>
          <w:sz w:val="32"/>
          <w:szCs w:val="32"/>
        </w:rPr>
        <w:t>.</w:t>
      </w:r>
    </w:p>
    <w:p w14:paraId="58561371" w14:textId="77777777" w:rsidR="00813759" w:rsidRDefault="00813759" w:rsidP="00813759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14:paraId="47674572" w14:textId="0B73A206" w:rsidR="00534DCE" w:rsidRPr="00E309E5" w:rsidRDefault="00534DCE" w:rsidP="00534DC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lastRenderedPageBreak/>
        <w:t xml:space="preserve">Solicito a leitura da ementa do 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>Projeto de Lei</w:t>
      </w:r>
      <w:r w:rsidR="00FF2C6A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67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>/2025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 e da ementa do parecer da comissão.</w:t>
      </w:r>
      <w:r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FF2C6A">
        <w:rPr>
          <w:rFonts w:ascii="Arial" w:hAnsi="Arial" w:cs="Arial"/>
          <w:color w:val="000000" w:themeColor="text1"/>
        </w:rPr>
        <w:t>(abono natalino</w:t>
      </w:r>
      <w:r w:rsidRPr="00E309E5">
        <w:rPr>
          <w:rFonts w:ascii="Arial" w:hAnsi="Arial" w:cs="Arial"/>
          <w:color w:val="000000" w:themeColor="text1"/>
        </w:rPr>
        <w:t>)</w:t>
      </w:r>
    </w:p>
    <w:p w14:paraId="5FDFF23D" w14:textId="71EFEE11" w:rsidR="00534DCE" w:rsidRPr="00610BCC" w:rsidRDefault="00534DCE" w:rsidP="00610BCC">
      <w:pPr>
        <w:widowControl w:val="0"/>
        <w:spacing w:line="360" w:lineRule="auto"/>
        <w:jc w:val="both"/>
        <w:rPr>
          <w:rFonts w:ascii="Arial" w:hAnsi="Arial" w:cs="Arial"/>
          <w:color w:val="212529"/>
        </w:rPr>
      </w:pPr>
      <w:r w:rsidRPr="00DF31CF">
        <w:rPr>
          <w:b/>
          <w:bCs/>
          <w:color w:val="000000" w:themeColor="text1"/>
          <w:sz w:val="28"/>
          <w:szCs w:val="28"/>
        </w:rPr>
        <w:t>Projeto de Lei 6</w:t>
      </w:r>
      <w:r w:rsidR="00FF2C6A">
        <w:rPr>
          <w:b/>
          <w:bCs/>
          <w:color w:val="000000" w:themeColor="text1"/>
          <w:sz w:val="28"/>
          <w:szCs w:val="28"/>
        </w:rPr>
        <w:t>7</w:t>
      </w:r>
      <w:r w:rsidRPr="00DF31CF">
        <w:rPr>
          <w:b/>
          <w:bCs/>
          <w:color w:val="000000" w:themeColor="text1"/>
          <w:sz w:val="28"/>
          <w:szCs w:val="28"/>
        </w:rPr>
        <w:t>/2025</w:t>
      </w:r>
      <w:r>
        <w:rPr>
          <w:b/>
          <w:bCs/>
          <w:color w:val="000000" w:themeColor="text1"/>
          <w:sz w:val="28"/>
          <w:szCs w:val="28"/>
        </w:rPr>
        <w:t>:</w:t>
      </w:r>
      <w:r w:rsidRPr="00DF31CF">
        <w:rPr>
          <w:sz w:val="28"/>
          <w:szCs w:val="28"/>
        </w:rPr>
        <w:t xml:space="preserve"> </w:t>
      </w:r>
      <w:r w:rsidR="00610BCC">
        <w:rPr>
          <w:sz w:val="28"/>
          <w:szCs w:val="28"/>
        </w:rPr>
        <w:t>A</w:t>
      </w:r>
      <w:r w:rsidR="00610BCC" w:rsidRPr="00610BCC">
        <w:rPr>
          <w:sz w:val="28"/>
          <w:szCs w:val="28"/>
        </w:rPr>
        <w:t>utoriza o abono cesta natalina aos servidores públicos do poder executivo e membros do conselho tutelar do município de cruzmaltina e dá outras providências.</w:t>
      </w:r>
    </w:p>
    <w:p w14:paraId="0E946EF5" w14:textId="1C8CEBC1" w:rsidR="00534DCE" w:rsidRDefault="00534DCE" w:rsidP="00534DCE">
      <w:pPr>
        <w:jc w:val="both"/>
        <w:rPr>
          <w:noProof/>
          <w:sz w:val="28"/>
          <w:szCs w:val="28"/>
        </w:rPr>
      </w:pPr>
      <w:r w:rsidRPr="00F808AE">
        <w:rPr>
          <w:b/>
          <w:bCs/>
          <w:color w:val="000000" w:themeColor="text1"/>
          <w:sz w:val="28"/>
          <w:szCs w:val="28"/>
        </w:rPr>
        <w:t>Parecer das Comissões</w:t>
      </w:r>
      <w:r>
        <w:rPr>
          <w:b/>
          <w:bCs/>
          <w:color w:val="000000" w:themeColor="text1"/>
          <w:sz w:val="28"/>
          <w:szCs w:val="28"/>
        </w:rPr>
        <w:t>:</w:t>
      </w:r>
      <w:r w:rsidRPr="00E309E5">
        <w:t xml:space="preserve"> </w:t>
      </w:r>
      <w:r w:rsidR="00FF2C6A" w:rsidRPr="00FF2C6A">
        <w:rPr>
          <w:sz w:val="28"/>
          <w:szCs w:val="28"/>
        </w:rPr>
        <w:t xml:space="preserve">Favorável à tramitação e aprovação do Projeto de Lei Municipal nº 067/2025 que </w:t>
      </w:r>
      <w:r w:rsidR="00FF2C6A" w:rsidRPr="00FF2C6A">
        <w:rPr>
          <w:noProof/>
          <w:sz w:val="28"/>
          <w:szCs w:val="28"/>
        </w:rPr>
        <w:t xml:space="preserve">autoriza abertura de Crédito Adicional Especial de R$ 129.800,00 (cento e vinte e nove mil e oitocentos reais),  no orçamento do exercício de 2025 do Município de Cruzmaltina;   </w:t>
      </w:r>
      <w:r w:rsidR="00FF2C6A" w:rsidRPr="00FF2C6A">
        <w:rPr>
          <w:sz w:val="28"/>
          <w:szCs w:val="28"/>
        </w:rPr>
        <w:t>autoriza a concessão do “Abono Cesta Natalina” aos Servidores do Executivo do município de Cruzmaltina, quer sejam empregados públicos, efetivos e membros do Conselho Tutelar, a ser pago em parcela única no mês de dezembro, no</w:t>
      </w:r>
      <w:r w:rsidR="00FF2C6A" w:rsidRPr="00FF2C6A">
        <w:rPr>
          <w:b/>
          <w:sz w:val="28"/>
          <w:szCs w:val="28"/>
        </w:rPr>
        <w:t xml:space="preserve"> </w:t>
      </w:r>
      <w:r w:rsidR="00FF2C6A" w:rsidRPr="00FF2C6A">
        <w:rPr>
          <w:sz w:val="28"/>
          <w:szCs w:val="28"/>
        </w:rPr>
        <w:t>valor individual de R$ 550,00 (quinhentos e cinquenta reais) e</w:t>
      </w:r>
      <w:r w:rsidR="00FF2C6A" w:rsidRPr="00FF2C6A">
        <w:rPr>
          <w:noProof/>
          <w:sz w:val="28"/>
          <w:szCs w:val="28"/>
        </w:rPr>
        <w:t xml:space="preserve"> da outras providências</w:t>
      </w:r>
      <w:r w:rsidR="00610BCC">
        <w:rPr>
          <w:noProof/>
          <w:sz w:val="28"/>
          <w:szCs w:val="28"/>
        </w:rPr>
        <w:t>.</w:t>
      </w:r>
    </w:p>
    <w:p w14:paraId="6F9DFCEC" w14:textId="77777777" w:rsidR="00610BCC" w:rsidRPr="00FF2C6A" w:rsidRDefault="00610BCC" w:rsidP="00534DCE">
      <w:pPr>
        <w:jc w:val="both"/>
        <w:rPr>
          <w:color w:val="000000" w:themeColor="text1"/>
          <w:sz w:val="28"/>
          <w:szCs w:val="28"/>
        </w:rPr>
      </w:pPr>
    </w:p>
    <w:p w14:paraId="6F7158C2" w14:textId="77777777" w:rsidR="00534DCE" w:rsidRPr="00907D6C" w:rsidRDefault="00534DCE" w:rsidP="00534DC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>Coloco o projeto em discussão.</w:t>
      </w:r>
    </w:p>
    <w:p w14:paraId="6A670DAC" w14:textId="77777777" w:rsidR="00534DCE" w:rsidRPr="00907D6C" w:rsidRDefault="00534DCE" w:rsidP="00534DC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>Coloco o Projeto de Lei em votação os favoráveis permaneçam como estão os contrários se manifestem colocando - se em pé.</w:t>
      </w:r>
    </w:p>
    <w:p w14:paraId="5D4DDB03" w14:textId="5B56007C" w:rsidR="00FF2C6A" w:rsidRDefault="00534DCE" w:rsidP="00F504B0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Dou por aprovado/reprovado o 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Projeto de Lei </w:t>
      </w:r>
      <w:r w:rsidR="00FF2C6A">
        <w:rPr>
          <w:rFonts w:ascii="Arial" w:hAnsi="Arial" w:cs="Arial"/>
          <w:b/>
          <w:bCs/>
          <w:color w:val="000000" w:themeColor="text1"/>
          <w:sz w:val="32"/>
          <w:szCs w:val="32"/>
        </w:rPr>
        <w:t>67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>/2025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 em </w:t>
      </w:r>
      <w:r w:rsidR="00610BCC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>SEGUNDA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 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>votação</w:t>
      </w:r>
      <w:r>
        <w:rPr>
          <w:rFonts w:ascii="Arial" w:hAnsi="Arial" w:cs="Arial"/>
          <w:color w:val="000000" w:themeColor="text1"/>
          <w:sz w:val="32"/>
          <w:szCs w:val="32"/>
        </w:rPr>
        <w:t>.</w:t>
      </w:r>
    </w:p>
    <w:p w14:paraId="6B8EDCA8" w14:textId="3DCED57A" w:rsidR="00E668E1" w:rsidRPr="00E309E5" w:rsidRDefault="00E668E1" w:rsidP="00E668E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lastRenderedPageBreak/>
        <w:t xml:space="preserve">Solicito a leitura da ementa do 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Projeto 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de Resolução n°01/2025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 e da ementa do parecer da comissão</w:t>
      </w:r>
      <w:r w:rsidR="001C6BCC">
        <w:rPr>
          <w:rFonts w:ascii="Arial" w:hAnsi="Arial" w:cs="Arial"/>
          <w:color w:val="000000" w:themeColor="text1"/>
          <w:sz w:val="32"/>
          <w:szCs w:val="32"/>
        </w:rPr>
        <w:t xml:space="preserve"> especial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>.</w:t>
      </w:r>
      <w:r>
        <w:rPr>
          <w:rFonts w:ascii="Arial" w:hAnsi="Arial" w:cs="Arial"/>
          <w:color w:val="000000" w:themeColor="text1"/>
          <w:sz w:val="32"/>
          <w:szCs w:val="32"/>
        </w:rPr>
        <w:t xml:space="preserve"> </w:t>
      </w:r>
    </w:p>
    <w:p w14:paraId="3067397F" w14:textId="33D2FD06" w:rsidR="00E668E1" w:rsidRDefault="00E668E1" w:rsidP="00E668E1">
      <w:pPr>
        <w:widowControl w:val="0"/>
        <w:spacing w:line="360" w:lineRule="auto"/>
        <w:jc w:val="both"/>
        <w:rPr>
          <w:sz w:val="28"/>
          <w:szCs w:val="28"/>
        </w:rPr>
      </w:pPr>
      <w:r w:rsidRPr="00DF31CF">
        <w:rPr>
          <w:b/>
          <w:bCs/>
          <w:color w:val="000000" w:themeColor="text1"/>
          <w:sz w:val="28"/>
          <w:szCs w:val="28"/>
        </w:rPr>
        <w:t xml:space="preserve">Projeto de </w:t>
      </w:r>
      <w:r>
        <w:rPr>
          <w:b/>
          <w:bCs/>
          <w:color w:val="000000" w:themeColor="text1"/>
          <w:sz w:val="28"/>
          <w:szCs w:val="28"/>
        </w:rPr>
        <w:t>resolução n°01/2025</w:t>
      </w:r>
      <w:r>
        <w:rPr>
          <w:b/>
          <w:bCs/>
          <w:color w:val="000000" w:themeColor="text1"/>
          <w:sz w:val="28"/>
          <w:szCs w:val="28"/>
        </w:rPr>
        <w:t>:</w:t>
      </w:r>
      <w:r w:rsidRPr="00DF31CF">
        <w:rPr>
          <w:sz w:val="28"/>
          <w:szCs w:val="28"/>
        </w:rPr>
        <w:t xml:space="preserve"> </w:t>
      </w:r>
      <w:r w:rsidRPr="001C6BCC">
        <w:rPr>
          <w:sz w:val="28"/>
          <w:szCs w:val="28"/>
        </w:rPr>
        <w:t>Aprova o Relatório Final da Comissão Parlamentar de Inquérito, instituída pela</w:t>
      </w:r>
      <w:r w:rsidRPr="001C6BCC">
        <w:rPr>
          <w:b/>
          <w:sz w:val="28"/>
          <w:szCs w:val="28"/>
        </w:rPr>
        <w:t xml:space="preserve"> Portaria </w:t>
      </w:r>
      <w:r w:rsidRPr="001C6BCC">
        <w:rPr>
          <w:sz w:val="28"/>
          <w:szCs w:val="28"/>
        </w:rPr>
        <w:t xml:space="preserve">nº </w:t>
      </w:r>
      <w:r w:rsidRPr="001C6BCC">
        <w:rPr>
          <w:b/>
          <w:sz w:val="28"/>
          <w:szCs w:val="28"/>
        </w:rPr>
        <w:t>194/2025</w:t>
      </w:r>
      <w:r w:rsidRPr="001C6BCC">
        <w:rPr>
          <w:sz w:val="28"/>
          <w:szCs w:val="28"/>
        </w:rPr>
        <w:t xml:space="preserve">, tendo por objeto apurar irregularidades no </w:t>
      </w:r>
      <w:r w:rsidRPr="001C6BCC">
        <w:rPr>
          <w:b/>
          <w:sz w:val="28"/>
          <w:szCs w:val="28"/>
        </w:rPr>
        <w:t xml:space="preserve">TERMO ADITIVO </w:t>
      </w:r>
      <w:r w:rsidRPr="001C6BCC">
        <w:rPr>
          <w:sz w:val="28"/>
          <w:szCs w:val="28"/>
        </w:rPr>
        <w:t xml:space="preserve">do contrato administrativo nº 36/2025, firmado entre o </w:t>
      </w:r>
      <w:r w:rsidRPr="001C6BCC">
        <w:rPr>
          <w:b/>
          <w:sz w:val="28"/>
          <w:szCs w:val="28"/>
        </w:rPr>
        <w:t>MUNICÍPIO DE CRUZMALTINA</w:t>
      </w:r>
      <w:r w:rsidRPr="001C6BCC">
        <w:rPr>
          <w:sz w:val="28"/>
          <w:szCs w:val="28"/>
        </w:rPr>
        <w:t xml:space="preserve"> e a empresa </w:t>
      </w:r>
      <w:r w:rsidRPr="001C6BCC">
        <w:rPr>
          <w:b/>
          <w:sz w:val="28"/>
          <w:szCs w:val="28"/>
        </w:rPr>
        <w:t>SOVRANA ENGENHARIA E CONSTRUÇÕES LTDA</w:t>
      </w:r>
      <w:r w:rsidRPr="001C6BCC">
        <w:rPr>
          <w:sz w:val="28"/>
          <w:szCs w:val="28"/>
        </w:rPr>
        <w:t xml:space="preserve">, no valor de </w:t>
      </w:r>
      <w:r w:rsidRPr="001C6BCC">
        <w:rPr>
          <w:b/>
          <w:sz w:val="28"/>
          <w:szCs w:val="28"/>
        </w:rPr>
        <w:t>R$ 54.013,47</w:t>
      </w:r>
      <w:r w:rsidRPr="001C6BCC">
        <w:rPr>
          <w:sz w:val="28"/>
          <w:szCs w:val="28"/>
        </w:rPr>
        <w:t xml:space="preserve"> (cinquenta e quatro mil, treze reais e quarenta e sete centavos), equivalente a </w:t>
      </w:r>
      <w:r w:rsidRPr="001C6BCC">
        <w:rPr>
          <w:b/>
          <w:sz w:val="28"/>
          <w:szCs w:val="28"/>
        </w:rPr>
        <w:t>10,92%</w:t>
      </w:r>
      <w:r w:rsidRPr="001C6BCC">
        <w:rPr>
          <w:sz w:val="28"/>
          <w:szCs w:val="28"/>
        </w:rPr>
        <w:t xml:space="preserve"> (dez vírgula noventa e dois por cento) do valor original do contrato de revitalização da Praça Central com a construção de monumento, conforme processo administrativo nº 134/2024 e Concorrência Eletrônica nº10/2024.”</w:t>
      </w:r>
    </w:p>
    <w:p w14:paraId="499960CA" w14:textId="74341C99" w:rsidR="001C6BCC" w:rsidRPr="001C6BCC" w:rsidRDefault="001C6BCC" w:rsidP="00E668E1">
      <w:pPr>
        <w:widowControl w:val="0"/>
        <w:spacing w:line="360" w:lineRule="auto"/>
        <w:jc w:val="both"/>
        <w:rPr>
          <w:rFonts w:ascii="Arial" w:hAnsi="Arial" w:cs="Arial"/>
          <w:color w:val="212529"/>
          <w:sz w:val="28"/>
          <w:szCs w:val="28"/>
        </w:rPr>
      </w:pPr>
      <w:r w:rsidRPr="001C6BCC">
        <w:rPr>
          <w:b/>
          <w:bCs/>
          <w:sz w:val="28"/>
          <w:szCs w:val="28"/>
        </w:rPr>
        <w:t xml:space="preserve">Parecer da Comissão </w:t>
      </w:r>
      <w:r w:rsidR="00E65BD6">
        <w:rPr>
          <w:b/>
          <w:bCs/>
          <w:sz w:val="28"/>
          <w:szCs w:val="28"/>
        </w:rPr>
        <w:t>Parlamentar de Inquérito</w:t>
      </w:r>
      <w:r w:rsidRPr="001C6BCC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  <w:r w:rsidRPr="001C6BCC">
        <w:rPr>
          <w:sz w:val="28"/>
          <w:szCs w:val="28"/>
        </w:rPr>
        <w:t>A Comissão</w:t>
      </w:r>
      <w:r>
        <w:rPr>
          <w:sz w:val="28"/>
          <w:szCs w:val="28"/>
        </w:rPr>
        <w:t>, resolv</w:t>
      </w:r>
      <w:r w:rsidR="00E65BD6">
        <w:rPr>
          <w:sz w:val="28"/>
          <w:szCs w:val="28"/>
        </w:rPr>
        <w:t>e</w:t>
      </w:r>
      <w:r w:rsidR="00DB18DE">
        <w:rPr>
          <w:sz w:val="28"/>
          <w:szCs w:val="28"/>
        </w:rPr>
        <w:t>u</w:t>
      </w:r>
      <w:r>
        <w:rPr>
          <w:sz w:val="28"/>
          <w:szCs w:val="28"/>
        </w:rPr>
        <w:t xml:space="preserve"> por unanimidade, </w:t>
      </w:r>
      <w:r w:rsidRPr="001C6BCC">
        <w:rPr>
          <w:b/>
          <w:bCs/>
          <w:sz w:val="28"/>
          <w:szCs w:val="28"/>
          <w:u w:val="single"/>
        </w:rPr>
        <w:t>APROVAR</w:t>
      </w:r>
      <w:r>
        <w:rPr>
          <w:sz w:val="28"/>
          <w:szCs w:val="28"/>
        </w:rPr>
        <w:t xml:space="preserve"> o </w:t>
      </w:r>
      <w:r w:rsidRPr="001C6BCC">
        <w:rPr>
          <w:b/>
          <w:bCs/>
          <w:sz w:val="28"/>
          <w:szCs w:val="28"/>
          <w:u w:val="single"/>
        </w:rPr>
        <w:t>RELATÓRIO FINAL</w:t>
      </w:r>
      <w:r>
        <w:rPr>
          <w:sz w:val="28"/>
          <w:szCs w:val="28"/>
        </w:rPr>
        <w:t xml:space="preserve"> </w:t>
      </w:r>
      <w:r w:rsidR="00023889">
        <w:rPr>
          <w:sz w:val="28"/>
          <w:szCs w:val="28"/>
        </w:rPr>
        <w:t>da referida C.P.I., nos termos do voto do relator desta Comissão, com expedição de Resolução Legislativa apontando as medidas cabíveis, nos temos do art. 59,</w:t>
      </w:r>
      <w:r w:rsidR="00E65BD6">
        <w:rPr>
          <w:sz w:val="28"/>
          <w:szCs w:val="28"/>
        </w:rPr>
        <w:t xml:space="preserve"> </w:t>
      </w:r>
      <w:r w:rsidR="00023889">
        <w:rPr>
          <w:sz w:val="28"/>
          <w:szCs w:val="28"/>
        </w:rPr>
        <w:t>§3°, do Regimento Interno.</w:t>
      </w:r>
    </w:p>
    <w:p w14:paraId="03158692" w14:textId="77777777" w:rsidR="00E668E1" w:rsidRPr="00FF2C6A" w:rsidRDefault="00E668E1" w:rsidP="00E668E1">
      <w:pPr>
        <w:jc w:val="both"/>
        <w:rPr>
          <w:color w:val="000000" w:themeColor="text1"/>
          <w:sz w:val="28"/>
          <w:szCs w:val="28"/>
        </w:rPr>
      </w:pPr>
    </w:p>
    <w:p w14:paraId="6BD842D0" w14:textId="29BEC89C" w:rsidR="00E668E1" w:rsidRPr="00907D6C" w:rsidRDefault="00E668E1" w:rsidP="00E668E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Coloco o </w:t>
      </w:r>
      <w:r>
        <w:rPr>
          <w:rFonts w:ascii="Arial" w:hAnsi="Arial" w:cs="Arial"/>
          <w:color w:val="000000" w:themeColor="text1"/>
          <w:sz w:val="32"/>
          <w:szCs w:val="32"/>
        </w:rPr>
        <w:t>P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>rojeto</w:t>
      </w:r>
      <w:r>
        <w:rPr>
          <w:rFonts w:ascii="Arial" w:hAnsi="Arial" w:cs="Arial"/>
          <w:color w:val="000000" w:themeColor="text1"/>
          <w:sz w:val="32"/>
          <w:szCs w:val="32"/>
        </w:rPr>
        <w:t xml:space="preserve"> de Resolução </w:t>
      </w:r>
      <w:r w:rsidR="001C6BCC">
        <w:rPr>
          <w:rFonts w:ascii="Arial" w:hAnsi="Arial" w:cs="Arial"/>
          <w:color w:val="000000" w:themeColor="text1"/>
          <w:sz w:val="32"/>
          <w:szCs w:val="32"/>
        </w:rPr>
        <w:t>em discussão.</w:t>
      </w:r>
    </w:p>
    <w:p w14:paraId="6E952A91" w14:textId="5CC7E79A" w:rsidR="00E668E1" w:rsidRDefault="00E668E1" w:rsidP="00E668E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lastRenderedPageBreak/>
        <w:t xml:space="preserve">Coloco o </w:t>
      </w:r>
      <w:r>
        <w:rPr>
          <w:rFonts w:ascii="Arial" w:hAnsi="Arial" w:cs="Arial"/>
          <w:color w:val="000000" w:themeColor="text1"/>
          <w:sz w:val="32"/>
          <w:szCs w:val="32"/>
        </w:rPr>
        <w:t>P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>rojeto</w:t>
      </w:r>
      <w:r>
        <w:rPr>
          <w:rFonts w:ascii="Arial" w:hAnsi="Arial" w:cs="Arial"/>
          <w:color w:val="000000" w:themeColor="text1"/>
          <w:sz w:val="32"/>
          <w:szCs w:val="32"/>
        </w:rPr>
        <w:t xml:space="preserve"> de Resolução</w:t>
      </w:r>
      <w:r w:rsidR="0017528C">
        <w:rPr>
          <w:rFonts w:ascii="Arial" w:hAnsi="Arial" w:cs="Arial"/>
          <w:color w:val="000000" w:themeColor="text1"/>
          <w:sz w:val="32"/>
          <w:szCs w:val="32"/>
        </w:rPr>
        <w:t xml:space="preserve"> n°01/2025</w:t>
      </w:r>
      <w:r w:rsidRPr="00E668E1">
        <w:rPr>
          <w:rFonts w:ascii="Arial" w:hAnsi="Arial" w:cs="Arial"/>
          <w:color w:val="000000" w:themeColor="text1"/>
          <w:sz w:val="32"/>
          <w:szCs w:val="32"/>
        </w:rPr>
        <w:t xml:space="preserve"> em votação os favoráveis</w:t>
      </w:r>
      <w:r w:rsidR="001C6BCC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Pr="00E668E1">
        <w:rPr>
          <w:rFonts w:ascii="Arial" w:hAnsi="Arial" w:cs="Arial"/>
          <w:color w:val="000000" w:themeColor="text1"/>
          <w:sz w:val="32"/>
          <w:szCs w:val="32"/>
        </w:rPr>
        <w:t xml:space="preserve">permaneçam como estão os contrários se manifestem colocando </w:t>
      </w:r>
      <w:r w:rsidR="001C6BCC">
        <w:rPr>
          <w:rFonts w:ascii="Arial" w:hAnsi="Arial" w:cs="Arial"/>
          <w:color w:val="000000" w:themeColor="text1"/>
          <w:sz w:val="32"/>
          <w:szCs w:val="32"/>
        </w:rPr>
        <w:t>–</w:t>
      </w:r>
      <w:r w:rsidRPr="00E668E1">
        <w:rPr>
          <w:rFonts w:ascii="Arial" w:hAnsi="Arial" w:cs="Arial"/>
          <w:color w:val="000000" w:themeColor="text1"/>
          <w:sz w:val="32"/>
          <w:szCs w:val="32"/>
        </w:rPr>
        <w:t xml:space="preserve"> se</w:t>
      </w:r>
      <w:r w:rsidR="001C6BCC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Pr="00E668E1">
        <w:rPr>
          <w:rFonts w:ascii="Arial" w:hAnsi="Arial" w:cs="Arial"/>
          <w:color w:val="000000" w:themeColor="text1"/>
          <w:sz w:val="32"/>
          <w:szCs w:val="32"/>
        </w:rPr>
        <w:t>em pé.</w:t>
      </w:r>
    </w:p>
    <w:p w14:paraId="76A894B4" w14:textId="171D09CE" w:rsidR="001C6BCC" w:rsidRPr="00023889" w:rsidRDefault="001C6BCC" w:rsidP="00023889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Dou por aprovado/reprovado o </w:t>
      </w:r>
      <w:r w:rsidRPr="00907D6C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Projeto 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>de Resolução</w:t>
      </w:r>
      <w:r w:rsidR="00DB18DE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n°01/2025</w:t>
      </w:r>
      <w:r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>em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olor w:val="000000" w:themeColor="text1"/>
          <w:sz w:val="32"/>
          <w:szCs w:val="32"/>
          <w:u w:val="single"/>
        </w:rPr>
        <w:t xml:space="preserve">PRIMEIRA </w:t>
      </w:r>
      <w:r w:rsidRPr="00907D6C">
        <w:rPr>
          <w:rFonts w:ascii="Arial" w:hAnsi="Arial" w:cs="Arial"/>
          <w:color w:val="000000" w:themeColor="text1"/>
          <w:sz w:val="32"/>
          <w:szCs w:val="32"/>
        </w:rPr>
        <w:t>votação</w:t>
      </w:r>
      <w:r>
        <w:rPr>
          <w:rFonts w:ascii="Arial" w:hAnsi="Arial" w:cs="Arial"/>
          <w:color w:val="000000" w:themeColor="text1"/>
          <w:sz w:val="32"/>
          <w:szCs w:val="32"/>
        </w:rPr>
        <w:t>.</w:t>
      </w:r>
    </w:p>
    <w:p w14:paraId="7AC281BA" w14:textId="43125A5A" w:rsidR="006C0725" w:rsidRPr="000C3379" w:rsidRDefault="000C3379" w:rsidP="000C3379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Deixo</w:t>
      </w:r>
      <w:r w:rsidR="006C0725" w:rsidRPr="000C3379">
        <w:rPr>
          <w:rFonts w:ascii="Arial" w:hAnsi="Arial" w:cs="Arial"/>
          <w:sz w:val="32"/>
          <w:szCs w:val="32"/>
        </w:rPr>
        <w:t xml:space="preserve"> a palavra livre para os vereadores que quiserem se pronunciar, o prazo máximo de 10 minutos, na forma regimental.</w:t>
      </w:r>
    </w:p>
    <w:p w14:paraId="142FD111" w14:textId="60DC76DE" w:rsidR="004F5A5A" w:rsidRPr="006C0725" w:rsidRDefault="0005752E" w:rsidP="006C0725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6C0725">
        <w:rPr>
          <w:rFonts w:ascii="Arial" w:hAnsi="Arial" w:cs="Arial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 </w:t>
      </w:r>
    </w:p>
    <w:p w14:paraId="3F2EA319" w14:textId="608973E4" w:rsidR="0005752E" w:rsidRPr="000B5C12" w:rsidRDefault="0005752E" w:rsidP="009E1ECC">
      <w:pPr>
        <w:suppressAutoHyphens w:val="0"/>
        <w:spacing w:after="0" w:line="600" w:lineRule="auto"/>
        <w:jc w:val="center"/>
      </w:pPr>
      <w:r w:rsidRPr="008B39E5">
        <w:rPr>
          <w:rFonts w:ascii="Arial" w:hAnsi="Arial" w:cs="Arial"/>
          <w:b/>
          <w:bCs/>
          <w:sz w:val="32"/>
          <w:szCs w:val="32"/>
          <w:u w:val="single"/>
        </w:rPr>
        <w:t>Boa noite a todos</w:t>
      </w:r>
      <w:bookmarkEnd w:id="0"/>
      <w:r w:rsidRPr="008B39E5">
        <w:rPr>
          <w:rFonts w:ascii="Arial" w:hAnsi="Arial" w:cs="Arial"/>
          <w:b/>
          <w:bCs/>
          <w:sz w:val="32"/>
          <w:szCs w:val="32"/>
          <w:u w:val="single"/>
        </w:rPr>
        <w:t>!</w:t>
      </w:r>
    </w:p>
    <w:sectPr w:rsidR="0005752E" w:rsidRPr="000B5C12" w:rsidSect="00AB27BC">
      <w:headerReference w:type="default" r:id="rId7"/>
      <w:pgSz w:w="12240" w:h="15840"/>
      <w:pgMar w:top="1701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46F9F" w14:textId="77777777" w:rsidR="00EA359D" w:rsidRDefault="00EA359D">
      <w:pPr>
        <w:spacing w:after="0" w:line="240" w:lineRule="auto"/>
      </w:pPr>
      <w:r>
        <w:separator/>
      </w:r>
    </w:p>
  </w:endnote>
  <w:endnote w:type="continuationSeparator" w:id="0">
    <w:p w14:paraId="0352A98F" w14:textId="77777777" w:rsidR="00EA359D" w:rsidRDefault="00EA3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093EC" w14:textId="77777777" w:rsidR="00EA359D" w:rsidRDefault="00EA359D">
      <w:pPr>
        <w:spacing w:after="0" w:line="240" w:lineRule="auto"/>
      </w:pPr>
      <w:r>
        <w:separator/>
      </w:r>
    </w:p>
  </w:footnote>
  <w:footnote w:type="continuationSeparator" w:id="0">
    <w:p w14:paraId="5309D016" w14:textId="77777777" w:rsidR="00EA359D" w:rsidRDefault="00EA3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0B37" w14:textId="77777777" w:rsidR="001771CB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51667926" name="Imagem 2516679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1771CB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1771CB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1771CB" w:rsidRPr="000662F0" w:rsidRDefault="00724AB7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4364"/>
    <w:multiLevelType w:val="hybridMultilevel"/>
    <w:tmpl w:val="E49CECAC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797759C"/>
    <w:multiLevelType w:val="hybridMultilevel"/>
    <w:tmpl w:val="ED463724"/>
    <w:lvl w:ilvl="0" w:tplc="34C24808">
      <w:start w:val="4"/>
      <w:numFmt w:val="lowerLetter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A57434"/>
    <w:multiLevelType w:val="hybridMultilevel"/>
    <w:tmpl w:val="467EAB76"/>
    <w:lvl w:ilvl="0" w:tplc="67127866">
      <w:start w:val="1"/>
      <w:numFmt w:val="lowerLetter"/>
      <w:lvlText w:val="%1)"/>
      <w:lvlJc w:val="left"/>
      <w:pPr>
        <w:ind w:left="122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4B4C26"/>
    <w:multiLevelType w:val="hybridMultilevel"/>
    <w:tmpl w:val="B3402DC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A57C43"/>
    <w:multiLevelType w:val="hybridMultilevel"/>
    <w:tmpl w:val="DD06C1CC"/>
    <w:lvl w:ilvl="0" w:tplc="0416000F">
      <w:start w:val="1"/>
      <w:numFmt w:val="decimal"/>
      <w:lvlText w:val="%1."/>
      <w:lvlJc w:val="left"/>
      <w:pPr>
        <w:ind w:left="1506" w:hanging="360"/>
      </w:pPr>
    </w:lvl>
    <w:lvl w:ilvl="1" w:tplc="04160019" w:tentative="1">
      <w:start w:val="1"/>
      <w:numFmt w:val="lowerLetter"/>
      <w:lvlText w:val="%2."/>
      <w:lvlJc w:val="left"/>
      <w:pPr>
        <w:ind w:left="2226" w:hanging="360"/>
      </w:pPr>
    </w:lvl>
    <w:lvl w:ilvl="2" w:tplc="0416001B" w:tentative="1">
      <w:start w:val="1"/>
      <w:numFmt w:val="lowerRoman"/>
      <w:lvlText w:val="%3."/>
      <w:lvlJc w:val="right"/>
      <w:pPr>
        <w:ind w:left="2946" w:hanging="180"/>
      </w:pPr>
    </w:lvl>
    <w:lvl w:ilvl="3" w:tplc="0416000F" w:tentative="1">
      <w:start w:val="1"/>
      <w:numFmt w:val="decimal"/>
      <w:lvlText w:val="%4."/>
      <w:lvlJc w:val="left"/>
      <w:pPr>
        <w:ind w:left="3666" w:hanging="360"/>
      </w:pPr>
    </w:lvl>
    <w:lvl w:ilvl="4" w:tplc="04160019" w:tentative="1">
      <w:start w:val="1"/>
      <w:numFmt w:val="lowerLetter"/>
      <w:lvlText w:val="%5."/>
      <w:lvlJc w:val="left"/>
      <w:pPr>
        <w:ind w:left="4386" w:hanging="360"/>
      </w:pPr>
    </w:lvl>
    <w:lvl w:ilvl="5" w:tplc="0416001B" w:tentative="1">
      <w:start w:val="1"/>
      <w:numFmt w:val="lowerRoman"/>
      <w:lvlText w:val="%6."/>
      <w:lvlJc w:val="right"/>
      <w:pPr>
        <w:ind w:left="5106" w:hanging="180"/>
      </w:pPr>
    </w:lvl>
    <w:lvl w:ilvl="6" w:tplc="0416000F" w:tentative="1">
      <w:start w:val="1"/>
      <w:numFmt w:val="decimal"/>
      <w:lvlText w:val="%7."/>
      <w:lvlJc w:val="left"/>
      <w:pPr>
        <w:ind w:left="5826" w:hanging="360"/>
      </w:pPr>
    </w:lvl>
    <w:lvl w:ilvl="7" w:tplc="04160019" w:tentative="1">
      <w:start w:val="1"/>
      <w:numFmt w:val="lowerLetter"/>
      <w:lvlText w:val="%8."/>
      <w:lvlJc w:val="left"/>
      <w:pPr>
        <w:ind w:left="6546" w:hanging="360"/>
      </w:pPr>
    </w:lvl>
    <w:lvl w:ilvl="8" w:tplc="0416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 w15:restartNumberingAfterBreak="0">
    <w:nsid w:val="612B71D4"/>
    <w:multiLevelType w:val="hybridMultilevel"/>
    <w:tmpl w:val="3A9AB2C8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9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0" w15:restartNumberingAfterBreak="0">
    <w:nsid w:val="7A445A31"/>
    <w:multiLevelType w:val="hybridMultilevel"/>
    <w:tmpl w:val="AE2084CA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950429605">
    <w:abstractNumId w:val="3"/>
  </w:num>
  <w:num w:numId="2" w16cid:durableId="925462951">
    <w:abstractNumId w:val="5"/>
  </w:num>
  <w:num w:numId="3" w16cid:durableId="1658998546">
    <w:abstractNumId w:val="5"/>
  </w:num>
  <w:num w:numId="4" w16cid:durableId="2087997858">
    <w:abstractNumId w:val="5"/>
  </w:num>
  <w:num w:numId="5" w16cid:durableId="1077435847">
    <w:abstractNumId w:val="5"/>
  </w:num>
  <w:num w:numId="6" w16cid:durableId="1653174385">
    <w:abstractNumId w:val="5"/>
  </w:num>
  <w:num w:numId="7" w16cid:durableId="214661585">
    <w:abstractNumId w:val="6"/>
  </w:num>
  <w:num w:numId="8" w16cid:durableId="643851230">
    <w:abstractNumId w:val="9"/>
  </w:num>
  <w:num w:numId="9" w16cid:durableId="1425300702">
    <w:abstractNumId w:val="4"/>
  </w:num>
  <w:num w:numId="10" w16cid:durableId="1349942450">
    <w:abstractNumId w:val="5"/>
  </w:num>
  <w:num w:numId="11" w16cid:durableId="619534058">
    <w:abstractNumId w:val="0"/>
  </w:num>
  <w:num w:numId="12" w16cid:durableId="490951721">
    <w:abstractNumId w:val="8"/>
  </w:num>
  <w:num w:numId="13" w16cid:durableId="1906183722">
    <w:abstractNumId w:val="1"/>
  </w:num>
  <w:num w:numId="14" w16cid:durableId="240454571">
    <w:abstractNumId w:val="5"/>
  </w:num>
  <w:num w:numId="15" w16cid:durableId="351417688">
    <w:abstractNumId w:val="10"/>
  </w:num>
  <w:num w:numId="16" w16cid:durableId="553396850">
    <w:abstractNumId w:val="5"/>
  </w:num>
  <w:num w:numId="17" w16cid:durableId="1729955939">
    <w:abstractNumId w:val="2"/>
  </w:num>
  <w:num w:numId="18" w16cid:durableId="943850815">
    <w:abstractNumId w:val="5"/>
  </w:num>
  <w:num w:numId="19" w16cid:durableId="2421037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EF7"/>
    <w:rsid w:val="0000083C"/>
    <w:rsid w:val="00001BF1"/>
    <w:rsid w:val="00007D22"/>
    <w:rsid w:val="00012CC9"/>
    <w:rsid w:val="00017F5D"/>
    <w:rsid w:val="00023889"/>
    <w:rsid w:val="00024D66"/>
    <w:rsid w:val="00026925"/>
    <w:rsid w:val="00033806"/>
    <w:rsid w:val="00034C84"/>
    <w:rsid w:val="00040BAD"/>
    <w:rsid w:val="00050442"/>
    <w:rsid w:val="00052AE2"/>
    <w:rsid w:val="0005752E"/>
    <w:rsid w:val="0005791F"/>
    <w:rsid w:val="00070E53"/>
    <w:rsid w:val="00081770"/>
    <w:rsid w:val="000965BC"/>
    <w:rsid w:val="000A4204"/>
    <w:rsid w:val="000A4C79"/>
    <w:rsid w:val="000B0373"/>
    <w:rsid w:val="000B2C10"/>
    <w:rsid w:val="000B2E02"/>
    <w:rsid w:val="000B59F0"/>
    <w:rsid w:val="000C24C0"/>
    <w:rsid w:val="000C32AE"/>
    <w:rsid w:val="000C3379"/>
    <w:rsid w:val="000C36EB"/>
    <w:rsid w:val="000E0F03"/>
    <w:rsid w:val="000E18BD"/>
    <w:rsid w:val="000E1C69"/>
    <w:rsid w:val="000E389D"/>
    <w:rsid w:val="000F19D5"/>
    <w:rsid w:val="000F7F5C"/>
    <w:rsid w:val="001003D6"/>
    <w:rsid w:val="0010130B"/>
    <w:rsid w:val="00103D3B"/>
    <w:rsid w:val="001051A1"/>
    <w:rsid w:val="00112C95"/>
    <w:rsid w:val="00113C97"/>
    <w:rsid w:val="00123B6D"/>
    <w:rsid w:val="00126915"/>
    <w:rsid w:val="00130ECA"/>
    <w:rsid w:val="00136A3C"/>
    <w:rsid w:val="001402A6"/>
    <w:rsid w:val="00141454"/>
    <w:rsid w:val="00146182"/>
    <w:rsid w:val="00146B73"/>
    <w:rsid w:val="00155244"/>
    <w:rsid w:val="00167646"/>
    <w:rsid w:val="00173A61"/>
    <w:rsid w:val="00174D37"/>
    <w:rsid w:val="0017528C"/>
    <w:rsid w:val="001771CB"/>
    <w:rsid w:val="001808B0"/>
    <w:rsid w:val="00183110"/>
    <w:rsid w:val="0018459A"/>
    <w:rsid w:val="001A159B"/>
    <w:rsid w:val="001A33EE"/>
    <w:rsid w:val="001B269A"/>
    <w:rsid w:val="001B5FE8"/>
    <w:rsid w:val="001B6CBC"/>
    <w:rsid w:val="001C6BCC"/>
    <w:rsid w:val="001C6DC9"/>
    <w:rsid w:val="001D2B63"/>
    <w:rsid w:val="001D303C"/>
    <w:rsid w:val="001D37E8"/>
    <w:rsid w:val="001D548B"/>
    <w:rsid w:val="001D58ED"/>
    <w:rsid w:val="001E28E3"/>
    <w:rsid w:val="001E2CC6"/>
    <w:rsid w:val="001E3A3E"/>
    <w:rsid w:val="001E79C6"/>
    <w:rsid w:val="001E7ADA"/>
    <w:rsid w:val="001E7FCD"/>
    <w:rsid w:val="002009EC"/>
    <w:rsid w:val="00203A38"/>
    <w:rsid w:val="002071AB"/>
    <w:rsid w:val="00207AF8"/>
    <w:rsid w:val="0021360D"/>
    <w:rsid w:val="0022054F"/>
    <w:rsid w:val="0022096D"/>
    <w:rsid w:val="00224163"/>
    <w:rsid w:val="0022429F"/>
    <w:rsid w:val="002248F8"/>
    <w:rsid w:val="00227C88"/>
    <w:rsid w:val="00231619"/>
    <w:rsid w:val="00241148"/>
    <w:rsid w:val="002419C0"/>
    <w:rsid w:val="00241FEB"/>
    <w:rsid w:val="00245DF0"/>
    <w:rsid w:val="00251AE6"/>
    <w:rsid w:val="00251C99"/>
    <w:rsid w:val="00254373"/>
    <w:rsid w:val="0025629E"/>
    <w:rsid w:val="00256DD9"/>
    <w:rsid w:val="00260356"/>
    <w:rsid w:val="00263C57"/>
    <w:rsid w:val="00263F71"/>
    <w:rsid w:val="00264F99"/>
    <w:rsid w:val="00265F16"/>
    <w:rsid w:val="002723C4"/>
    <w:rsid w:val="0027499D"/>
    <w:rsid w:val="00277A35"/>
    <w:rsid w:val="002837A4"/>
    <w:rsid w:val="00287D58"/>
    <w:rsid w:val="00291D44"/>
    <w:rsid w:val="00293445"/>
    <w:rsid w:val="00297DF0"/>
    <w:rsid w:val="002A201F"/>
    <w:rsid w:val="002A44A7"/>
    <w:rsid w:val="002B0509"/>
    <w:rsid w:val="002C2451"/>
    <w:rsid w:val="002C4154"/>
    <w:rsid w:val="002C6E82"/>
    <w:rsid w:val="002D3AC4"/>
    <w:rsid w:val="002D421C"/>
    <w:rsid w:val="002E0BF4"/>
    <w:rsid w:val="002E2847"/>
    <w:rsid w:val="002F3802"/>
    <w:rsid w:val="003059C4"/>
    <w:rsid w:val="0030682A"/>
    <w:rsid w:val="00311B64"/>
    <w:rsid w:val="00315C2B"/>
    <w:rsid w:val="00317DAF"/>
    <w:rsid w:val="00321913"/>
    <w:rsid w:val="00324D2C"/>
    <w:rsid w:val="00325A8B"/>
    <w:rsid w:val="00326977"/>
    <w:rsid w:val="003354E3"/>
    <w:rsid w:val="003357F3"/>
    <w:rsid w:val="0034197D"/>
    <w:rsid w:val="003461BF"/>
    <w:rsid w:val="00350472"/>
    <w:rsid w:val="00350776"/>
    <w:rsid w:val="003521BF"/>
    <w:rsid w:val="003539DC"/>
    <w:rsid w:val="003603FD"/>
    <w:rsid w:val="00373488"/>
    <w:rsid w:val="003758E0"/>
    <w:rsid w:val="0039511B"/>
    <w:rsid w:val="003A25B5"/>
    <w:rsid w:val="003A7DBE"/>
    <w:rsid w:val="003B1918"/>
    <w:rsid w:val="003B1D27"/>
    <w:rsid w:val="003C1D71"/>
    <w:rsid w:val="003D4B38"/>
    <w:rsid w:val="003D5C9E"/>
    <w:rsid w:val="003D5D9E"/>
    <w:rsid w:val="003D62B4"/>
    <w:rsid w:val="003D7E8F"/>
    <w:rsid w:val="003E07F5"/>
    <w:rsid w:val="003E551D"/>
    <w:rsid w:val="003E70E2"/>
    <w:rsid w:val="003E7775"/>
    <w:rsid w:val="003F67FF"/>
    <w:rsid w:val="003F7C98"/>
    <w:rsid w:val="00401C58"/>
    <w:rsid w:val="00404053"/>
    <w:rsid w:val="00410829"/>
    <w:rsid w:val="00410A0E"/>
    <w:rsid w:val="0042310F"/>
    <w:rsid w:val="00443C83"/>
    <w:rsid w:val="0045220E"/>
    <w:rsid w:val="00455A6A"/>
    <w:rsid w:val="004639F4"/>
    <w:rsid w:val="00472DA7"/>
    <w:rsid w:val="00472E84"/>
    <w:rsid w:val="004831C8"/>
    <w:rsid w:val="004879D4"/>
    <w:rsid w:val="00495328"/>
    <w:rsid w:val="004A1E4A"/>
    <w:rsid w:val="004A1F9C"/>
    <w:rsid w:val="004A4FB5"/>
    <w:rsid w:val="004A6359"/>
    <w:rsid w:val="004B4F30"/>
    <w:rsid w:val="004B76DF"/>
    <w:rsid w:val="004C7529"/>
    <w:rsid w:val="004C75B6"/>
    <w:rsid w:val="004C75BA"/>
    <w:rsid w:val="004E7D3A"/>
    <w:rsid w:val="004F5A5A"/>
    <w:rsid w:val="0050443B"/>
    <w:rsid w:val="00504761"/>
    <w:rsid w:val="005073DF"/>
    <w:rsid w:val="00520B16"/>
    <w:rsid w:val="005231C2"/>
    <w:rsid w:val="00526BA3"/>
    <w:rsid w:val="00527CEA"/>
    <w:rsid w:val="005303E4"/>
    <w:rsid w:val="00534DCE"/>
    <w:rsid w:val="0054382C"/>
    <w:rsid w:val="00544171"/>
    <w:rsid w:val="0054691C"/>
    <w:rsid w:val="00553473"/>
    <w:rsid w:val="0055378D"/>
    <w:rsid w:val="00563ECB"/>
    <w:rsid w:val="00570080"/>
    <w:rsid w:val="0057763B"/>
    <w:rsid w:val="00580051"/>
    <w:rsid w:val="0058482E"/>
    <w:rsid w:val="00593502"/>
    <w:rsid w:val="005A536A"/>
    <w:rsid w:val="005B00B3"/>
    <w:rsid w:val="005B1314"/>
    <w:rsid w:val="005C2DD9"/>
    <w:rsid w:val="005D2E7A"/>
    <w:rsid w:val="005D48F3"/>
    <w:rsid w:val="005E0125"/>
    <w:rsid w:val="005E4FE8"/>
    <w:rsid w:val="005E622B"/>
    <w:rsid w:val="005E7391"/>
    <w:rsid w:val="005F15A4"/>
    <w:rsid w:val="005F2B95"/>
    <w:rsid w:val="005F57DC"/>
    <w:rsid w:val="005F6B32"/>
    <w:rsid w:val="006004C0"/>
    <w:rsid w:val="0060305A"/>
    <w:rsid w:val="006038DB"/>
    <w:rsid w:val="006052DF"/>
    <w:rsid w:val="00606031"/>
    <w:rsid w:val="006075A2"/>
    <w:rsid w:val="00607709"/>
    <w:rsid w:val="00610BCC"/>
    <w:rsid w:val="0062129E"/>
    <w:rsid w:val="00622F07"/>
    <w:rsid w:val="00624340"/>
    <w:rsid w:val="00626C33"/>
    <w:rsid w:val="006279AE"/>
    <w:rsid w:val="00634AD6"/>
    <w:rsid w:val="006356EB"/>
    <w:rsid w:val="00643B0B"/>
    <w:rsid w:val="00644AED"/>
    <w:rsid w:val="00651AA8"/>
    <w:rsid w:val="006520F9"/>
    <w:rsid w:val="00655134"/>
    <w:rsid w:val="0065548C"/>
    <w:rsid w:val="00655FCA"/>
    <w:rsid w:val="0066393E"/>
    <w:rsid w:val="00666F19"/>
    <w:rsid w:val="0066704A"/>
    <w:rsid w:val="006775A0"/>
    <w:rsid w:val="00680BFC"/>
    <w:rsid w:val="00681A03"/>
    <w:rsid w:val="00691411"/>
    <w:rsid w:val="006A4DBD"/>
    <w:rsid w:val="006A4F10"/>
    <w:rsid w:val="006A7557"/>
    <w:rsid w:val="006B56B8"/>
    <w:rsid w:val="006C0725"/>
    <w:rsid w:val="006C19DA"/>
    <w:rsid w:val="006D1298"/>
    <w:rsid w:val="006D3128"/>
    <w:rsid w:val="006D6B25"/>
    <w:rsid w:val="006F55F9"/>
    <w:rsid w:val="006F5ED9"/>
    <w:rsid w:val="0070244E"/>
    <w:rsid w:val="00702E18"/>
    <w:rsid w:val="007101D1"/>
    <w:rsid w:val="00717600"/>
    <w:rsid w:val="00717C65"/>
    <w:rsid w:val="007221FE"/>
    <w:rsid w:val="00724AB7"/>
    <w:rsid w:val="00730F70"/>
    <w:rsid w:val="007326B4"/>
    <w:rsid w:val="007376C8"/>
    <w:rsid w:val="00751478"/>
    <w:rsid w:val="007547DB"/>
    <w:rsid w:val="00760800"/>
    <w:rsid w:val="00760EFB"/>
    <w:rsid w:val="00766A14"/>
    <w:rsid w:val="0076744E"/>
    <w:rsid w:val="00777C72"/>
    <w:rsid w:val="00780A28"/>
    <w:rsid w:val="0078316B"/>
    <w:rsid w:val="00791579"/>
    <w:rsid w:val="00795D0F"/>
    <w:rsid w:val="007A32E4"/>
    <w:rsid w:val="007B518E"/>
    <w:rsid w:val="007B7790"/>
    <w:rsid w:val="007C1DBB"/>
    <w:rsid w:val="007C32F3"/>
    <w:rsid w:val="007C39A5"/>
    <w:rsid w:val="007C4141"/>
    <w:rsid w:val="007D0D5E"/>
    <w:rsid w:val="007D2E96"/>
    <w:rsid w:val="007E18A9"/>
    <w:rsid w:val="007E1F8E"/>
    <w:rsid w:val="007E4C0D"/>
    <w:rsid w:val="007E6217"/>
    <w:rsid w:val="007E6BA3"/>
    <w:rsid w:val="007F4F4C"/>
    <w:rsid w:val="007F6CF9"/>
    <w:rsid w:val="00803000"/>
    <w:rsid w:val="00806B12"/>
    <w:rsid w:val="00812BAD"/>
    <w:rsid w:val="00813759"/>
    <w:rsid w:val="008149D2"/>
    <w:rsid w:val="00814E95"/>
    <w:rsid w:val="00814FEC"/>
    <w:rsid w:val="00821700"/>
    <w:rsid w:val="00824F8B"/>
    <w:rsid w:val="00837980"/>
    <w:rsid w:val="00850547"/>
    <w:rsid w:val="008560F1"/>
    <w:rsid w:val="00857839"/>
    <w:rsid w:val="00860858"/>
    <w:rsid w:val="00861E66"/>
    <w:rsid w:val="008624BE"/>
    <w:rsid w:val="0086328D"/>
    <w:rsid w:val="0086476B"/>
    <w:rsid w:val="008756AF"/>
    <w:rsid w:val="00884C2B"/>
    <w:rsid w:val="0088526B"/>
    <w:rsid w:val="008856DD"/>
    <w:rsid w:val="0089016C"/>
    <w:rsid w:val="0089073B"/>
    <w:rsid w:val="008910E6"/>
    <w:rsid w:val="008922C3"/>
    <w:rsid w:val="008B39E5"/>
    <w:rsid w:val="008C4A5C"/>
    <w:rsid w:val="008D33DE"/>
    <w:rsid w:val="008D413C"/>
    <w:rsid w:val="008D47FD"/>
    <w:rsid w:val="008E388D"/>
    <w:rsid w:val="008E65E9"/>
    <w:rsid w:val="00901EA2"/>
    <w:rsid w:val="00905945"/>
    <w:rsid w:val="00907D6C"/>
    <w:rsid w:val="009145F3"/>
    <w:rsid w:val="00915048"/>
    <w:rsid w:val="00916978"/>
    <w:rsid w:val="00920948"/>
    <w:rsid w:val="009209A2"/>
    <w:rsid w:val="00920AE1"/>
    <w:rsid w:val="00931034"/>
    <w:rsid w:val="00931AB6"/>
    <w:rsid w:val="00934E0D"/>
    <w:rsid w:val="00935141"/>
    <w:rsid w:val="00935AA6"/>
    <w:rsid w:val="0094388F"/>
    <w:rsid w:val="00943B66"/>
    <w:rsid w:val="00962658"/>
    <w:rsid w:val="00964871"/>
    <w:rsid w:val="00973160"/>
    <w:rsid w:val="00973836"/>
    <w:rsid w:val="009738ED"/>
    <w:rsid w:val="00974450"/>
    <w:rsid w:val="00976BC1"/>
    <w:rsid w:val="00977793"/>
    <w:rsid w:val="009810B0"/>
    <w:rsid w:val="00982C4D"/>
    <w:rsid w:val="00985FE3"/>
    <w:rsid w:val="009907CC"/>
    <w:rsid w:val="00991211"/>
    <w:rsid w:val="00996215"/>
    <w:rsid w:val="009A2C99"/>
    <w:rsid w:val="009B14FF"/>
    <w:rsid w:val="009B18AC"/>
    <w:rsid w:val="009C07AC"/>
    <w:rsid w:val="009C464F"/>
    <w:rsid w:val="009C762A"/>
    <w:rsid w:val="009D6BFA"/>
    <w:rsid w:val="009E1ECC"/>
    <w:rsid w:val="009F0795"/>
    <w:rsid w:val="009F427B"/>
    <w:rsid w:val="009F601E"/>
    <w:rsid w:val="00A03F30"/>
    <w:rsid w:val="00A0580B"/>
    <w:rsid w:val="00A12E65"/>
    <w:rsid w:val="00A13A8D"/>
    <w:rsid w:val="00A1422C"/>
    <w:rsid w:val="00A14C08"/>
    <w:rsid w:val="00A2778C"/>
    <w:rsid w:val="00A37BBA"/>
    <w:rsid w:val="00A4275A"/>
    <w:rsid w:val="00A458E9"/>
    <w:rsid w:val="00A4654F"/>
    <w:rsid w:val="00A47B4B"/>
    <w:rsid w:val="00A53636"/>
    <w:rsid w:val="00A540C8"/>
    <w:rsid w:val="00A61AA5"/>
    <w:rsid w:val="00A700F5"/>
    <w:rsid w:val="00A748CE"/>
    <w:rsid w:val="00A74F62"/>
    <w:rsid w:val="00A81DA7"/>
    <w:rsid w:val="00A831F2"/>
    <w:rsid w:val="00A9474B"/>
    <w:rsid w:val="00A971F8"/>
    <w:rsid w:val="00AA1336"/>
    <w:rsid w:val="00AA7228"/>
    <w:rsid w:val="00AB27BC"/>
    <w:rsid w:val="00AB69F8"/>
    <w:rsid w:val="00AB6D56"/>
    <w:rsid w:val="00AC146F"/>
    <w:rsid w:val="00AC18A2"/>
    <w:rsid w:val="00AC1956"/>
    <w:rsid w:val="00AC28B5"/>
    <w:rsid w:val="00AD5457"/>
    <w:rsid w:val="00AE06DA"/>
    <w:rsid w:val="00AE0E6B"/>
    <w:rsid w:val="00AE2087"/>
    <w:rsid w:val="00AE4F8B"/>
    <w:rsid w:val="00AE77BA"/>
    <w:rsid w:val="00AF70AF"/>
    <w:rsid w:val="00B021C1"/>
    <w:rsid w:val="00B06643"/>
    <w:rsid w:val="00B072A6"/>
    <w:rsid w:val="00B17F0F"/>
    <w:rsid w:val="00B32003"/>
    <w:rsid w:val="00B41853"/>
    <w:rsid w:val="00B420C2"/>
    <w:rsid w:val="00B42BC3"/>
    <w:rsid w:val="00B4376C"/>
    <w:rsid w:val="00B450DC"/>
    <w:rsid w:val="00B513DF"/>
    <w:rsid w:val="00B5378C"/>
    <w:rsid w:val="00B54476"/>
    <w:rsid w:val="00B61140"/>
    <w:rsid w:val="00B64127"/>
    <w:rsid w:val="00B64924"/>
    <w:rsid w:val="00B66700"/>
    <w:rsid w:val="00B70E9B"/>
    <w:rsid w:val="00B80695"/>
    <w:rsid w:val="00B832E7"/>
    <w:rsid w:val="00B83A2F"/>
    <w:rsid w:val="00B83F03"/>
    <w:rsid w:val="00B94D60"/>
    <w:rsid w:val="00B96D99"/>
    <w:rsid w:val="00B975B4"/>
    <w:rsid w:val="00BA3832"/>
    <w:rsid w:val="00BC1CD1"/>
    <w:rsid w:val="00BC4208"/>
    <w:rsid w:val="00BC6939"/>
    <w:rsid w:val="00BD5631"/>
    <w:rsid w:val="00BD7925"/>
    <w:rsid w:val="00BE7F96"/>
    <w:rsid w:val="00BF25A2"/>
    <w:rsid w:val="00C0457B"/>
    <w:rsid w:val="00C07712"/>
    <w:rsid w:val="00C108AD"/>
    <w:rsid w:val="00C13F42"/>
    <w:rsid w:val="00C14925"/>
    <w:rsid w:val="00C2102C"/>
    <w:rsid w:val="00C2177A"/>
    <w:rsid w:val="00C24A72"/>
    <w:rsid w:val="00C27A3A"/>
    <w:rsid w:val="00C301E2"/>
    <w:rsid w:val="00C31CFC"/>
    <w:rsid w:val="00C45B2A"/>
    <w:rsid w:val="00C47AF4"/>
    <w:rsid w:val="00C5426A"/>
    <w:rsid w:val="00C549F1"/>
    <w:rsid w:val="00C57D00"/>
    <w:rsid w:val="00C66710"/>
    <w:rsid w:val="00C72572"/>
    <w:rsid w:val="00C732D4"/>
    <w:rsid w:val="00C73743"/>
    <w:rsid w:val="00C738EE"/>
    <w:rsid w:val="00C74E88"/>
    <w:rsid w:val="00C86D9C"/>
    <w:rsid w:val="00C96973"/>
    <w:rsid w:val="00CA0EF7"/>
    <w:rsid w:val="00CA1EC3"/>
    <w:rsid w:val="00CA482F"/>
    <w:rsid w:val="00CB0E92"/>
    <w:rsid w:val="00CB174F"/>
    <w:rsid w:val="00CB3BC6"/>
    <w:rsid w:val="00CB7E29"/>
    <w:rsid w:val="00CB7FC3"/>
    <w:rsid w:val="00CC09FF"/>
    <w:rsid w:val="00CC1AF2"/>
    <w:rsid w:val="00CC5A59"/>
    <w:rsid w:val="00CD2768"/>
    <w:rsid w:val="00CD5334"/>
    <w:rsid w:val="00CE71AD"/>
    <w:rsid w:val="00D0256C"/>
    <w:rsid w:val="00D11F1A"/>
    <w:rsid w:val="00D13116"/>
    <w:rsid w:val="00D20A9B"/>
    <w:rsid w:val="00D25FB5"/>
    <w:rsid w:val="00D263DF"/>
    <w:rsid w:val="00D3579C"/>
    <w:rsid w:val="00D43358"/>
    <w:rsid w:val="00D4432B"/>
    <w:rsid w:val="00D443A3"/>
    <w:rsid w:val="00D44D4A"/>
    <w:rsid w:val="00D45E01"/>
    <w:rsid w:val="00D46976"/>
    <w:rsid w:val="00D57751"/>
    <w:rsid w:val="00D643F8"/>
    <w:rsid w:val="00D65237"/>
    <w:rsid w:val="00D665E5"/>
    <w:rsid w:val="00D70AF9"/>
    <w:rsid w:val="00D72A7F"/>
    <w:rsid w:val="00D7391F"/>
    <w:rsid w:val="00D76807"/>
    <w:rsid w:val="00D81562"/>
    <w:rsid w:val="00D85C11"/>
    <w:rsid w:val="00D90401"/>
    <w:rsid w:val="00D964D7"/>
    <w:rsid w:val="00D979A3"/>
    <w:rsid w:val="00D97EB9"/>
    <w:rsid w:val="00DA1853"/>
    <w:rsid w:val="00DA1B59"/>
    <w:rsid w:val="00DA2234"/>
    <w:rsid w:val="00DA2AD8"/>
    <w:rsid w:val="00DA47AF"/>
    <w:rsid w:val="00DB0151"/>
    <w:rsid w:val="00DB18DE"/>
    <w:rsid w:val="00DC3530"/>
    <w:rsid w:val="00DC444F"/>
    <w:rsid w:val="00DD0631"/>
    <w:rsid w:val="00DE1DA9"/>
    <w:rsid w:val="00DE3E47"/>
    <w:rsid w:val="00DE7BA5"/>
    <w:rsid w:val="00DF2060"/>
    <w:rsid w:val="00DF31CF"/>
    <w:rsid w:val="00DF3334"/>
    <w:rsid w:val="00E07D3E"/>
    <w:rsid w:val="00E14C0C"/>
    <w:rsid w:val="00E15EAB"/>
    <w:rsid w:val="00E15EF6"/>
    <w:rsid w:val="00E16B5A"/>
    <w:rsid w:val="00E176A8"/>
    <w:rsid w:val="00E23E73"/>
    <w:rsid w:val="00E259CC"/>
    <w:rsid w:val="00E309E5"/>
    <w:rsid w:val="00E41675"/>
    <w:rsid w:val="00E46526"/>
    <w:rsid w:val="00E501E7"/>
    <w:rsid w:val="00E5238D"/>
    <w:rsid w:val="00E55C24"/>
    <w:rsid w:val="00E5723D"/>
    <w:rsid w:val="00E6072B"/>
    <w:rsid w:val="00E6374D"/>
    <w:rsid w:val="00E64DA0"/>
    <w:rsid w:val="00E65BD6"/>
    <w:rsid w:val="00E668E1"/>
    <w:rsid w:val="00E710A5"/>
    <w:rsid w:val="00E76357"/>
    <w:rsid w:val="00E83879"/>
    <w:rsid w:val="00E85030"/>
    <w:rsid w:val="00E86494"/>
    <w:rsid w:val="00E906B2"/>
    <w:rsid w:val="00E953F5"/>
    <w:rsid w:val="00EA0AE0"/>
    <w:rsid w:val="00EA359D"/>
    <w:rsid w:val="00EA745D"/>
    <w:rsid w:val="00EB04DE"/>
    <w:rsid w:val="00EB08D1"/>
    <w:rsid w:val="00EC1825"/>
    <w:rsid w:val="00EC7724"/>
    <w:rsid w:val="00ED20DE"/>
    <w:rsid w:val="00ED5357"/>
    <w:rsid w:val="00ED587D"/>
    <w:rsid w:val="00ED5AAF"/>
    <w:rsid w:val="00ED6FC1"/>
    <w:rsid w:val="00EE22E8"/>
    <w:rsid w:val="00EF376D"/>
    <w:rsid w:val="00EF481D"/>
    <w:rsid w:val="00F00F33"/>
    <w:rsid w:val="00F04786"/>
    <w:rsid w:val="00F04A02"/>
    <w:rsid w:val="00F10FBE"/>
    <w:rsid w:val="00F20EF2"/>
    <w:rsid w:val="00F2490E"/>
    <w:rsid w:val="00F25B4D"/>
    <w:rsid w:val="00F3178A"/>
    <w:rsid w:val="00F43776"/>
    <w:rsid w:val="00F47C9A"/>
    <w:rsid w:val="00F504B0"/>
    <w:rsid w:val="00F51862"/>
    <w:rsid w:val="00F60DAA"/>
    <w:rsid w:val="00F60E0A"/>
    <w:rsid w:val="00F66B19"/>
    <w:rsid w:val="00F705DC"/>
    <w:rsid w:val="00F72A86"/>
    <w:rsid w:val="00F75015"/>
    <w:rsid w:val="00F808AE"/>
    <w:rsid w:val="00F80910"/>
    <w:rsid w:val="00FA4A3B"/>
    <w:rsid w:val="00FA7319"/>
    <w:rsid w:val="00FB7E83"/>
    <w:rsid w:val="00FC1428"/>
    <w:rsid w:val="00FD0463"/>
    <w:rsid w:val="00FD164F"/>
    <w:rsid w:val="00FD2EEC"/>
    <w:rsid w:val="00FF233E"/>
    <w:rsid w:val="00FF2B1F"/>
    <w:rsid w:val="00FF2C6A"/>
    <w:rsid w:val="00FF3E44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  <w:style w:type="paragraph" w:customStyle="1" w:styleId="Pargrafo">
    <w:name w:val="Parágrafo"/>
    <w:basedOn w:val="Normal"/>
    <w:link w:val="PargrafoChar"/>
    <w:rsid w:val="002C2451"/>
    <w:pPr>
      <w:widowControl w:val="0"/>
      <w:tabs>
        <w:tab w:val="left" w:pos="-170"/>
        <w:tab w:val="left" w:pos="561"/>
        <w:tab w:val="left" w:pos="8547"/>
      </w:tabs>
      <w:suppressAutoHyphens w:val="0"/>
      <w:spacing w:after="0" w:line="360" w:lineRule="auto"/>
      <w:ind w:firstLine="1701"/>
      <w:jc w:val="both"/>
    </w:pPr>
    <w:rPr>
      <w:rFonts w:ascii="Arial" w:hAnsi="Arial"/>
    </w:rPr>
  </w:style>
  <w:style w:type="character" w:customStyle="1" w:styleId="PargrafoChar">
    <w:name w:val="Parágrafo Char"/>
    <w:link w:val="Pargrafo"/>
    <w:rsid w:val="002C2451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4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4127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mb-3">
    <w:name w:val="mb-3"/>
    <w:basedOn w:val="Normal"/>
    <w:rsid w:val="00907D6C"/>
    <w:pPr>
      <w:suppressAutoHyphens w:val="0"/>
      <w:spacing w:before="100" w:beforeAutospacing="1" w:after="100" w:afterAutospacing="1" w:line="240" w:lineRule="auto"/>
    </w:pPr>
  </w:style>
  <w:style w:type="paragraph" w:customStyle="1" w:styleId="Default">
    <w:name w:val="Default"/>
    <w:rsid w:val="00D44D4A"/>
    <w:pPr>
      <w:autoSpaceDE w:val="0"/>
      <w:autoSpaceDN w:val="0"/>
      <w:adjustRightInd w:val="0"/>
      <w:spacing w:after="0" w:line="240" w:lineRule="auto"/>
    </w:pPr>
    <w:rPr>
      <w:rFonts w:ascii="Garamond" w:eastAsia="Calibri" w:hAnsi="Garamond" w:cs="Garamond"/>
      <w:color w:val="000000"/>
      <w:sz w:val="24"/>
      <w:szCs w:val="24"/>
      <w:lang w:eastAsia="pt-BR"/>
    </w:rPr>
  </w:style>
  <w:style w:type="character" w:customStyle="1" w:styleId="fontstyle11">
    <w:name w:val="fontstyle11"/>
    <w:basedOn w:val="Fontepargpadro"/>
    <w:rsid w:val="001051A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2783</TotalTime>
  <Pages>8</Pages>
  <Words>1083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110</cp:revision>
  <cp:lastPrinted>2025-12-08T21:32:00Z</cp:lastPrinted>
  <dcterms:created xsi:type="dcterms:W3CDTF">2024-12-09T13:14:00Z</dcterms:created>
  <dcterms:modified xsi:type="dcterms:W3CDTF">2025-12-08T21:35:00Z</dcterms:modified>
</cp:coreProperties>
</file>