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3101" w:rsidRDefault="00AD3101" w:rsidP="001B51A5">
      <w:pPr>
        <w:jc w:val="center"/>
        <w:rPr>
          <w:b/>
        </w:rPr>
      </w:pPr>
    </w:p>
    <w:p w:rsidR="00AD3101" w:rsidRDefault="00AD3101" w:rsidP="001B51A5">
      <w:pPr>
        <w:jc w:val="center"/>
        <w:rPr>
          <w:b/>
        </w:rPr>
      </w:pPr>
    </w:p>
    <w:p w:rsidR="00AD3101" w:rsidRDefault="00AD3101" w:rsidP="001B51A5">
      <w:pPr>
        <w:jc w:val="center"/>
        <w:rPr>
          <w:b/>
        </w:rPr>
      </w:pPr>
    </w:p>
    <w:p w:rsidR="00AD3101" w:rsidRDefault="00AD3101" w:rsidP="001B51A5">
      <w:pPr>
        <w:jc w:val="center"/>
        <w:rPr>
          <w:b/>
        </w:rPr>
      </w:pPr>
    </w:p>
    <w:p w:rsidR="001B51A5" w:rsidRDefault="007B2440" w:rsidP="002E0957">
      <w:pPr>
        <w:jc w:val="center"/>
        <w:rPr>
          <w:b/>
        </w:rPr>
      </w:pPr>
      <w:r>
        <w:rPr>
          <w:b/>
        </w:rPr>
        <w:t>MOÇÃO DE AP</w:t>
      </w:r>
      <w:r w:rsidR="001B51A5" w:rsidRPr="001B51A5">
        <w:rPr>
          <w:b/>
        </w:rPr>
        <w:t>OIO</w:t>
      </w:r>
      <w:r w:rsidR="002F588C">
        <w:rPr>
          <w:b/>
        </w:rPr>
        <w:t xml:space="preserve"> Nº 02/2025</w:t>
      </w:r>
    </w:p>
    <w:p w:rsidR="001B51A5" w:rsidRDefault="001B51A5" w:rsidP="001B51A5">
      <w:pPr>
        <w:pStyle w:val="SemEspaamento"/>
      </w:pPr>
      <w:r>
        <w:t>Exmo. Sr.</w:t>
      </w:r>
    </w:p>
    <w:p w:rsidR="001B51A5" w:rsidRDefault="001B51A5" w:rsidP="001B51A5">
      <w:pPr>
        <w:pStyle w:val="SemEspaamento"/>
      </w:pPr>
      <w:r>
        <w:t>Valdir Antônio Carvalho.</w:t>
      </w:r>
    </w:p>
    <w:p w:rsidR="001B51A5" w:rsidRDefault="001B51A5" w:rsidP="001B51A5">
      <w:pPr>
        <w:pStyle w:val="SemEspaamento"/>
      </w:pPr>
      <w:r>
        <w:t>Presidente da Câmara Municipal de Vereadores.</w:t>
      </w:r>
    </w:p>
    <w:p w:rsidR="001B51A5" w:rsidRDefault="001B51A5" w:rsidP="001B51A5">
      <w:pPr>
        <w:pStyle w:val="SemEspaamento"/>
      </w:pPr>
      <w:r>
        <w:t>Santo Antônio do Sudoeste/PR.</w:t>
      </w:r>
    </w:p>
    <w:p w:rsidR="001B51A5" w:rsidRDefault="001B51A5" w:rsidP="001B51A5">
      <w:pPr>
        <w:pStyle w:val="SemEspaamento"/>
      </w:pPr>
    </w:p>
    <w:p w:rsidR="001B51A5" w:rsidRDefault="001B51A5" w:rsidP="001B51A5">
      <w:pPr>
        <w:pStyle w:val="SemEspaamento"/>
      </w:pPr>
      <w:r>
        <w:t>Senhor Presidente.</w:t>
      </w:r>
    </w:p>
    <w:p w:rsidR="001B51A5" w:rsidRDefault="001B51A5" w:rsidP="001B51A5">
      <w:pPr>
        <w:pStyle w:val="SemEspaamento"/>
        <w:jc w:val="both"/>
      </w:pPr>
      <w:r>
        <w:t xml:space="preserve">                          O</w:t>
      </w:r>
      <w:r w:rsidR="00330E6E">
        <w:t>s</w:t>
      </w:r>
      <w:r>
        <w:t xml:space="preserve"> Vereador</w:t>
      </w:r>
      <w:r w:rsidR="00330E6E">
        <w:t>es</w:t>
      </w:r>
      <w:r>
        <w:t xml:space="preserve"> que subscreve</w:t>
      </w:r>
      <w:r w:rsidR="00330E6E">
        <w:t>m</w:t>
      </w:r>
      <w:r>
        <w:t xml:space="preserve">, em nome da Comissão de Agricultura desta Casa de Leis, no uso de suas atribuições regimentais, apresenta </w:t>
      </w:r>
      <w:r w:rsidRPr="001B51A5">
        <w:rPr>
          <w:b/>
        </w:rPr>
        <w:t>Moção de Apoio</w:t>
      </w:r>
      <w:r>
        <w:t xml:space="preserve"> aos produtores de leite do Município de Santo Antônio do Sudoeste, Estado do Paraná.</w:t>
      </w:r>
    </w:p>
    <w:p w:rsidR="008F13C8" w:rsidRDefault="008F13C8" w:rsidP="001B51A5">
      <w:pPr>
        <w:pStyle w:val="SemEspaamento"/>
        <w:jc w:val="both"/>
      </w:pPr>
    </w:p>
    <w:p w:rsidR="008F13C8" w:rsidRDefault="008F13C8" w:rsidP="008F13C8">
      <w:pPr>
        <w:pStyle w:val="SemEspaamento"/>
        <w:jc w:val="center"/>
        <w:rPr>
          <w:b/>
          <w:u w:val="single"/>
        </w:rPr>
      </w:pPr>
      <w:r w:rsidRPr="008F13C8">
        <w:rPr>
          <w:b/>
          <w:u w:val="single"/>
        </w:rPr>
        <w:t>JUSTIFICATIVA:</w:t>
      </w:r>
    </w:p>
    <w:p w:rsidR="008824E5" w:rsidRPr="00330E6E" w:rsidRDefault="008824E5" w:rsidP="008F13C8">
      <w:pPr>
        <w:pStyle w:val="SemEspaamento"/>
        <w:jc w:val="center"/>
        <w:rPr>
          <w:rFonts w:asciiTheme="majorHAnsi" w:hAnsiTheme="majorHAnsi"/>
          <w:b/>
          <w:u w:val="single"/>
        </w:rPr>
      </w:pPr>
    </w:p>
    <w:p w:rsidR="008824E5" w:rsidRPr="00330E6E" w:rsidRDefault="008824E5" w:rsidP="008824E5">
      <w:pPr>
        <w:pStyle w:val="SemEspaamento"/>
        <w:jc w:val="both"/>
        <w:rPr>
          <w:rFonts w:asciiTheme="majorHAnsi" w:hAnsiTheme="majorHAnsi"/>
        </w:rPr>
      </w:pPr>
      <w:r w:rsidRPr="00330E6E">
        <w:rPr>
          <w:rFonts w:asciiTheme="majorHAnsi" w:hAnsiTheme="majorHAnsi"/>
        </w:rPr>
        <w:t xml:space="preserve">                           </w:t>
      </w:r>
      <w:r w:rsidR="008F13C8" w:rsidRPr="00330E6E">
        <w:rPr>
          <w:rFonts w:asciiTheme="majorHAnsi" w:hAnsiTheme="majorHAnsi"/>
        </w:rPr>
        <w:t>A Câmara Municipal de Santo Antônio</w:t>
      </w:r>
      <w:r w:rsidRPr="00330E6E">
        <w:rPr>
          <w:rFonts w:asciiTheme="majorHAnsi" w:hAnsiTheme="majorHAnsi"/>
        </w:rPr>
        <w:t xml:space="preserve"> do Sudoeste, Estado do P</w:t>
      </w:r>
      <w:r w:rsidR="008F13C8" w:rsidRPr="00330E6E">
        <w:rPr>
          <w:rFonts w:asciiTheme="majorHAnsi" w:hAnsiTheme="majorHAnsi"/>
        </w:rPr>
        <w:t>araná, por proposição do</w:t>
      </w:r>
      <w:r w:rsidR="002E0957">
        <w:rPr>
          <w:rFonts w:asciiTheme="majorHAnsi" w:hAnsiTheme="majorHAnsi"/>
        </w:rPr>
        <w:t>s</w:t>
      </w:r>
      <w:r w:rsidR="008F13C8" w:rsidRPr="00330E6E">
        <w:rPr>
          <w:rFonts w:asciiTheme="majorHAnsi" w:hAnsiTheme="majorHAnsi"/>
        </w:rPr>
        <w:t xml:space="preserve"> vereador</w:t>
      </w:r>
      <w:r w:rsidR="002E0957">
        <w:rPr>
          <w:rFonts w:asciiTheme="majorHAnsi" w:hAnsiTheme="majorHAnsi"/>
        </w:rPr>
        <w:t xml:space="preserve">es </w:t>
      </w:r>
      <w:r w:rsidR="002E0957" w:rsidRPr="002E0957">
        <w:rPr>
          <w:rFonts w:asciiTheme="majorHAnsi" w:hAnsiTheme="majorHAnsi"/>
          <w:b/>
        </w:rPr>
        <w:t>membros da Comissão de Agricultura:</w:t>
      </w:r>
      <w:r w:rsidR="008F13C8" w:rsidRPr="00330E6E">
        <w:rPr>
          <w:rFonts w:asciiTheme="majorHAnsi" w:hAnsiTheme="majorHAnsi"/>
        </w:rPr>
        <w:t xml:space="preserve"> Clairton Antônio Cauduro,</w:t>
      </w:r>
      <w:r w:rsidRPr="00330E6E">
        <w:rPr>
          <w:rFonts w:asciiTheme="majorHAnsi" w:hAnsiTheme="majorHAnsi"/>
        </w:rPr>
        <w:t xml:space="preserve"> </w:t>
      </w:r>
      <w:r w:rsidR="002E0957">
        <w:rPr>
          <w:rFonts w:asciiTheme="majorHAnsi" w:hAnsiTheme="majorHAnsi"/>
        </w:rPr>
        <w:t xml:space="preserve">Sebastião de Oliveira e Jorge Pereira da Silva, </w:t>
      </w:r>
      <w:r w:rsidRPr="00330E6E">
        <w:rPr>
          <w:rFonts w:asciiTheme="majorHAnsi" w:hAnsiTheme="majorHAnsi"/>
        </w:rPr>
        <w:t>manifesta Moção de Apoio aos Produtores de Leite, em razão da grave crise que afeta o setor e compromete a subsistência de milhares de famílias que dependem desta atividade.</w:t>
      </w:r>
    </w:p>
    <w:p w:rsidR="00330E6E" w:rsidRPr="00330E6E" w:rsidRDefault="001B4538" w:rsidP="008824E5">
      <w:pPr>
        <w:pStyle w:val="SemEspaamento"/>
        <w:jc w:val="both"/>
        <w:rPr>
          <w:rFonts w:asciiTheme="majorHAnsi" w:hAnsiTheme="majorHAnsi"/>
        </w:rPr>
      </w:pPr>
      <w:r w:rsidRPr="00330E6E">
        <w:rPr>
          <w:rFonts w:asciiTheme="majorHAnsi" w:hAnsiTheme="majorHAnsi"/>
        </w:rPr>
        <w:t xml:space="preserve">         </w:t>
      </w:r>
    </w:p>
    <w:p w:rsidR="00330E6E" w:rsidRPr="00330E6E" w:rsidRDefault="00330E6E" w:rsidP="008824E5">
      <w:pPr>
        <w:pStyle w:val="SemEspaamento"/>
        <w:jc w:val="both"/>
        <w:rPr>
          <w:rFonts w:asciiTheme="majorHAnsi" w:hAnsiTheme="majorHAnsi"/>
        </w:rPr>
      </w:pPr>
      <w:r w:rsidRPr="00330E6E">
        <w:rPr>
          <w:rFonts w:asciiTheme="majorHAnsi" w:hAnsiTheme="majorHAnsi"/>
          <w:color w:val="333333"/>
        </w:rPr>
        <w:t xml:space="preserve">                         A presente </w:t>
      </w:r>
      <w:r w:rsidRPr="00330E6E">
        <w:rPr>
          <w:rFonts w:asciiTheme="majorHAnsi" w:hAnsiTheme="majorHAnsi"/>
          <w:b/>
          <w:color w:val="333333"/>
        </w:rPr>
        <w:t>MOÇÃO</w:t>
      </w:r>
      <w:r w:rsidRPr="00330E6E">
        <w:rPr>
          <w:rFonts w:asciiTheme="majorHAnsi" w:hAnsiTheme="majorHAnsi"/>
          <w:color w:val="333333"/>
        </w:rPr>
        <w:t xml:space="preserve"> tem como objetivo atender os produtores de leite que não conseguem se manter com o preço pago pelo litro de leite diante da clara monopolização do setor. Se fazem necessárias ações urgentes para proteger a produção da agricultura familiar, com medidas que garantam um preço justo. Na contramão do preço baixo do leite, os valores dos insumos vêm aumentando significativamente nos últimos anos, motivo que inviabiliza a atividade. Diversos produtores estão deixando o campo e desistindo da atividade leiteira, tendo como consequências o êxodo rural, desemprego e a diminuição do retorno de impostos ao município</w:t>
      </w:r>
    </w:p>
    <w:p w:rsidR="00330E6E" w:rsidRDefault="00330E6E" w:rsidP="008824E5">
      <w:pPr>
        <w:pStyle w:val="SemEspaamento"/>
        <w:jc w:val="both"/>
      </w:pPr>
    </w:p>
    <w:p w:rsidR="00330E6E" w:rsidRDefault="00FC70C1" w:rsidP="00FC70C1">
      <w:pPr>
        <w:pStyle w:val="SemEspaamento"/>
        <w:jc w:val="center"/>
      </w:pPr>
      <w:r>
        <w:t xml:space="preserve">                Diante disso, esta </w:t>
      </w:r>
      <w:r w:rsidRPr="00FC70C1">
        <w:rPr>
          <w:b/>
        </w:rPr>
        <w:t>Moção de Apoio</w:t>
      </w:r>
      <w:r>
        <w:t xml:space="preserve"> reforça as seguintes pautas emergências:</w:t>
      </w:r>
    </w:p>
    <w:p w:rsidR="00F20F32" w:rsidRDefault="00F20F32" w:rsidP="00FC70C1">
      <w:pPr>
        <w:pStyle w:val="SemEspaamento"/>
        <w:jc w:val="center"/>
      </w:pPr>
    </w:p>
    <w:p w:rsidR="00A25A78" w:rsidRDefault="00A25A78" w:rsidP="00F20F32">
      <w:pPr>
        <w:pStyle w:val="SemEspaamento"/>
        <w:numPr>
          <w:ilvl w:val="0"/>
          <w:numId w:val="1"/>
        </w:numPr>
        <w:jc w:val="both"/>
      </w:pPr>
      <w:r>
        <w:t>Adoção de medidas de</w:t>
      </w:r>
      <w:r w:rsidR="00F20F32">
        <w:t xml:space="preserve"> </w:t>
      </w:r>
      <w:proofErr w:type="spellStart"/>
      <w:r w:rsidR="004A4830">
        <w:t>Anti-dumping</w:t>
      </w:r>
      <w:proofErr w:type="spellEnd"/>
      <w:r w:rsidR="00F20F32">
        <w:t xml:space="preserve"> para proteger a produção nacional frente </w:t>
      </w:r>
      <w:r w:rsidR="00CB7024">
        <w:t>à</w:t>
      </w:r>
      <w:r w:rsidR="00F20F32">
        <w:t xml:space="preserve"> importação excessiva de leite e derivados de outros países, que desvalorizam o produto brasileiro e prejudicam os produtores locais;</w:t>
      </w:r>
    </w:p>
    <w:p w:rsidR="00F20F32" w:rsidRDefault="00F20F32" w:rsidP="00F20F32">
      <w:pPr>
        <w:pStyle w:val="SemEspaamento"/>
        <w:ind w:left="720"/>
        <w:jc w:val="both"/>
      </w:pPr>
    </w:p>
    <w:p w:rsidR="00F20F32" w:rsidRDefault="00F20F32" w:rsidP="00F20F32">
      <w:pPr>
        <w:pStyle w:val="SemEspaamento"/>
        <w:numPr>
          <w:ilvl w:val="0"/>
          <w:numId w:val="1"/>
        </w:numPr>
        <w:jc w:val="both"/>
      </w:pPr>
      <w:r>
        <w:t>Fiscalização rigorosa do leite reidratado, garantindo a qualidade do alimento oferecido ao consumidor e a justa concorrência no mercado;</w:t>
      </w:r>
    </w:p>
    <w:p w:rsidR="00F20F32" w:rsidRDefault="00F20F32" w:rsidP="00F20F32">
      <w:pPr>
        <w:pStyle w:val="SemEspaamento"/>
        <w:ind w:left="720"/>
        <w:jc w:val="both"/>
      </w:pPr>
      <w:bookmarkStart w:id="0" w:name="_GoBack"/>
      <w:bookmarkEnd w:id="0"/>
    </w:p>
    <w:p w:rsidR="00F20F32" w:rsidRDefault="00F20F32" w:rsidP="00F20F32">
      <w:pPr>
        <w:pStyle w:val="SemEspaamento"/>
        <w:numPr>
          <w:ilvl w:val="0"/>
          <w:numId w:val="1"/>
        </w:numPr>
        <w:jc w:val="both"/>
      </w:pPr>
      <w:r>
        <w:t>Inclusão do leite no programa Bolsa Família, assegurando que as famílias em situação de vulnerabilidade tenham acesso a este alimento essencial, ao mesmo tempo em que se fortalece a demanda pelo produto nacional;</w:t>
      </w:r>
    </w:p>
    <w:p w:rsidR="00CB7024" w:rsidRDefault="00CB7024" w:rsidP="00CB7024">
      <w:pPr>
        <w:pStyle w:val="PargrafodaLista"/>
      </w:pPr>
    </w:p>
    <w:p w:rsidR="007B2440" w:rsidRDefault="00CB7024" w:rsidP="008824E5">
      <w:pPr>
        <w:pStyle w:val="SemEspaamento"/>
        <w:numPr>
          <w:ilvl w:val="0"/>
          <w:numId w:val="1"/>
        </w:numPr>
        <w:jc w:val="both"/>
      </w:pPr>
      <w:r>
        <w:t>Criação do Instituto Nacional do Leite, órgão responsável por regular e estabilizar os preços do leite assegurando condições justa de produção, comercialização e consumo, de forma a proteger tanto os produtores quanto os consumidores.</w:t>
      </w:r>
    </w:p>
    <w:p w:rsidR="007B2440" w:rsidRDefault="007B2440" w:rsidP="008824E5">
      <w:pPr>
        <w:pStyle w:val="SemEspaamento"/>
        <w:jc w:val="both"/>
      </w:pPr>
    </w:p>
    <w:p w:rsidR="007B2440" w:rsidRDefault="007B2440" w:rsidP="008824E5">
      <w:pPr>
        <w:pStyle w:val="SemEspaamento"/>
        <w:jc w:val="both"/>
      </w:pPr>
    </w:p>
    <w:p w:rsidR="007B2440" w:rsidRDefault="007B2440" w:rsidP="008824E5">
      <w:pPr>
        <w:pStyle w:val="SemEspaamento"/>
        <w:jc w:val="both"/>
      </w:pPr>
    </w:p>
    <w:p w:rsidR="00AD3101" w:rsidRDefault="00AD3101" w:rsidP="008824E5">
      <w:pPr>
        <w:pStyle w:val="SemEspaamento"/>
        <w:jc w:val="both"/>
      </w:pPr>
    </w:p>
    <w:p w:rsidR="00AD3101" w:rsidRDefault="00AD3101" w:rsidP="008824E5">
      <w:pPr>
        <w:pStyle w:val="SemEspaamento"/>
        <w:jc w:val="both"/>
      </w:pPr>
    </w:p>
    <w:p w:rsidR="00AD3101" w:rsidRDefault="00AD3101" w:rsidP="008824E5">
      <w:pPr>
        <w:pStyle w:val="SemEspaamento"/>
        <w:jc w:val="both"/>
      </w:pPr>
    </w:p>
    <w:p w:rsidR="008824E5" w:rsidRDefault="00CB7024" w:rsidP="008824E5">
      <w:pPr>
        <w:pStyle w:val="SemEspaamento"/>
        <w:jc w:val="both"/>
      </w:pPr>
      <w:r>
        <w:t xml:space="preserve">                           Entendemos que o</w:t>
      </w:r>
      <w:r w:rsidR="008824E5">
        <w:t xml:space="preserve"> leite é um dos alimentos mais importantes da cesta básica nacional, essencial para a segurança alimentar, principalmente</w:t>
      </w:r>
      <w:r w:rsidR="001B4538">
        <w:t xml:space="preserve"> de crianças, idosos e família em vulnerabilidade social. No entanto, os produtores de leite vem enfrentando serias dificuldades diante da instabilidade de preços, concorrência desleal e falta de políticas públicas eficazes.</w:t>
      </w:r>
    </w:p>
    <w:p w:rsidR="00330E6E" w:rsidRDefault="00330E6E" w:rsidP="008824E5">
      <w:pPr>
        <w:pStyle w:val="SemEspaamento"/>
        <w:jc w:val="both"/>
      </w:pPr>
    </w:p>
    <w:p w:rsidR="001B4538" w:rsidRDefault="00CB7024" w:rsidP="008824E5">
      <w:pPr>
        <w:pStyle w:val="SemEspaamento"/>
        <w:jc w:val="both"/>
      </w:pPr>
      <w:r>
        <w:t xml:space="preserve"> </w:t>
      </w:r>
      <w:r w:rsidR="009445E4">
        <w:t xml:space="preserve">                          </w:t>
      </w:r>
      <w:r>
        <w:t xml:space="preserve">Assim, esta Casa de Leis, manifesta total apoio aos produtores de leite reconhecendo a sua importância econômica e social, </w:t>
      </w:r>
      <w:r w:rsidR="009445E4">
        <w:t>onde requeremos o encaminhamento desta moção de apoio aos nossos representantes da Assembleia Legislativa do Estado do Paraná e também aos representantes da Câmara Federal.</w:t>
      </w:r>
    </w:p>
    <w:p w:rsidR="009445E4" w:rsidRDefault="009445E4" w:rsidP="008824E5">
      <w:pPr>
        <w:pStyle w:val="SemEspaamento"/>
        <w:jc w:val="both"/>
      </w:pPr>
    </w:p>
    <w:p w:rsidR="009445E4" w:rsidRDefault="009445E4" w:rsidP="008824E5">
      <w:pPr>
        <w:pStyle w:val="SemEspaamento"/>
        <w:jc w:val="both"/>
      </w:pPr>
    </w:p>
    <w:p w:rsidR="009445E4" w:rsidRDefault="009445E4" w:rsidP="008824E5">
      <w:pPr>
        <w:pStyle w:val="SemEspaamento"/>
        <w:jc w:val="both"/>
      </w:pPr>
    </w:p>
    <w:p w:rsidR="009445E4" w:rsidRPr="00215F48" w:rsidRDefault="009445E4" w:rsidP="009445E4">
      <w:pPr>
        <w:pStyle w:val="SemEspaamento"/>
        <w:jc w:val="center"/>
        <w:rPr>
          <w:b/>
        </w:rPr>
      </w:pPr>
      <w:r w:rsidRPr="00215F48">
        <w:rPr>
          <w:b/>
        </w:rPr>
        <w:t>SALA DAS SESSÕES, EM 10 DE OUTUBRO DO ANO DE 2025.</w:t>
      </w:r>
    </w:p>
    <w:p w:rsidR="009445E4" w:rsidRDefault="009445E4" w:rsidP="009445E4">
      <w:pPr>
        <w:pStyle w:val="SemEspaamento"/>
        <w:jc w:val="center"/>
      </w:pPr>
    </w:p>
    <w:p w:rsidR="009445E4" w:rsidRDefault="009445E4" w:rsidP="009445E4">
      <w:pPr>
        <w:pStyle w:val="SemEspaamento"/>
        <w:jc w:val="center"/>
      </w:pPr>
    </w:p>
    <w:p w:rsidR="001D17B6" w:rsidRDefault="009445E4" w:rsidP="001D17B6">
      <w:pPr>
        <w:pStyle w:val="SemEspaamento"/>
        <w:rPr>
          <w:b/>
        </w:rPr>
      </w:pPr>
      <w:r w:rsidRPr="009445E4">
        <w:rPr>
          <w:b/>
        </w:rPr>
        <w:t>C</w:t>
      </w:r>
      <w:r w:rsidR="00215F48">
        <w:rPr>
          <w:b/>
        </w:rPr>
        <w:t>lairton Antônio Cauduro</w:t>
      </w:r>
      <w:r w:rsidRPr="009445E4">
        <w:rPr>
          <w:b/>
        </w:rPr>
        <w:t>.</w:t>
      </w:r>
      <w:r w:rsidR="00B23EC2">
        <w:rPr>
          <w:b/>
        </w:rPr>
        <w:t xml:space="preserve">                    </w:t>
      </w:r>
      <w:r w:rsidR="001D17B6">
        <w:rPr>
          <w:b/>
        </w:rPr>
        <w:t xml:space="preserve"> </w:t>
      </w:r>
      <w:r w:rsidR="00B23EC2">
        <w:rPr>
          <w:b/>
        </w:rPr>
        <w:t>Sebastião de Oliveira</w:t>
      </w:r>
      <w:r w:rsidR="001D17B6">
        <w:rPr>
          <w:b/>
        </w:rPr>
        <w:t xml:space="preserve"> </w:t>
      </w:r>
      <w:r w:rsidR="00C34E62">
        <w:rPr>
          <w:b/>
        </w:rPr>
        <w:t xml:space="preserve">                    </w:t>
      </w:r>
      <w:r w:rsidR="001D17B6">
        <w:rPr>
          <w:b/>
        </w:rPr>
        <w:t xml:space="preserve"> Jorge Pereira da Silva.</w:t>
      </w:r>
    </w:p>
    <w:p w:rsidR="001D17B6" w:rsidRPr="00B23EC2" w:rsidRDefault="001D17B6" w:rsidP="001D17B6">
      <w:pPr>
        <w:pStyle w:val="SemEspaamento"/>
        <w:rPr>
          <w:b/>
          <w:sz w:val="20"/>
          <w:szCs w:val="20"/>
        </w:rPr>
      </w:pPr>
      <w:r w:rsidRPr="00B23EC2">
        <w:rPr>
          <w:b/>
          <w:sz w:val="20"/>
          <w:szCs w:val="20"/>
        </w:rPr>
        <w:t>Presidente da Comissão d</w:t>
      </w:r>
      <w:r w:rsidR="00B23EC2" w:rsidRPr="00B23EC2">
        <w:rPr>
          <w:b/>
          <w:sz w:val="20"/>
          <w:szCs w:val="20"/>
        </w:rPr>
        <w:t xml:space="preserve">e Agricultura.   </w:t>
      </w:r>
      <w:r w:rsidR="00B23EC2">
        <w:rPr>
          <w:b/>
          <w:sz w:val="20"/>
          <w:szCs w:val="20"/>
        </w:rPr>
        <w:t xml:space="preserve"> </w:t>
      </w:r>
      <w:r w:rsidR="00B23EC2" w:rsidRPr="00B23EC2">
        <w:rPr>
          <w:b/>
          <w:sz w:val="20"/>
          <w:szCs w:val="20"/>
        </w:rPr>
        <w:t xml:space="preserve"> </w:t>
      </w:r>
      <w:r w:rsidR="00B23EC2">
        <w:rPr>
          <w:b/>
          <w:sz w:val="20"/>
          <w:szCs w:val="20"/>
        </w:rPr>
        <w:t xml:space="preserve">    </w:t>
      </w:r>
      <w:r w:rsidR="00B23EC2" w:rsidRPr="00B23EC2">
        <w:rPr>
          <w:b/>
          <w:sz w:val="20"/>
          <w:szCs w:val="20"/>
        </w:rPr>
        <w:t xml:space="preserve"> Relator.         </w:t>
      </w:r>
      <w:r w:rsidRPr="00B23EC2">
        <w:rPr>
          <w:b/>
          <w:sz w:val="20"/>
          <w:szCs w:val="20"/>
        </w:rPr>
        <w:t xml:space="preserve">    </w:t>
      </w:r>
      <w:r w:rsidR="00B23EC2">
        <w:rPr>
          <w:b/>
          <w:sz w:val="20"/>
          <w:szCs w:val="20"/>
        </w:rPr>
        <w:t xml:space="preserve">      </w:t>
      </w:r>
      <w:r w:rsidRPr="00B23EC2">
        <w:rPr>
          <w:b/>
          <w:sz w:val="20"/>
          <w:szCs w:val="20"/>
        </w:rPr>
        <w:t xml:space="preserve"> Secretario da Comissão de Agricultura.</w:t>
      </w:r>
    </w:p>
    <w:p w:rsidR="009445E4" w:rsidRDefault="009445E4" w:rsidP="009445E4">
      <w:pPr>
        <w:pStyle w:val="SemEspaamento"/>
        <w:rPr>
          <w:b/>
          <w:sz w:val="20"/>
          <w:szCs w:val="20"/>
        </w:rPr>
      </w:pPr>
    </w:p>
    <w:p w:rsidR="00B23EC2" w:rsidRDefault="00B23EC2" w:rsidP="009445E4">
      <w:pPr>
        <w:pStyle w:val="SemEspaamento"/>
        <w:rPr>
          <w:b/>
          <w:sz w:val="20"/>
          <w:szCs w:val="20"/>
        </w:rPr>
      </w:pPr>
    </w:p>
    <w:p w:rsidR="00B23EC2" w:rsidRPr="00B23EC2" w:rsidRDefault="00B23EC2" w:rsidP="009445E4">
      <w:pPr>
        <w:pStyle w:val="SemEspaamento"/>
        <w:rPr>
          <w:b/>
          <w:sz w:val="20"/>
          <w:szCs w:val="20"/>
        </w:rPr>
      </w:pPr>
      <w:r>
        <w:rPr>
          <w:b/>
          <w:sz w:val="20"/>
          <w:szCs w:val="20"/>
        </w:rPr>
        <w:t xml:space="preserve">Claudio Alain Guterres do Carmo.           Claudecir Rocha Lopes.            </w:t>
      </w:r>
      <w:proofErr w:type="spellStart"/>
      <w:r>
        <w:rPr>
          <w:b/>
          <w:sz w:val="20"/>
          <w:szCs w:val="20"/>
        </w:rPr>
        <w:t>Eliz</w:t>
      </w:r>
      <w:proofErr w:type="spellEnd"/>
      <w:r>
        <w:rPr>
          <w:b/>
          <w:sz w:val="20"/>
          <w:szCs w:val="20"/>
        </w:rPr>
        <w:t xml:space="preserve"> Maria Gradaschi </w:t>
      </w:r>
      <w:proofErr w:type="spellStart"/>
      <w:r>
        <w:rPr>
          <w:b/>
          <w:sz w:val="20"/>
          <w:szCs w:val="20"/>
        </w:rPr>
        <w:t>Scalon</w:t>
      </w:r>
      <w:proofErr w:type="spellEnd"/>
      <w:r>
        <w:rPr>
          <w:b/>
          <w:sz w:val="20"/>
          <w:szCs w:val="20"/>
        </w:rPr>
        <w:t xml:space="preserve">.   </w:t>
      </w:r>
    </w:p>
    <w:p w:rsidR="00215F48" w:rsidRDefault="00C34E62" w:rsidP="009445E4">
      <w:pPr>
        <w:pStyle w:val="SemEspaamento"/>
        <w:rPr>
          <w:b/>
        </w:rPr>
      </w:pPr>
      <w:r>
        <w:rPr>
          <w:b/>
        </w:rPr>
        <w:t xml:space="preserve">  </w:t>
      </w:r>
      <w:r w:rsidR="00B23EC2">
        <w:rPr>
          <w:b/>
        </w:rPr>
        <w:t>Vereador.</w:t>
      </w:r>
      <w:r>
        <w:rPr>
          <w:b/>
        </w:rPr>
        <w:t xml:space="preserve"> </w:t>
      </w:r>
      <w:r w:rsidR="00B23EC2">
        <w:rPr>
          <w:b/>
        </w:rPr>
        <w:t xml:space="preserve">                                                 Vereador.                                Vereadora.</w:t>
      </w:r>
    </w:p>
    <w:p w:rsidR="00B23EC2" w:rsidRDefault="00B23EC2" w:rsidP="009445E4">
      <w:pPr>
        <w:pStyle w:val="SemEspaamento"/>
        <w:rPr>
          <w:b/>
        </w:rPr>
      </w:pPr>
    </w:p>
    <w:p w:rsidR="00B23EC2" w:rsidRDefault="00B23EC2" w:rsidP="009445E4">
      <w:pPr>
        <w:pStyle w:val="SemEspaamento"/>
        <w:rPr>
          <w:b/>
        </w:rPr>
      </w:pPr>
    </w:p>
    <w:p w:rsidR="00B23EC2" w:rsidRDefault="00B23EC2" w:rsidP="009445E4">
      <w:pPr>
        <w:pStyle w:val="SemEspaamento"/>
        <w:rPr>
          <w:b/>
        </w:rPr>
      </w:pPr>
      <w:r>
        <w:rPr>
          <w:b/>
        </w:rPr>
        <w:t>Michele Alves de Lima                 Sérgio Antônio de Mattos.        Valdir Antônio Carvalho.</w:t>
      </w:r>
    </w:p>
    <w:p w:rsidR="00B23EC2" w:rsidRDefault="00B23EC2" w:rsidP="009445E4">
      <w:pPr>
        <w:pStyle w:val="SemEspaamento"/>
        <w:rPr>
          <w:b/>
        </w:rPr>
      </w:pPr>
      <w:r>
        <w:rPr>
          <w:b/>
        </w:rPr>
        <w:t>Vereadora.                                                      Vereador.                             Vereador.</w:t>
      </w:r>
    </w:p>
    <w:p w:rsidR="00B23EC2" w:rsidRDefault="00B23EC2" w:rsidP="009445E4">
      <w:pPr>
        <w:pStyle w:val="SemEspaamento"/>
        <w:rPr>
          <w:b/>
        </w:rPr>
      </w:pPr>
    </w:p>
    <w:p w:rsidR="00B23EC2" w:rsidRDefault="00B23EC2" w:rsidP="009445E4">
      <w:pPr>
        <w:pStyle w:val="SemEspaamento"/>
        <w:rPr>
          <w:b/>
        </w:rPr>
      </w:pPr>
    </w:p>
    <w:p w:rsidR="00B23EC2" w:rsidRDefault="00B23EC2" w:rsidP="009445E4">
      <w:pPr>
        <w:pStyle w:val="SemEspaamento"/>
        <w:rPr>
          <w:b/>
        </w:rPr>
      </w:pPr>
      <w:r>
        <w:rPr>
          <w:b/>
        </w:rPr>
        <w:t>Vanderlei Darci Novak.                            Vilson dos Santos Lima Junior.</w:t>
      </w:r>
    </w:p>
    <w:p w:rsidR="00215F48" w:rsidRDefault="00B23EC2" w:rsidP="009445E4">
      <w:pPr>
        <w:pStyle w:val="SemEspaamento"/>
        <w:rPr>
          <w:b/>
        </w:rPr>
      </w:pPr>
      <w:r>
        <w:rPr>
          <w:b/>
        </w:rPr>
        <w:t>Vereador.                                                           Vereador.</w:t>
      </w:r>
    </w:p>
    <w:p w:rsidR="009445E4" w:rsidRDefault="009445E4" w:rsidP="008824E5">
      <w:pPr>
        <w:pStyle w:val="SemEspaamento"/>
        <w:jc w:val="both"/>
      </w:pPr>
    </w:p>
    <w:p w:rsidR="008F13C8" w:rsidRPr="008F13C8" w:rsidRDefault="008F13C8" w:rsidP="008F13C8">
      <w:pPr>
        <w:pStyle w:val="SemEspaamento"/>
      </w:pPr>
      <w:r>
        <w:t xml:space="preserve"> </w:t>
      </w:r>
    </w:p>
    <w:p w:rsidR="001B51A5" w:rsidRDefault="001B51A5" w:rsidP="001B51A5">
      <w:pPr>
        <w:jc w:val="both"/>
      </w:pPr>
    </w:p>
    <w:sectPr w:rsidR="001B51A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56F2F79"/>
    <w:multiLevelType w:val="hybridMultilevel"/>
    <w:tmpl w:val="E9B0A77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51A5"/>
    <w:rsid w:val="001B4538"/>
    <w:rsid w:val="001B51A5"/>
    <w:rsid w:val="001D17B6"/>
    <w:rsid w:val="00215F48"/>
    <w:rsid w:val="002400DB"/>
    <w:rsid w:val="002E0957"/>
    <w:rsid w:val="002F588C"/>
    <w:rsid w:val="00330E6E"/>
    <w:rsid w:val="004A4830"/>
    <w:rsid w:val="006E30EC"/>
    <w:rsid w:val="007455FD"/>
    <w:rsid w:val="007B2440"/>
    <w:rsid w:val="007C5986"/>
    <w:rsid w:val="008824E5"/>
    <w:rsid w:val="008F13C8"/>
    <w:rsid w:val="009445E4"/>
    <w:rsid w:val="00987A76"/>
    <w:rsid w:val="00A25A78"/>
    <w:rsid w:val="00AD3101"/>
    <w:rsid w:val="00B23EC2"/>
    <w:rsid w:val="00B90746"/>
    <w:rsid w:val="00C34E62"/>
    <w:rsid w:val="00CB7024"/>
    <w:rsid w:val="00F20F32"/>
    <w:rsid w:val="00FC70C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E2FB41D-BDA5-4CEB-B47B-D5A70B24B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1B51A5"/>
    <w:pPr>
      <w:spacing w:after="0" w:line="240" w:lineRule="auto"/>
    </w:pPr>
  </w:style>
  <w:style w:type="paragraph" w:styleId="PargrafodaLista">
    <w:name w:val="List Paragraph"/>
    <w:basedOn w:val="Normal"/>
    <w:uiPriority w:val="34"/>
    <w:qFormat/>
    <w:rsid w:val="00CB7024"/>
    <w:pPr>
      <w:ind w:left="720"/>
      <w:contextualSpacing/>
    </w:pPr>
  </w:style>
  <w:style w:type="paragraph" w:styleId="Textodebalo">
    <w:name w:val="Balloon Text"/>
    <w:basedOn w:val="Normal"/>
    <w:link w:val="TextodebaloChar"/>
    <w:uiPriority w:val="99"/>
    <w:semiHidden/>
    <w:unhideWhenUsed/>
    <w:rsid w:val="00987A7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987A7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TotalTime>
  <Pages>2</Pages>
  <Words>625</Words>
  <Characters>3378</Characters>
  <Application>Microsoft Office Word</Application>
  <DocSecurity>0</DocSecurity>
  <Lines>28</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CLIENTE CÃMARA</dc:creator>
  <cp:keywords/>
  <dc:description/>
  <cp:lastModifiedBy>CLIENTE CÃMARA</cp:lastModifiedBy>
  <cp:revision>16</cp:revision>
  <cp:lastPrinted>2025-10-09T17:37:00Z</cp:lastPrinted>
  <dcterms:created xsi:type="dcterms:W3CDTF">2025-10-09T11:59:00Z</dcterms:created>
  <dcterms:modified xsi:type="dcterms:W3CDTF">2025-10-09T17:37:00Z</dcterms:modified>
</cp:coreProperties>
</file>