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269" w:rsidRPr="008259A3" w:rsidRDefault="00F87269" w:rsidP="00F87269">
      <w:pPr>
        <w:pStyle w:val="Standard"/>
        <w:pageBreakBefore/>
        <w:ind w:left="992"/>
        <w:jc w:val="center"/>
        <w:rPr>
          <w:rFonts w:ascii="Palatino Linotype" w:hAnsi="Palatino Linotype"/>
          <w:b/>
        </w:rPr>
      </w:pPr>
      <w:r w:rsidRPr="008259A3">
        <w:rPr>
          <w:rFonts w:ascii="Palatino Linotype" w:hAnsi="Palatino Linotype"/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4519008B" wp14:editId="6B369F33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59A3">
        <w:rPr>
          <w:rFonts w:ascii="Palatino Linotype" w:hAnsi="Palatino Linotype"/>
          <w:b/>
          <w:sz w:val="48"/>
          <w:szCs w:val="48"/>
        </w:rPr>
        <w:t xml:space="preserve">      Câmara Municipal de Piedade</w:t>
      </w:r>
    </w:p>
    <w:p w:rsidR="00F87269" w:rsidRPr="008259A3" w:rsidRDefault="00F87269" w:rsidP="00F87269">
      <w:pPr>
        <w:pStyle w:val="Standard"/>
        <w:jc w:val="center"/>
        <w:rPr>
          <w:rFonts w:ascii="Palatino Linotype" w:hAnsi="Palatino Linotype"/>
          <w:b/>
          <w:sz w:val="18"/>
          <w:szCs w:val="18"/>
        </w:rPr>
      </w:pPr>
      <w:r w:rsidRPr="008259A3">
        <w:rPr>
          <w:rFonts w:ascii="Palatino Linotype" w:hAnsi="Palatino Linotype"/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F87269" w:rsidRPr="008259A3" w:rsidRDefault="00F87269" w:rsidP="00F87269">
      <w:pPr>
        <w:pStyle w:val="Standard"/>
        <w:ind w:left="992"/>
        <w:jc w:val="center"/>
        <w:rPr>
          <w:rFonts w:ascii="Palatino Linotype" w:hAnsi="Palatino Linotype"/>
          <w:b/>
          <w:sz w:val="18"/>
          <w:szCs w:val="18"/>
        </w:rPr>
      </w:pPr>
      <w:r w:rsidRPr="008259A3">
        <w:rPr>
          <w:rFonts w:ascii="Palatino Linotype" w:hAnsi="Palatino Linotype"/>
          <w:b/>
          <w:sz w:val="18"/>
          <w:szCs w:val="18"/>
        </w:rPr>
        <w:t xml:space="preserve">                  Telefone: (15) 3244-1377 - Site: www.camarapiedade.sp.gov.br</w:t>
      </w:r>
    </w:p>
    <w:p w:rsidR="00F87269" w:rsidRPr="008259A3" w:rsidRDefault="00F87269" w:rsidP="00F87269">
      <w:pPr>
        <w:pStyle w:val="Standard"/>
        <w:ind w:left="992"/>
        <w:jc w:val="center"/>
        <w:rPr>
          <w:rFonts w:ascii="Palatino Linotype" w:hAnsi="Palatino Linotype"/>
        </w:rPr>
      </w:pPr>
      <w:r w:rsidRPr="008259A3">
        <w:rPr>
          <w:rFonts w:ascii="Palatino Linotype" w:hAnsi="Palatino Linotype"/>
          <w:sz w:val="18"/>
          <w:szCs w:val="18"/>
        </w:rPr>
        <w:t xml:space="preserve">       E-mail: contato@camarapiedade.sp.gov.br</w:t>
      </w:r>
    </w:p>
    <w:p w:rsidR="00033066" w:rsidRPr="0086094C" w:rsidRDefault="00033066" w:rsidP="00033066">
      <w:pPr>
        <w:spacing w:after="240" w:line="360" w:lineRule="atLeast"/>
        <w:textAlignment w:val="baseline"/>
        <w:rPr>
          <w:rFonts w:ascii="Palatino Linotype" w:eastAsia="Times New Roman" w:hAnsi="Palatino Linotype" w:cs="Arial"/>
          <w:i/>
          <w:color w:val="000000"/>
          <w:sz w:val="28"/>
          <w:szCs w:val="28"/>
          <w:lang w:eastAsia="pt-BR"/>
        </w:rPr>
      </w:pPr>
    </w:p>
    <w:p w:rsidR="00033066" w:rsidRPr="0086094C" w:rsidRDefault="00D23C64" w:rsidP="00033066">
      <w:pPr>
        <w:spacing w:after="0" w:line="480" w:lineRule="atLeast"/>
        <w:jc w:val="center"/>
        <w:textAlignment w:val="baseline"/>
        <w:outlineLvl w:val="0"/>
        <w:rPr>
          <w:rFonts w:ascii="Palatino Linotype" w:eastAsia="Times New Roman" w:hAnsi="Palatino Linotype" w:cs="Times New Roman"/>
          <w:b/>
          <w:bCs/>
          <w:i/>
          <w:color w:val="000000"/>
          <w:kern w:val="36"/>
          <w:sz w:val="28"/>
          <w:szCs w:val="28"/>
          <w:lang w:eastAsia="pt-BR"/>
        </w:rPr>
      </w:pPr>
      <w:r w:rsidRPr="0086094C">
        <w:rPr>
          <w:rFonts w:ascii="Palatino Linotype" w:eastAsia="Times New Roman" w:hAnsi="Palatino Linotype" w:cs="Times New Roman"/>
          <w:b/>
          <w:bCs/>
          <w:i/>
          <w:color w:val="000000"/>
          <w:kern w:val="36"/>
          <w:sz w:val="28"/>
          <w:szCs w:val="28"/>
          <w:lang w:eastAsia="pt-BR"/>
        </w:rPr>
        <w:t xml:space="preserve">REQUERIMENTO N° </w:t>
      </w:r>
      <w:r w:rsidR="008259A3" w:rsidRPr="0086094C">
        <w:rPr>
          <w:rFonts w:ascii="Palatino Linotype" w:eastAsia="Times New Roman" w:hAnsi="Palatino Linotype" w:cs="Times New Roman"/>
          <w:b/>
          <w:bCs/>
          <w:i/>
          <w:color w:val="000000"/>
          <w:kern w:val="36"/>
          <w:sz w:val="28"/>
          <w:szCs w:val="28"/>
          <w:lang w:eastAsia="pt-BR"/>
        </w:rPr>
        <w:t xml:space="preserve"> </w:t>
      </w:r>
      <w:r w:rsidR="00503B17">
        <w:rPr>
          <w:rFonts w:ascii="Palatino Linotype" w:eastAsia="Times New Roman" w:hAnsi="Palatino Linotype" w:cs="Times New Roman"/>
          <w:b/>
          <w:bCs/>
          <w:i/>
          <w:color w:val="000000"/>
          <w:kern w:val="36"/>
          <w:sz w:val="28"/>
          <w:szCs w:val="28"/>
          <w:lang w:eastAsia="pt-BR"/>
        </w:rPr>
        <w:t>9</w:t>
      </w:r>
      <w:r w:rsidR="00444030">
        <w:rPr>
          <w:rFonts w:ascii="Palatino Linotype" w:eastAsia="Times New Roman" w:hAnsi="Palatino Linotype" w:cs="Times New Roman"/>
          <w:b/>
          <w:bCs/>
          <w:i/>
          <w:color w:val="000000"/>
          <w:kern w:val="36"/>
          <w:sz w:val="28"/>
          <w:szCs w:val="28"/>
          <w:lang w:eastAsia="pt-BR"/>
        </w:rPr>
        <w:t>7</w:t>
      </w:r>
      <w:bookmarkStart w:id="0" w:name="_GoBack"/>
      <w:bookmarkEnd w:id="0"/>
      <w:r w:rsidR="00033066" w:rsidRPr="0086094C">
        <w:rPr>
          <w:rFonts w:ascii="Palatino Linotype" w:eastAsia="Times New Roman" w:hAnsi="Palatino Linotype" w:cs="Times New Roman"/>
          <w:b/>
          <w:bCs/>
          <w:i/>
          <w:color w:val="000000"/>
          <w:kern w:val="36"/>
          <w:sz w:val="28"/>
          <w:szCs w:val="28"/>
          <w:lang w:eastAsia="pt-BR"/>
        </w:rPr>
        <w:t>/201</w:t>
      </w:r>
      <w:r w:rsidR="008259A3" w:rsidRPr="0086094C">
        <w:rPr>
          <w:rFonts w:ascii="Palatino Linotype" w:eastAsia="Times New Roman" w:hAnsi="Palatino Linotype" w:cs="Times New Roman"/>
          <w:b/>
          <w:bCs/>
          <w:i/>
          <w:color w:val="000000"/>
          <w:kern w:val="36"/>
          <w:sz w:val="28"/>
          <w:szCs w:val="28"/>
          <w:lang w:eastAsia="pt-BR"/>
        </w:rPr>
        <w:t>8</w:t>
      </w:r>
    </w:p>
    <w:p w:rsidR="00033066" w:rsidRPr="008259A3" w:rsidRDefault="00033066" w:rsidP="00033066">
      <w:pPr>
        <w:spacing w:after="0" w:line="480" w:lineRule="atLeast"/>
        <w:jc w:val="center"/>
        <w:textAlignment w:val="baseline"/>
        <w:outlineLvl w:val="0"/>
        <w:rPr>
          <w:rFonts w:ascii="Palatino Linotype" w:eastAsia="Times New Roman" w:hAnsi="Palatino Linotype" w:cs="Times New Roman"/>
          <w:b/>
          <w:bCs/>
          <w:i/>
          <w:color w:val="000000"/>
          <w:kern w:val="36"/>
          <w:sz w:val="26"/>
          <w:szCs w:val="26"/>
          <w:lang w:eastAsia="pt-BR"/>
        </w:rPr>
      </w:pPr>
    </w:p>
    <w:p w:rsidR="00033066" w:rsidRPr="008259A3" w:rsidRDefault="00033066" w:rsidP="00F87269">
      <w:pPr>
        <w:spacing w:after="240" w:line="360" w:lineRule="atLeast"/>
        <w:jc w:val="center"/>
        <w:textAlignment w:val="baseline"/>
        <w:rPr>
          <w:rFonts w:ascii="Palatino Linotype" w:eastAsia="Times New Roman" w:hAnsi="Palatino Linotype" w:cs="Times New Roman"/>
          <w:i/>
          <w:color w:val="000000"/>
          <w:lang w:eastAsia="pt-BR"/>
        </w:rPr>
      </w:pPr>
      <w:r w:rsidRPr="008259A3">
        <w:rPr>
          <w:rFonts w:ascii="Palatino Linotype" w:eastAsia="Times New Roman" w:hAnsi="Palatino Linotype" w:cs="Times New Roman"/>
          <w:i/>
          <w:color w:val="000000"/>
          <w:lang w:eastAsia="pt-BR"/>
        </w:rPr>
        <w:t xml:space="preserve">“Informações sobre </w:t>
      </w:r>
      <w:r w:rsidR="008259A3" w:rsidRPr="008259A3">
        <w:rPr>
          <w:rFonts w:ascii="Palatino Linotype" w:eastAsia="Times New Roman" w:hAnsi="Palatino Linotype" w:cs="Times New Roman"/>
          <w:i/>
          <w:color w:val="000000"/>
          <w:lang w:eastAsia="pt-BR"/>
        </w:rPr>
        <w:t xml:space="preserve">os critérios </w:t>
      </w:r>
      <w:r w:rsidR="00DA5427">
        <w:rPr>
          <w:rFonts w:ascii="Palatino Linotype" w:eastAsia="Times New Roman" w:hAnsi="Palatino Linotype" w:cs="Times New Roman"/>
          <w:i/>
          <w:color w:val="000000"/>
          <w:lang w:eastAsia="pt-BR"/>
        </w:rPr>
        <w:t xml:space="preserve">adotados pela administração </w:t>
      </w:r>
      <w:r w:rsidR="008259A3" w:rsidRPr="008259A3">
        <w:rPr>
          <w:rFonts w:ascii="Palatino Linotype" w:eastAsia="Times New Roman" w:hAnsi="Palatino Linotype" w:cs="Times New Roman"/>
          <w:i/>
          <w:color w:val="000000"/>
          <w:lang w:eastAsia="pt-BR"/>
        </w:rPr>
        <w:t>para liberação ou bloqueio de ligação de água em nosso município</w:t>
      </w:r>
      <w:r w:rsidRPr="008259A3">
        <w:rPr>
          <w:rFonts w:ascii="Palatino Linotype" w:eastAsia="Times New Roman" w:hAnsi="Palatino Linotype" w:cs="Times New Roman"/>
          <w:i/>
          <w:color w:val="000000"/>
          <w:lang w:eastAsia="pt-BR"/>
        </w:rPr>
        <w:t>”.</w:t>
      </w:r>
    </w:p>
    <w:p w:rsidR="00F87269" w:rsidRPr="0086094C" w:rsidRDefault="00F87269" w:rsidP="00033066">
      <w:pPr>
        <w:spacing w:after="240" w:line="360" w:lineRule="atLeast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</w:p>
    <w:p w:rsidR="00033066" w:rsidRPr="0086094C" w:rsidRDefault="00D23C64" w:rsidP="00033066">
      <w:pPr>
        <w:spacing w:after="240" w:line="360" w:lineRule="atLeast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Senhor Presi</w:t>
      </w:r>
      <w:r w:rsidR="00033066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dente:</w:t>
      </w:r>
    </w:p>
    <w:p w:rsidR="00F87269" w:rsidRPr="0086094C" w:rsidRDefault="00F87269" w:rsidP="00033066">
      <w:pPr>
        <w:spacing w:after="240" w:line="360" w:lineRule="atLeast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</w:p>
    <w:p w:rsidR="00F87269" w:rsidRPr="0086094C" w:rsidRDefault="00F87269" w:rsidP="00033066">
      <w:pPr>
        <w:spacing w:after="240" w:line="360" w:lineRule="atLeast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</w:p>
    <w:p w:rsidR="00033066" w:rsidRPr="0086094C" w:rsidRDefault="00033066" w:rsidP="00F87269">
      <w:pPr>
        <w:spacing w:after="240" w:line="360" w:lineRule="atLeast"/>
        <w:jc w:val="both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Requeiro obedecidas as formalidades regimentais e ouvido o Egrégio Plenário, que seja oficiado ao Senhor Prefeito Municipal, solicitando que </w:t>
      </w:r>
      <w:proofErr w:type="gramStart"/>
      <w:r w:rsidR="008259A3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nos informe</w:t>
      </w:r>
      <w:proofErr w:type="gramEnd"/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sobre</w:t>
      </w:r>
      <w:r w:rsidR="008259A3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os critérios para liberação ou bloqueio de ligação de água em nosso município.</w:t>
      </w: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Assim, solicitamos</w:t>
      </w:r>
      <w:r w:rsidR="008259A3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as seguintes informações</w:t>
      </w: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:</w:t>
      </w:r>
    </w:p>
    <w:p w:rsidR="008259A3" w:rsidRPr="0086094C" w:rsidRDefault="008259A3" w:rsidP="008259A3">
      <w:pPr>
        <w:pStyle w:val="PargrafodaLista"/>
        <w:numPr>
          <w:ilvl w:val="0"/>
          <w:numId w:val="1"/>
        </w:numPr>
        <w:spacing w:after="240" w:line="360" w:lineRule="atLeast"/>
        <w:jc w:val="both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– Quais as áreas com bloqueio de ligação de água e</w:t>
      </w:r>
      <w:r w:rsidR="00DA5427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esgoto</w:t>
      </w: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no município</w:t>
      </w:r>
      <w:r w:rsidR="00033066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?</w:t>
      </w: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br/>
      </w:r>
    </w:p>
    <w:p w:rsidR="008259A3" w:rsidRPr="0086094C" w:rsidRDefault="008259A3" w:rsidP="008259A3">
      <w:pPr>
        <w:pStyle w:val="PargrafodaLista"/>
        <w:numPr>
          <w:ilvl w:val="0"/>
          <w:numId w:val="1"/>
        </w:numPr>
        <w:spacing w:after="240" w:line="360" w:lineRule="atLeast"/>
        <w:jc w:val="both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– Gostaríamos de saber quais os documentos exigidos pela administração para legalização das áreas bloqueadas?</w:t>
      </w:r>
    </w:p>
    <w:p w:rsidR="008259A3" w:rsidRPr="0086094C" w:rsidRDefault="008259A3" w:rsidP="008259A3">
      <w:pPr>
        <w:pStyle w:val="PargrafodaLista"/>
        <w:spacing w:after="240" w:line="360" w:lineRule="atLeast"/>
        <w:jc w:val="both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</w:p>
    <w:p w:rsidR="00F87269" w:rsidRPr="0086094C" w:rsidRDefault="00033066" w:rsidP="008259A3">
      <w:pPr>
        <w:spacing w:after="240" w:line="360" w:lineRule="atLeast"/>
        <w:jc w:val="both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Justificativa:</w:t>
      </w:r>
    </w:p>
    <w:p w:rsidR="00033066" w:rsidRPr="0086094C" w:rsidRDefault="00033066" w:rsidP="00F87269">
      <w:pPr>
        <w:spacing w:after="240" w:line="360" w:lineRule="atLeast"/>
        <w:jc w:val="both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Fui procura</w:t>
      </w:r>
      <w:r w:rsidR="008644A4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do por munícipes</w:t>
      </w: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, </w:t>
      </w:r>
      <w:r w:rsidR="008644A4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que me fizeram esses referidos questionamentos</w:t>
      </w:r>
      <w:r w:rsidR="0086094C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,</w:t>
      </w:r>
      <w:r w:rsidR="008644A4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os quais descrevi acima, e como eu desconhecia os métodos utilizados pela </w:t>
      </w:r>
      <w:r w:rsidR="008259A3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administração</w:t>
      </w:r>
      <w:r w:rsidR="008644A4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municipal para essa situação especifica</w:t>
      </w:r>
      <w:r w:rsidR="00D23C64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,</w:t>
      </w:r>
      <w:r w:rsidR="008644A4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venho através des</w:t>
      </w:r>
      <w:r w:rsidR="0086094C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t</w:t>
      </w:r>
      <w:r w:rsidR="008644A4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e requerimento buscar as referidas informações para responder aos moradores que se sentiram prejudicados.  </w:t>
      </w:r>
    </w:p>
    <w:p w:rsidR="00033066" w:rsidRPr="0086094C" w:rsidRDefault="00033066" w:rsidP="00DA5427">
      <w:pPr>
        <w:spacing w:after="240" w:line="360" w:lineRule="atLeast"/>
        <w:jc w:val="center"/>
        <w:textAlignment w:val="baseline"/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</w:pP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Plenário Ver</w:t>
      </w:r>
      <w:r w:rsidR="008644A4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eador Roberto Rolim da Silva, </w:t>
      </w:r>
      <w:r w:rsidR="00DA5427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22</w:t>
      </w: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de</w:t>
      </w:r>
      <w:r w:rsidR="00DA5427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agosto</w:t>
      </w: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de 201</w:t>
      </w:r>
      <w:r w:rsidR="00DA5427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8</w:t>
      </w: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.</w:t>
      </w:r>
    </w:p>
    <w:p w:rsidR="00291EB2" w:rsidRPr="0086094C" w:rsidRDefault="00F87269" w:rsidP="00DA5427">
      <w:pPr>
        <w:spacing w:after="240" w:line="360" w:lineRule="atLeast"/>
        <w:jc w:val="center"/>
        <w:textAlignment w:val="baseline"/>
        <w:rPr>
          <w:rFonts w:ascii="Palatino Linotype" w:hAnsi="Palatino Linotype" w:cs="Times New Roman"/>
          <w:i/>
          <w:sz w:val="24"/>
          <w:szCs w:val="24"/>
        </w:rPr>
      </w:pPr>
      <w:r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br/>
      </w:r>
      <w:r w:rsidR="00033066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Vereador Jorge</w:t>
      </w:r>
      <w:r w:rsidR="00DA5427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de Souza</w:t>
      </w:r>
      <w:r w:rsidR="00033066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 xml:space="preserve"> Biscaia J</w:t>
      </w:r>
      <w:r w:rsidR="00DA5427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ú</w:t>
      </w:r>
      <w:r w:rsidR="00033066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nior (P</w:t>
      </w:r>
      <w:r w:rsidR="00DA5427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ODE</w:t>
      </w:r>
      <w:r w:rsidR="00033066" w:rsidRPr="0086094C">
        <w:rPr>
          <w:rFonts w:ascii="Palatino Linotype" w:eastAsia="Times New Roman" w:hAnsi="Palatino Linotype" w:cs="Times New Roman"/>
          <w:i/>
          <w:color w:val="000000"/>
          <w:sz w:val="24"/>
          <w:szCs w:val="24"/>
          <w:lang w:eastAsia="pt-BR"/>
        </w:rPr>
        <w:t>)</w:t>
      </w:r>
    </w:p>
    <w:sectPr w:rsidR="00291EB2" w:rsidRPr="0086094C" w:rsidSect="00F87269">
      <w:pgSz w:w="11906" w:h="16838"/>
      <w:pgMar w:top="426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F7A09"/>
    <w:multiLevelType w:val="multilevel"/>
    <w:tmpl w:val="3DE6F7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066"/>
    <w:rsid w:val="00033066"/>
    <w:rsid w:val="00226D2B"/>
    <w:rsid w:val="00291EB2"/>
    <w:rsid w:val="00444030"/>
    <w:rsid w:val="00503B17"/>
    <w:rsid w:val="006D7713"/>
    <w:rsid w:val="008259A3"/>
    <w:rsid w:val="0086094C"/>
    <w:rsid w:val="008644A4"/>
    <w:rsid w:val="00D23C64"/>
    <w:rsid w:val="00DA5427"/>
    <w:rsid w:val="00F8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B12E4"/>
  <w15:docId w15:val="{7567A2F8-7BBC-45DC-B803-0FA749B89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30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F872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26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25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1B3E9-6465-4B7B-B8B5-14C5DEB0D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Edilaine de Oliveira Coutinho</cp:lastModifiedBy>
  <cp:revision>3</cp:revision>
  <cp:lastPrinted>2018-08-22T13:22:00Z</cp:lastPrinted>
  <dcterms:created xsi:type="dcterms:W3CDTF">2018-08-23T15:00:00Z</dcterms:created>
  <dcterms:modified xsi:type="dcterms:W3CDTF">2018-08-23T15:05:00Z</dcterms:modified>
</cp:coreProperties>
</file>