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26207B" w:rsidRDefault="0026207B" w:rsidP="0026207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4B7DED91" w:rsidR="00097D2E" w:rsidRDefault="00097D2E" w:rsidP="0026207B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 w:rsidRPr="0026207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7F0316">
        <w:rPr>
          <w:rFonts w:ascii="Arial" w:hAnsi="Arial" w:cs="Arial"/>
          <w:b/>
          <w:bCs/>
          <w:sz w:val="22"/>
          <w:szCs w:val="22"/>
          <w:lang w:val="pt-BR"/>
        </w:rPr>
        <w:t xml:space="preserve"> 489</w:t>
      </w:r>
      <w:r w:rsidRPr="0026207B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26207B">
        <w:rPr>
          <w:rFonts w:ascii="Arial" w:hAnsi="Arial" w:cs="Arial"/>
          <w:noProof/>
          <w:sz w:val="22"/>
          <w:szCs w:val="22"/>
        </w:rPr>
        <w:t xml:space="preserve"> </w:t>
      </w:r>
    </w:p>
    <w:p w14:paraId="72188731" w14:textId="77777777" w:rsidR="0026207B" w:rsidRPr="0026207B" w:rsidRDefault="0026207B" w:rsidP="0026207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4B4230F" w14:textId="59F8B819" w:rsidR="00F45EE2" w:rsidRDefault="0026207B" w:rsidP="0026207B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6207B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1B36740" wp14:editId="6251BEC9">
            <wp:simplePos x="0" y="0"/>
            <wp:positionH relativeFrom="column">
              <wp:posOffset>3910965</wp:posOffset>
            </wp:positionH>
            <wp:positionV relativeFrom="paragraph">
              <wp:posOffset>231776</wp:posOffset>
            </wp:positionV>
            <wp:extent cx="1749972" cy="685800"/>
            <wp:effectExtent l="0" t="0" r="317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763" cy="686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26207B">
        <w:rPr>
          <w:rFonts w:ascii="Arial" w:hAnsi="Arial" w:cs="Arial"/>
          <w:b/>
          <w:bCs/>
          <w:sz w:val="22"/>
          <w:szCs w:val="22"/>
          <w:lang w:val="pt-BR"/>
        </w:rPr>
        <w:t>GABINETE VEREADOR</w:t>
      </w:r>
      <w:r w:rsidR="007C248B" w:rsidRPr="0026207B">
        <w:rPr>
          <w:rFonts w:ascii="Arial" w:hAnsi="Arial" w:cs="Arial"/>
          <w:b/>
          <w:bCs/>
          <w:sz w:val="22"/>
          <w:szCs w:val="22"/>
          <w:lang w:val="pt-BR"/>
        </w:rPr>
        <w:t>A MARIA DE FÁTIMA – PSDB</w:t>
      </w:r>
    </w:p>
    <w:p w14:paraId="378B73A1" w14:textId="319AADEB" w:rsidR="00097D2E" w:rsidRPr="0026207B" w:rsidRDefault="00F45EE2" w:rsidP="0026207B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GABINETE VEREADOR PEDRO TUFÃO FILHO – PP </w:t>
      </w:r>
      <w:r w:rsidR="007C248B" w:rsidRPr="0026207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</w:p>
    <w:p w14:paraId="4F84A228" w14:textId="29000F52" w:rsidR="00097D2E" w:rsidRPr="0026207B" w:rsidRDefault="00744EE3" w:rsidP="0026207B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22C6E64B" w:rsidR="00097D2E" w:rsidRPr="0026207B" w:rsidRDefault="00097D2E" w:rsidP="0056531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683132FD" w:rsidR="00097D2E" w:rsidRPr="0026207B" w:rsidRDefault="00097D2E" w:rsidP="0056531D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6207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26207B">
        <w:rPr>
          <w:noProof/>
          <w:sz w:val="22"/>
          <w:szCs w:val="22"/>
        </w:rPr>
        <w:t xml:space="preserve"> </w:t>
      </w:r>
    </w:p>
    <w:p w14:paraId="0D1A5168" w14:textId="77777777" w:rsidR="00097D2E" w:rsidRPr="0026207B" w:rsidRDefault="00097D2E" w:rsidP="0056531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26207B" w:rsidRDefault="00097D2E" w:rsidP="0056531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26207B" w:rsidRDefault="00097D2E" w:rsidP="0026207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4469F312" w:rsidR="004E4602" w:rsidRDefault="00097D2E" w:rsidP="0026207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26207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2F9ED8C6" w14:textId="77777777" w:rsidR="0026207B" w:rsidRPr="0026207B" w:rsidRDefault="0026207B" w:rsidP="0026207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4DB946" w14:textId="7BEEF898" w:rsidR="002B7734" w:rsidRDefault="00097D2E" w:rsidP="0026207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 xml:space="preserve"> </w:t>
      </w:r>
      <w:r w:rsidRPr="0026207B">
        <w:rPr>
          <w:rFonts w:ascii="Arial" w:hAnsi="Arial" w:cs="Arial"/>
          <w:sz w:val="22"/>
          <w:szCs w:val="22"/>
          <w:lang w:val="pt-BR"/>
        </w:rPr>
        <w:tab/>
      </w:r>
      <w:r w:rsidR="007C248B" w:rsidRPr="0026207B">
        <w:rPr>
          <w:rFonts w:ascii="Arial" w:hAnsi="Arial" w:cs="Arial"/>
          <w:sz w:val="22"/>
          <w:szCs w:val="22"/>
          <w:lang w:val="pt-BR"/>
        </w:rPr>
        <w:t xml:space="preserve">A </w:t>
      </w:r>
      <w:r w:rsidRPr="0026207B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26207B">
        <w:rPr>
          <w:rFonts w:ascii="Arial" w:hAnsi="Arial" w:cs="Arial"/>
          <w:sz w:val="22"/>
          <w:szCs w:val="22"/>
          <w:lang w:val="pt-BR"/>
        </w:rPr>
        <w:t>a</w:t>
      </w:r>
      <w:r w:rsidRPr="0026207B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26207B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26207B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Pr="0026207B">
        <w:rPr>
          <w:rFonts w:ascii="Arial" w:hAnsi="Arial" w:cs="Arial"/>
          <w:sz w:val="22"/>
          <w:szCs w:val="22"/>
          <w:lang w:val="pt-BR"/>
        </w:rPr>
        <w:t xml:space="preserve"> após ouvido o plenário, que seja enviado ao ofício ao Executivo Municipal</w:t>
      </w:r>
      <w:r w:rsidR="004E4602" w:rsidRPr="0026207B">
        <w:rPr>
          <w:rFonts w:ascii="Arial" w:hAnsi="Arial" w:cs="Arial"/>
          <w:sz w:val="22"/>
          <w:szCs w:val="22"/>
          <w:lang w:val="pt-BR"/>
        </w:rPr>
        <w:t xml:space="preserve">, </w:t>
      </w:r>
      <w:r w:rsidR="0026207B" w:rsidRPr="0026207B">
        <w:rPr>
          <w:rFonts w:ascii="Arial" w:hAnsi="Arial" w:cs="Arial"/>
          <w:sz w:val="22"/>
          <w:szCs w:val="22"/>
          <w:lang w:val="pt-BR"/>
        </w:rPr>
        <w:t>para que através do setor competente, realize melhorias e atualize o modelo do ponto de ônibus localizado nas Ruas Taubaté, Lages, Avenida Atílio Fontana e Bairro Virgínia.</w:t>
      </w:r>
    </w:p>
    <w:p w14:paraId="19C3E92A" w14:textId="77777777" w:rsidR="0026207B" w:rsidRPr="0026207B" w:rsidRDefault="0026207B" w:rsidP="0026207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31147809" w:rsidR="00186D94" w:rsidRPr="0026207B" w:rsidRDefault="00186D94" w:rsidP="0026207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26207B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37FF90D6" w14:textId="5D65F5DF" w:rsidR="0026207B" w:rsidRPr="0026207B" w:rsidRDefault="0026207B" w:rsidP="0026207B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26207B">
        <w:rPr>
          <w:rFonts w:ascii="Arial" w:eastAsia="Times New Roman" w:hAnsi="Arial" w:cs="Arial"/>
          <w:lang w:eastAsia="pt-BR"/>
        </w:rPr>
        <w:t>A presente indicação atende à solicitação de moradores e trabalhadores que utilizam diariamente os pontos de ônibus localizados nas Ruas Taubaté, Lages, na Avenida Atílio Fontana e Bairro Virgínia. Os usuários relataram as condições precárias de estrutura desses locais, especialmente evidentes durante o período chuvoso e de baixas temperaturas.</w:t>
      </w:r>
    </w:p>
    <w:p w14:paraId="0BB929B3" w14:textId="77777777" w:rsidR="0026207B" w:rsidRPr="0026207B" w:rsidRDefault="0026207B" w:rsidP="0026207B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26207B">
        <w:rPr>
          <w:rFonts w:ascii="Arial" w:eastAsia="Times New Roman" w:hAnsi="Arial" w:cs="Arial"/>
          <w:lang w:eastAsia="pt-BR"/>
        </w:rPr>
        <w:t>Atualmente, os abrigos apresentam telhados danificados, aberturas excessivas e falta de proteção adequada contra vento e chuva, expondo os cidadãos – muitos deles trabalhadores que saem de casa ainda de madrugada – a condições climáticas adversas. Além do desconforto, essas falhas representam risco à saúde e à segurança da população que depende do transporte público.</w:t>
      </w:r>
    </w:p>
    <w:p w14:paraId="79EA5A53" w14:textId="77777777" w:rsidR="0026207B" w:rsidRDefault="0026207B" w:rsidP="0026207B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26207B">
        <w:rPr>
          <w:rFonts w:ascii="Arial" w:eastAsia="Times New Roman" w:hAnsi="Arial" w:cs="Arial"/>
          <w:lang w:eastAsia="pt-BR"/>
        </w:rPr>
        <w:t xml:space="preserve">Diante disso, é necessária a atualização do modelo e a realização de melhorias estruturais nos pontos de ônibus mencionados, garantindo dignidade, conforto e proteção aos usuários. </w:t>
      </w:r>
    </w:p>
    <w:p w14:paraId="21BECD11" w14:textId="0FA82213" w:rsidR="0026207B" w:rsidRDefault="00097D2E" w:rsidP="0026207B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26207B">
        <w:rPr>
          <w:rFonts w:ascii="Arial" w:hAnsi="Arial" w:cs="Arial"/>
        </w:rPr>
        <w:t xml:space="preserve">Sala das Sessões da Câmara Municipal de Vereadores de Francisco Beltrão, </w:t>
      </w:r>
      <w:r w:rsidR="0056531D">
        <w:rPr>
          <w:rFonts w:ascii="Arial" w:hAnsi="Arial" w:cs="Arial"/>
        </w:rPr>
        <w:t>23</w:t>
      </w:r>
      <w:r w:rsidRPr="0026207B">
        <w:rPr>
          <w:rFonts w:ascii="Arial" w:hAnsi="Arial" w:cs="Arial"/>
        </w:rPr>
        <w:t xml:space="preserve"> de </w:t>
      </w:r>
      <w:r w:rsidR="002B7734" w:rsidRPr="0026207B">
        <w:rPr>
          <w:rFonts w:ascii="Arial" w:hAnsi="Arial" w:cs="Arial"/>
        </w:rPr>
        <w:t xml:space="preserve">junho </w:t>
      </w:r>
      <w:r w:rsidR="00043058" w:rsidRPr="0026207B">
        <w:rPr>
          <w:rFonts w:ascii="Arial" w:hAnsi="Arial" w:cs="Arial"/>
        </w:rPr>
        <w:t>de 2025.</w:t>
      </w:r>
    </w:p>
    <w:p w14:paraId="1BC0DC97" w14:textId="77777777" w:rsidR="0056531D" w:rsidRDefault="0056531D" w:rsidP="00F45EE2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</w:rPr>
      </w:pPr>
    </w:p>
    <w:p w14:paraId="43D46E29" w14:textId="4656B98C" w:rsidR="002B4FC3" w:rsidRPr="0026207B" w:rsidRDefault="002B4FC3" w:rsidP="00F45EE2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</w:rPr>
      </w:pPr>
      <w:r w:rsidRPr="0026207B">
        <w:rPr>
          <w:rFonts w:ascii="Arial" w:hAnsi="Arial" w:cs="Arial"/>
          <w:b/>
          <w:bCs/>
        </w:rPr>
        <w:t>MARIA DE FÁTIMA</w:t>
      </w:r>
      <w:r w:rsidR="00F45EE2">
        <w:rPr>
          <w:rFonts w:ascii="Arial" w:hAnsi="Arial" w:cs="Arial"/>
          <w:b/>
          <w:bCs/>
        </w:rPr>
        <w:t xml:space="preserve">                        PEDRO TUFÃO FILHO</w:t>
      </w:r>
    </w:p>
    <w:p w14:paraId="58B011DB" w14:textId="1CC2F6BB" w:rsidR="009753BC" w:rsidRDefault="00F45EE2" w:rsidP="00F45EE2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                         </w:t>
      </w:r>
      <w:r w:rsidR="002B4FC3" w:rsidRPr="0026207B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26207B" w:rsidRPr="0026207B">
        <w:rPr>
          <w:rFonts w:ascii="Arial" w:hAnsi="Arial" w:cs="Arial"/>
          <w:b/>
          <w:bCs/>
          <w:sz w:val="22"/>
          <w:szCs w:val="22"/>
          <w:lang w:val="pt-BR"/>
        </w:rPr>
        <w:t>A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                                    VEREADOR</w:t>
      </w:r>
    </w:p>
    <w:p w14:paraId="7E802651" w14:textId="154AEF15" w:rsidR="00F45EE2" w:rsidRDefault="00F45EE2" w:rsidP="00F45EE2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6C2C3A1" w14:textId="0595EE31" w:rsidR="00F45EE2" w:rsidRDefault="00F45EE2" w:rsidP="00F45EE2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684B0FCB" wp14:editId="0034D32C">
            <wp:extent cx="3314700" cy="3526351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943" cy="353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F91E9" w14:textId="12ED8421" w:rsidR="00F45EE2" w:rsidRDefault="00F45EE2" w:rsidP="00F45EE2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CF2A993" w14:textId="3B87D4CD" w:rsidR="00F45EE2" w:rsidRPr="0026207B" w:rsidRDefault="00F45EE2" w:rsidP="00F45EE2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64FB8E84" wp14:editId="29751614">
            <wp:extent cx="5400040" cy="303784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5EE2" w:rsidRPr="0026207B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F031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F031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7F031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F031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4240D3"/>
    <w:rsid w:val="004242F2"/>
    <w:rsid w:val="004364FB"/>
    <w:rsid w:val="00457D0C"/>
    <w:rsid w:val="004A045F"/>
    <w:rsid w:val="004E0733"/>
    <w:rsid w:val="004E4602"/>
    <w:rsid w:val="0056531D"/>
    <w:rsid w:val="005E4B6D"/>
    <w:rsid w:val="00603DB2"/>
    <w:rsid w:val="006D69DC"/>
    <w:rsid w:val="00744EE3"/>
    <w:rsid w:val="007C248B"/>
    <w:rsid w:val="007F0316"/>
    <w:rsid w:val="007F2A69"/>
    <w:rsid w:val="00823B76"/>
    <w:rsid w:val="009326C8"/>
    <w:rsid w:val="009753BC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F45EE2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2025-06-25T13:09:00Z</cp:lastPrinted>
  <dcterms:created xsi:type="dcterms:W3CDTF">2025-06-23T13:12:00Z</dcterms:created>
  <dcterms:modified xsi:type="dcterms:W3CDTF">2025-07-07T19:12:00Z</dcterms:modified>
</cp:coreProperties>
</file>