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35253A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COM CÓPIA</w:t>
      </w:r>
      <w:r w:rsidR="00871811">
        <w:rPr>
          <w:rFonts w:ascii="Arial" w:hAnsi="Arial" w:cs="Arial"/>
          <w:b/>
          <w:sz w:val="23"/>
          <w:szCs w:val="23"/>
        </w:rPr>
        <w:t xml:space="preserve"> </w:t>
      </w:r>
      <w:r w:rsidR="00B16011">
        <w:rPr>
          <w:rFonts w:ascii="Arial" w:hAnsi="Arial" w:cs="Arial"/>
          <w:b/>
          <w:sz w:val="23"/>
          <w:szCs w:val="23"/>
        </w:rPr>
        <w:t xml:space="preserve">PARA </w:t>
      </w:r>
      <w:r w:rsidR="009B6A37">
        <w:rPr>
          <w:rFonts w:ascii="Arial" w:hAnsi="Arial" w:cs="Arial"/>
          <w:b/>
          <w:sz w:val="23"/>
          <w:szCs w:val="23"/>
        </w:rPr>
        <w:t xml:space="preserve">O </w:t>
      </w:r>
      <w:r w:rsidR="006657EC">
        <w:rPr>
          <w:rFonts w:ascii="Arial" w:hAnsi="Arial" w:cs="Arial"/>
          <w:b/>
          <w:sz w:val="23"/>
          <w:szCs w:val="23"/>
        </w:rPr>
        <w:t>SAM</w:t>
      </w:r>
      <w:r w:rsidR="006936F2">
        <w:rPr>
          <w:rFonts w:ascii="Arial" w:hAnsi="Arial" w:cs="Arial"/>
          <w:b/>
          <w:sz w:val="23"/>
          <w:szCs w:val="23"/>
        </w:rPr>
        <w:t>AE</w:t>
      </w:r>
      <w:r w:rsidRPr="00643AE4">
        <w:rPr>
          <w:rFonts w:ascii="Arial" w:hAnsi="Arial" w:cs="Arial"/>
          <w:b/>
          <w:sz w:val="23"/>
          <w:szCs w:val="23"/>
        </w:rPr>
        <w:t xml:space="preserve">, </w:t>
      </w:r>
      <w:r w:rsidR="00E70805">
        <w:rPr>
          <w:rFonts w:ascii="Arial" w:hAnsi="Arial" w:cs="Arial"/>
          <w:b/>
          <w:sz w:val="23"/>
          <w:szCs w:val="23"/>
        </w:rPr>
        <w:t>A EXECUÇÃO DE OPERAÇÃO TAPA-</w:t>
      </w:r>
      <w:r w:rsidRPr="00643AE4">
        <w:rPr>
          <w:rFonts w:ascii="Arial" w:hAnsi="Arial" w:cs="Arial"/>
          <w:b/>
          <w:sz w:val="23"/>
          <w:szCs w:val="23"/>
        </w:rPr>
        <w:t>BURACOS</w:t>
      </w:r>
      <w:r w:rsidR="00B16011">
        <w:rPr>
          <w:rFonts w:ascii="Arial" w:hAnsi="Arial" w:cs="Arial"/>
          <w:b/>
          <w:sz w:val="23"/>
          <w:szCs w:val="23"/>
        </w:rPr>
        <w:t xml:space="preserve"> </w:t>
      </w:r>
      <w:r w:rsidR="006250BE">
        <w:rPr>
          <w:rFonts w:ascii="Arial" w:hAnsi="Arial" w:cs="Arial"/>
          <w:b/>
          <w:sz w:val="23"/>
          <w:szCs w:val="23"/>
        </w:rPr>
        <w:t xml:space="preserve">NA </w:t>
      </w:r>
      <w:r w:rsidR="00C365EB">
        <w:rPr>
          <w:rFonts w:ascii="Arial" w:hAnsi="Arial" w:cs="Arial"/>
          <w:b/>
          <w:sz w:val="23"/>
          <w:szCs w:val="23"/>
        </w:rPr>
        <w:t>RUA M ESQUINA COM A RUA</w:t>
      </w:r>
      <w:r w:rsidR="001C76ED" w:rsidRPr="001C76ED">
        <w:rPr>
          <w:rFonts w:ascii="Arial" w:hAnsi="Arial" w:cs="Arial"/>
          <w:b/>
          <w:sz w:val="23"/>
          <w:szCs w:val="23"/>
        </w:rPr>
        <w:t xml:space="preserve"> ANTÔNIO RODRIGUES DE SOUZA</w:t>
      </w:r>
      <w:r w:rsidR="001C76ED">
        <w:rPr>
          <w:rFonts w:ascii="Arial" w:hAnsi="Arial" w:cs="Arial"/>
          <w:b/>
          <w:sz w:val="23"/>
          <w:szCs w:val="23"/>
        </w:rPr>
        <w:t xml:space="preserve"> (</w:t>
      </w:r>
      <w:r w:rsidR="00C365EB">
        <w:rPr>
          <w:rFonts w:ascii="Arial" w:hAnsi="Arial" w:cs="Arial"/>
          <w:b/>
          <w:sz w:val="23"/>
          <w:szCs w:val="23"/>
        </w:rPr>
        <w:t>110</w:t>
      </w:r>
      <w:r w:rsidR="001C76ED">
        <w:rPr>
          <w:rFonts w:ascii="Arial" w:hAnsi="Arial" w:cs="Arial"/>
          <w:b/>
          <w:sz w:val="23"/>
          <w:szCs w:val="23"/>
        </w:rPr>
        <w:t>)</w:t>
      </w:r>
      <w:r w:rsidR="00C365EB">
        <w:rPr>
          <w:rFonts w:ascii="Arial" w:hAnsi="Arial" w:cs="Arial"/>
          <w:b/>
          <w:sz w:val="23"/>
          <w:szCs w:val="23"/>
        </w:rPr>
        <w:t xml:space="preserve"> NO JARDIM TARUMÃ, </w:t>
      </w:r>
      <w:r w:rsidR="00B16011">
        <w:rPr>
          <w:rFonts w:ascii="Arial" w:hAnsi="Arial" w:cs="Arial"/>
          <w:b/>
          <w:sz w:val="23"/>
          <w:szCs w:val="23"/>
        </w:rPr>
        <w:t>MUNICIPIO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DE2093" w:rsidRDefault="00784935" w:rsidP="0035253A">
      <w:pPr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DE2093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DE2093">
        <w:rPr>
          <w:rFonts w:ascii="Arial" w:hAnsi="Arial" w:cs="Arial"/>
          <w:sz w:val="22"/>
          <w:szCs w:val="22"/>
        </w:rPr>
        <w:t>ao Exe</w:t>
      </w:r>
      <w:r w:rsidR="0056516C" w:rsidRPr="00DE2093">
        <w:rPr>
          <w:rFonts w:ascii="Arial" w:hAnsi="Arial" w:cs="Arial"/>
          <w:sz w:val="22"/>
          <w:szCs w:val="22"/>
        </w:rPr>
        <w:t>cutivo Municipal com cópia</w:t>
      </w:r>
      <w:r w:rsidR="00C365EB">
        <w:rPr>
          <w:rFonts w:ascii="Arial" w:hAnsi="Arial" w:cs="Arial"/>
          <w:sz w:val="22"/>
          <w:szCs w:val="22"/>
        </w:rPr>
        <w:t xml:space="preserve"> p</w:t>
      </w:r>
      <w:r w:rsidR="006657EC">
        <w:rPr>
          <w:rFonts w:ascii="Arial" w:hAnsi="Arial" w:cs="Arial"/>
          <w:sz w:val="22"/>
          <w:szCs w:val="22"/>
        </w:rPr>
        <w:t xml:space="preserve">ara </w:t>
      </w:r>
      <w:r w:rsidR="009B6A37">
        <w:rPr>
          <w:rFonts w:ascii="Arial" w:hAnsi="Arial" w:cs="Arial"/>
          <w:sz w:val="22"/>
          <w:szCs w:val="22"/>
        </w:rPr>
        <w:t xml:space="preserve">o </w:t>
      </w:r>
      <w:r w:rsidR="006657EC">
        <w:rPr>
          <w:rFonts w:ascii="Arial" w:hAnsi="Arial" w:cs="Arial"/>
          <w:sz w:val="22"/>
          <w:szCs w:val="22"/>
        </w:rPr>
        <w:t>SAMAE</w:t>
      </w:r>
      <w:r w:rsidR="0056516C" w:rsidRPr="00DE2093">
        <w:rPr>
          <w:rFonts w:ascii="Arial" w:hAnsi="Arial" w:cs="Arial"/>
          <w:sz w:val="22"/>
          <w:szCs w:val="22"/>
        </w:rPr>
        <w:t xml:space="preserve">, </w:t>
      </w:r>
      <w:r w:rsidR="00E70805">
        <w:rPr>
          <w:rFonts w:ascii="Arial" w:hAnsi="Arial" w:cs="Arial"/>
          <w:sz w:val="22"/>
          <w:szCs w:val="22"/>
        </w:rPr>
        <w:t xml:space="preserve">a execução de operação tapa-buracos </w:t>
      </w:r>
      <w:r w:rsidR="00C365EB">
        <w:rPr>
          <w:rFonts w:ascii="Arial" w:hAnsi="Arial" w:cs="Arial"/>
          <w:sz w:val="22"/>
          <w:szCs w:val="22"/>
        </w:rPr>
        <w:t xml:space="preserve">na </w:t>
      </w:r>
      <w:r w:rsidR="001C76ED">
        <w:rPr>
          <w:rFonts w:ascii="Arial" w:hAnsi="Arial" w:cs="Arial"/>
          <w:sz w:val="22"/>
          <w:szCs w:val="22"/>
        </w:rPr>
        <w:t xml:space="preserve">Rua M, esquina com a </w:t>
      </w:r>
      <w:r w:rsidR="001C76ED" w:rsidRPr="007179F2">
        <w:rPr>
          <w:rFonts w:ascii="Arial" w:hAnsi="Arial" w:cs="Arial"/>
          <w:sz w:val="23"/>
          <w:szCs w:val="23"/>
        </w:rPr>
        <w:t>Rua Antônio Rodrigues de Souza</w:t>
      </w:r>
      <w:r w:rsidR="00C365EB">
        <w:rPr>
          <w:rFonts w:ascii="Arial" w:hAnsi="Arial" w:cs="Arial"/>
          <w:sz w:val="22"/>
          <w:szCs w:val="22"/>
        </w:rPr>
        <w:t xml:space="preserve"> </w:t>
      </w:r>
      <w:r w:rsidR="001C76ED">
        <w:rPr>
          <w:rFonts w:ascii="Arial" w:hAnsi="Arial" w:cs="Arial"/>
          <w:sz w:val="22"/>
          <w:szCs w:val="22"/>
        </w:rPr>
        <w:t>(</w:t>
      </w:r>
      <w:r w:rsidR="00C365EB">
        <w:rPr>
          <w:rFonts w:ascii="Arial" w:hAnsi="Arial" w:cs="Arial"/>
          <w:sz w:val="22"/>
          <w:szCs w:val="22"/>
        </w:rPr>
        <w:t>110</w:t>
      </w:r>
      <w:r w:rsidR="001C76ED">
        <w:rPr>
          <w:rFonts w:ascii="Arial" w:hAnsi="Arial" w:cs="Arial"/>
          <w:sz w:val="22"/>
          <w:szCs w:val="22"/>
        </w:rPr>
        <w:t>)</w:t>
      </w:r>
      <w:r w:rsidR="00C365EB">
        <w:rPr>
          <w:rFonts w:ascii="Arial" w:hAnsi="Arial" w:cs="Arial"/>
          <w:sz w:val="22"/>
          <w:szCs w:val="22"/>
        </w:rPr>
        <w:t xml:space="preserve"> no Jardim </w:t>
      </w:r>
      <w:proofErr w:type="spellStart"/>
      <w:r w:rsidR="00C365EB">
        <w:rPr>
          <w:rFonts w:ascii="Arial" w:hAnsi="Arial" w:cs="Arial"/>
          <w:sz w:val="22"/>
          <w:szCs w:val="22"/>
        </w:rPr>
        <w:t>Tarumã</w:t>
      </w:r>
      <w:proofErr w:type="spellEnd"/>
      <w:r w:rsidR="00C365EB">
        <w:rPr>
          <w:rFonts w:ascii="Arial" w:hAnsi="Arial" w:cs="Arial"/>
          <w:sz w:val="22"/>
          <w:szCs w:val="22"/>
        </w:rPr>
        <w:t xml:space="preserve">, </w:t>
      </w:r>
      <w:r w:rsidR="00B16011" w:rsidRPr="00DE2093">
        <w:rPr>
          <w:rFonts w:ascii="Arial" w:hAnsi="Arial" w:cs="Arial"/>
          <w:sz w:val="22"/>
          <w:szCs w:val="22"/>
        </w:rPr>
        <w:t>Município de Tangará da Serra-MT</w:t>
      </w:r>
      <w:r w:rsidR="00643AE4" w:rsidRPr="00DE2093">
        <w:rPr>
          <w:rFonts w:ascii="Arial" w:hAnsi="Arial" w:cs="Arial"/>
          <w:sz w:val="22"/>
          <w:szCs w:val="22"/>
        </w:rPr>
        <w:t>.</w:t>
      </w:r>
    </w:p>
    <w:p w:rsidR="00643AE4" w:rsidRPr="00DE2093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2"/>
          <w:szCs w:val="22"/>
        </w:rPr>
      </w:pPr>
    </w:p>
    <w:p w:rsidR="00D77B5F" w:rsidRDefault="00D77B5F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84935" w:rsidRPr="00DE2093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E2093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643AE4" w:rsidRPr="00DE2093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7B5F" w:rsidRDefault="00D77B5F" w:rsidP="0035253A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</w:p>
    <w:p w:rsidR="00CA38DF" w:rsidRPr="00DE2093" w:rsidRDefault="009A1F8E" w:rsidP="0035253A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O referido</w:t>
      </w:r>
      <w:r w:rsidRPr="009A1F8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local</w:t>
      </w:r>
      <w:r w:rsidRPr="009A1F8E">
        <w:rPr>
          <w:rFonts w:ascii="Arial" w:hAnsi="Arial" w:cs="Arial"/>
          <w:sz w:val="22"/>
          <w:szCs w:val="22"/>
        </w:rPr>
        <w:t xml:space="preserve"> apresenta buracos e irregularidades no asfalto, o que compromete a segurança e o conforto dos usuários. Essa situação se agrava, principalmen</w:t>
      </w:r>
      <w:r>
        <w:rPr>
          <w:rFonts w:ascii="Arial" w:hAnsi="Arial" w:cs="Arial"/>
          <w:sz w:val="22"/>
          <w:szCs w:val="22"/>
        </w:rPr>
        <w:t>te em dias de chuva, tornando</w:t>
      </w:r>
      <w:r w:rsidRPr="009A1F8E">
        <w:rPr>
          <w:rFonts w:ascii="Arial" w:hAnsi="Arial" w:cs="Arial"/>
          <w:sz w:val="22"/>
          <w:szCs w:val="22"/>
        </w:rPr>
        <w:t xml:space="preserve"> ainda mais perigoso</w:t>
      </w:r>
      <w:r w:rsidR="00BA0B87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CA38DF" w:rsidRPr="00DE2093" w:rsidRDefault="00CA38DF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Atendendo aos anseios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da população e levando em consideração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seg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urança dos transeuntes </w:t>
      </w:r>
      <w:r w:rsidR="009A1F8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 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trabalhando na prevenção de acidentes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, deve-se dar prioridade a esta solicitação.</w:t>
      </w:r>
    </w:p>
    <w:p w:rsidR="00784935" w:rsidRPr="00DE2093" w:rsidRDefault="00784935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DE2093">
        <w:rPr>
          <w:rFonts w:ascii="Arial" w:hAnsi="Arial" w:cs="Arial"/>
          <w:sz w:val="22"/>
          <w:szCs w:val="22"/>
        </w:rPr>
        <w:t xml:space="preserve">aos </w:t>
      </w:r>
      <w:r w:rsidR="00C365EB">
        <w:rPr>
          <w:rFonts w:ascii="Arial" w:hAnsi="Arial" w:cs="Arial"/>
          <w:sz w:val="22"/>
          <w:szCs w:val="22"/>
        </w:rPr>
        <w:t>doze</w:t>
      </w:r>
      <w:r w:rsidR="00B16011" w:rsidRPr="00DE2093">
        <w:rPr>
          <w:rFonts w:ascii="Arial" w:hAnsi="Arial" w:cs="Arial"/>
          <w:sz w:val="22"/>
          <w:szCs w:val="22"/>
        </w:rPr>
        <w:t xml:space="preserve"> </w:t>
      </w:r>
      <w:r w:rsidR="00643AE4" w:rsidRPr="00DE2093">
        <w:rPr>
          <w:rFonts w:ascii="Arial" w:hAnsi="Arial" w:cs="Arial"/>
          <w:sz w:val="22"/>
          <w:szCs w:val="22"/>
        </w:rPr>
        <w:t>dias</w:t>
      </w:r>
      <w:r w:rsidR="008448FC" w:rsidRPr="00DE2093">
        <w:rPr>
          <w:rFonts w:ascii="Arial" w:hAnsi="Arial" w:cs="Arial"/>
          <w:sz w:val="22"/>
          <w:szCs w:val="22"/>
        </w:rPr>
        <w:t xml:space="preserve"> d</w:t>
      </w:r>
      <w:r w:rsidR="00643AE4" w:rsidRPr="00DE2093">
        <w:rPr>
          <w:rFonts w:ascii="Arial" w:hAnsi="Arial" w:cs="Arial"/>
          <w:sz w:val="22"/>
          <w:szCs w:val="22"/>
        </w:rPr>
        <w:t xml:space="preserve">e </w:t>
      </w:r>
      <w:r w:rsidR="009A1F8E">
        <w:rPr>
          <w:rFonts w:ascii="Arial" w:hAnsi="Arial" w:cs="Arial"/>
          <w:sz w:val="22"/>
          <w:szCs w:val="22"/>
        </w:rPr>
        <w:t>novembro</w:t>
      </w:r>
      <w:r w:rsidR="008448FC" w:rsidRPr="00DE2093">
        <w:rPr>
          <w:rFonts w:ascii="Arial" w:hAnsi="Arial" w:cs="Arial"/>
          <w:sz w:val="22"/>
          <w:szCs w:val="22"/>
        </w:rPr>
        <w:t xml:space="preserve"> de dois mil e vinte e </w:t>
      </w:r>
      <w:r w:rsidR="00B16011" w:rsidRPr="00DE2093">
        <w:rPr>
          <w:rFonts w:ascii="Arial" w:hAnsi="Arial" w:cs="Arial"/>
          <w:sz w:val="22"/>
          <w:szCs w:val="22"/>
        </w:rPr>
        <w:t>quatro</w:t>
      </w:r>
      <w:r w:rsidR="008448FC" w:rsidRPr="00DE2093">
        <w:rPr>
          <w:rFonts w:ascii="Arial" w:hAnsi="Arial" w:cs="Arial"/>
          <w:sz w:val="22"/>
          <w:szCs w:val="22"/>
        </w:rPr>
        <w:t>.</w:t>
      </w:r>
    </w:p>
    <w:p w:rsidR="00973A7F" w:rsidRDefault="00973A7F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1C76E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AE5AF3" w:rsidRDefault="00C365EB" w:rsidP="00C365E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C365EB" w:rsidRPr="00C365EB" w:rsidRDefault="00C365EB" w:rsidP="00C365E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w:drawing>
          <wp:inline distT="0" distB="0" distL="0" distR="0">
            <wp:extent cx="3149452" cy="3561907"/>
            <wp:effectExtent l="19050" t="0" r="0" b="0"/>
            <wp:docPr id="1" name="Imagem 2" descr="C:\Users\Elaine\AppData\Local\Packages\5319275A.WhatsAppDesktop_cv1g1gvanyjgm\TempState\8127B04E1B79F3DB3E44BB55CAE8D492\Imagem do WhatsApp de 2024-11-12 à(s) 11.30.37_f1ede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e\AppData\Local\Packages\5319275A.WhatsAppDesktop_cv1g1gvanyjgm\TempState\8127B04E1B79F3DB3E44BB55CAE8D492\Imagem do WhatsApp de 2024-11-12 à(s) 11.30.37_f1ede7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966" cy="3562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65EB" w:rsidRPr="00C365EB" w:rsidSect="00AB73A2">
      <w:headerReference w:type="default" r:id="rId8"/>
      <w:headerReference w:type="first" r:id="rId9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93F" w:rsidRDefault="00D9193F" w:rsidP="002172CB">
      <w:pPr>
        <w:pStyle w:val="Cabealho"/>
      </w:pPr>
      <w:r>
        <w:separator/>
      </w:r>
    </w:p>
  </w:endnote>
  <w:endnote w:type="continuationSeparator" w:id="0">
    <w:p w:rsidR="00D9193F" w:rsidRDefault="00D9193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93F" w:rsidRDefault="00D9193F" w:rsidP="002172CB">
      <w:pPr>
        <w:pStyle w:val="Cabealho"/>
      </w:pPr>
      <w:r>
        <w:separator/>
      </w:r>
    </w:p>
  </w:footnote>
  <w:footnote w:type="continuationSeparator" w:id="0">
    <w:p w:rsidR="00D9193F" w:rsidRDefault="00D9193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F8E" w:rsidRDefault="009A1F8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A1F8E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A1F8E" w:rsidRDefault="009A1F8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92929813" r:id="rId2"/>
            </w:object>
          </w:r>
        </w:p>
        <w:p w:rsidR="009A1F8E" w:rsidRPr="00287355" w:rsidRDefault="009A1F8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A1F8E" w:rsidRDefault="009A1F8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A1F8E" w:rsidRPr="00107FA2" w:rsidRDefault="009A1F8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A1F8E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A1F8E" w:rsidRPr="001F7A0C" w:rsidRDefault="009A1F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A1F8E" w:rsidRPr="00FD1B0F" w:rsidRDefault="009A1F8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A1F8E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1F8E" w:rsidRPr="001F7A0C" w:rsidRDefault="009A1F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A1F8E" w:rsidRPr="001F35CE" w:rsidRDefault="009A1F8E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......</w:t>
          </w:r>
          <w:proofErr w:type="gramEnd"/>
          <w:r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9A1F8E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A1F8E" w:rsidRPr="00107FA2" w:rsidRDefault="009A1F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A1F8E" w:rsidRPr="00107FA2" w:rsidRDefault="009A1F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A1F8E" w:rsidRPr="001F7A0C" w:rsidRDefault="009A1F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07FA2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1F8E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1F7A0C" w:rsidRDefault="009A1F8E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A1F8E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A1F8E" w:rsidRDefault="009A1F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A1F8E" w:rsidRDefault="00C365E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12</w:t>
          </w:r>
          <w:r w:rsidR="009A1F8E">
            <w:rPr>
              <w:rFonts w:ascii="Arial" w:hAnsi="Arial" w:cs="Arial"/>
              <w:bCs/>
              <w:sz w:val="20"/>
              <w:szCs w:val="20"/>
            </w:rPr>
            <w:t>/11/2024.</w:t>
          </w:r>
        </w:p>
        <w:p w:rsidR="009A1F8E" w:rsidRDefault="009A1F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A1F8E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A1F8E" w:rsidRDefault="009A1F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A1F8E" w:rsidRPr="00F2782E" w:rsidRDefault="009A1F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A1F8E" w:rsidRPr="00F2782E" w:rsidRDefault="009A1F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A1F8E" w:rsidRPr="00561F42" w:rsidRDefault="009A1F8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6ED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131F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53A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0C52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0BE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7EC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6F2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5589"/>
    <w:rsid w:val="006F6714"/>
    <w:rsid w:val="006F7B38"/>
    <w:rsid w:val="00710159"/>
    <w:rsid w:val="007114F2"/>
    <w:rsid w:val="00715736"/>
    <w:rsid w:val="00716433"/>
    <w:rsid w:val="00717109"/>
    <w:rsid w:val="00717985"/>
    <w:rsid w:val="00721382"/>
    <w:rsid w:val="007218B2"/>
    <w:rsid w:val="00725BEE"/>
    <w:rsid w:val="00726CDE"/>
    <w:rsid w:val="0073046A"/>
    <w:rsid w:val="00731FFB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1F20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518D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0B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1F8E"/>
    <w:rsid w:val="009A33F9"/>
    <w:rsid w:val="009A3AC1"/>
    <w:rsid w:val="009A7F48"/>
    <w:rsid w:val="009B306C"/>
    <w:rsid w:val="009B49AC"/>
    <w:rsid w:val="009B49DA"/>
    <w:rsid w:val="009B4FCD"/>
    <w:rsid w:val="009B6A37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5CA4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035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5AF3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09FF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65EB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77B5F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193F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2093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0805"/>
    <w:rsid w:val="00E775A2"/>
    <w:rsid w:val="00E805D8"/>
    <w:rsid w:val="00E81E52"/>
    <w:rsid w:val="00E84D16"/>
    <w:rsid w:val="00E84E0D"/>
    <w:rsid w:val="00E8605F"/>
    <w:rsid w:val="00E90337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2B9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95264-EF80-4BFC-BBBE-DAEA8049D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30</TotalTime>
  <Pages>2</Pages>
  <Words>186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6</cp:revision>
  <cp:lastPrinted>2024-04-26T16:42:00Z</cp:lastPrinted>
  <dcterms:created xsi:type="dcterms:W3CDTF">2024-11-12T16:37:00Z</dcterms:created>
  <dcterms:modified xsi:type="dcterms:W3CDTF">2024-11-12T18:17:00Z</dcterms:modified>
</cp:coreProperties>
</file>