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F81027" w14:textId="77777777" w:rsidR="008E2F9B" w:rsidRDefault="0049383B">
      <w:pPr>
        <w:ind w:firstLine="708"/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INDICAÇÃO </w:t>
      </w:r>
      <w:r w:rsidR="008011DD">
        <w:rPr>
          <w:b/>
          <w:sz w:val="36"/>
          <w:szCs w:val="36"/>
        </w:rPr>
        <w:t xml:space="preserve"> Nº</w:t>
      </w:r>
      <w:proofErr w:type="gramEnd"/>
      <w:r w:rsidR="008011DD">
        <w:rPr>
          <w:b/>
          <w:sz w:val="36"/>
          <w:szCs w:val="36"/>
        </w:rPr>
        <w:t xml:space="preserve">          / 2026</w:t>
      </w:r>
      <w:r>
        <w:rPr>
          <w:b/>
          <w:sz w:val="36"/>
          <w:szCs w:val="36"/>
        </w:rPr>
        <w:t xml:space="preserve"> - CMS</w:t>
      </w:r>
    </w:p>
    <w:p w14:paraId="3A907053" w14:textId="77777777" w:rsidR="008E2F9B" w:rsidRDefault="0049383B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AO</w:t>
      </w:r>
      <w:r>
        <w:rPr>
          <w:rFonts w:ascii="Arial" w:eastAsia="Segoe UI" w:hAnsi="Arial" w:cs="Arial"/>
          <w:color w:val="212529"/>
          <w:sz w:val="24"/>
          <w:szCs w:val="24"/>
        </w:rPr>
        <w:t xml:space="preserve"> 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>EXCELENTÍSSIMO SENHOR GOVERNADOR CLÉCIO LUIS</w:t>
      </w:r>
      <w:r w:rsidR="005453FC">
        <w:rPr>
          <w:rFonts w:ascii="Arial" w:eastAsia="Segoe UI" w:hAnsi="Arial" w:cs="Arial"/>
          <w:color w:val="212529"/>
          <w:sz w:val="24"/>
          <w:szCs w:val="24"/>
        </w:rPr>
        <w:t xml:space="preserve">,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E AO</w:t>
      </w:r>
      <w:r w:rsidR="005453FC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SENHOR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</w:t>
      </w:r>
      <w:r w:rsidR="0098430E">
        <w:rPr>
          <w:rFonts w:ascii="Arial" w:hAnsi="Arial" w:cs="Arial"/>
          <w:b/>
          <w:sz w:val="24"/>
        </w:rPr>
        <w:t>ODAILSON BENJAMIN</w:t>
      </w:r>
      <w:r w:rsidR="00EC2EB9">
        <w:rPr>
          <w:rFonts w:ascii="Arial" w:eastAsia="Segoe UI" w:hAnsi="Arial" w:cs="Arial"/>
          <w:b/>
          <w:bCs/>
          <w:color w:val="212529"/>
          <w:sz w:val="24"/>
          <w:szCs w:val="24"/>
        </w:rPr>
        <w:t>, SECRETÁRIO ESTADUAL DE INFRAESTRUTURA- SEINF</w:t>
      </w:r>
      <w:r>
        <w:rPr>
          <w:rFonts w:ascii="Arial" w:hAnsi="Arial" w:cs="Arial"/>
          <w:b/>
          <w:sz w:val="24"/>
          <w:szCs w:val="24"/>
        </w:rPr>
        <w:t>.</w:t>
      </w:r>
    </w:p>
    <w:p w14:paraId="5231F6EB" w14:textId="47878200" w:rsidR="008E2F9B" w:rsidRPr="00D70B0B" w:rsidRDefault="00487D35">
      <w:pPr>
        <w:jc w:val="both"/>
        <w:rPr>
          <w:rFonts w:ascii="Arial" w:hAnsi="Arial" w:cs="Arial"/>
          <w:b/>
          <w:bCs/>
          <w:sz w:val="28"/>
          <w:szCs w:val="24"/>
        </w:rPr>
      </w:pPr>
      <w:r>
        <w:t xml:space="preserve">          </w:t>
      </w:r>
      <w:bookmarkStart w:id="0" w:name="_GoBack"/>
      <w:r w:rsidR="00D70B0B" w:rsidRPr="00D70B0B">
        <w:rPr>
          <w:rFonts w:ascii="Arial" w:hAnsi="Arial" w:cs="Arial"/>
          <w:b/>
          <w:sz w:val="24"/>
        </w:rPr>
        <w:t>INDICA-SE A APRESENTAÇÃO DO CRONOGRAMA E DO PLANO DE AÇÃO PARA A REFORMA GERAL DA ESCOLA ESTADUAL LEVINDO ALVES DOS SANTOS, LOCALIZADA NO DISTRITO DA ILHA DE SANTANA, VISANDO MELHORAR A INFRAESTRUTURA, SEGURANÇA, ACESSIBILIDADE E QUALIDADE DO AMBIENTE ESCOLAR.</w:t>
      </w:r>
      <w:bookmarkEnd w:id="0"/>
    </w:p>
    <w:p w14:paraId="61DA7C3F" w14:textId="77777777" w:rsidR="008E2F9B" w:rsidRDefault="0049383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5124E681" w14:textId="77777777" w:rsidR="00D70B0B" w:rsidRPr="00D70B0B" w:rsidRDefault="00D70B0B" w:rsidP="00D70B0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70B0B">
        <w:rPr>
          <w:rFonts w:ascii="Arial" w:eastAsia="Times New Roman" w:hAnsi="Arial" w:cs="Arial"/>
          <w:sz w:val="24"/>
          <w:szCs w:val="24"/>
          <w:lang w:eastAsia="pt-BR"/>
        </w:rPr>
        <w:t xml:space="preserve">A presente indicação tem como finalidade solicitar a apresentação do cronograma e do plano de ação para a reforma geral da Escola Estadual </w:t>
      </w:r>
      <w:proofErr w:type="spellStart"/>
      <w:r w:rsidRPr="00D70B0B">
        <w:rPr>
          <w:rFonts w:ascii="Arial" w:eastAsia="Times New Roman" w:hAnsi="Arial" w:cs="Arial"/>
          <w:sz w:val="24"/>
          <w:szCs w:val="24"/>
          <w:lang w:eastAsia="pt-BR"/>
        </w:rPr>
        <w:t>Levindo</w:t>
      </w:r>
      <w:proofErr w:type="spellEnd"/>
      <w:r w:rsidRPr="00D70B0B">
        <w:rPr>
          <w:rFonts w:ascii="Arial" w:eastAsia="Times New Roman" w:hAnsi="Arial" w:cs="Arial"/>
          <w:sz w:val="24"/>
          <w:szCs w:val="24"/>
          <w:lang w:eastAsia="pt-BR"/>
        </w:rPr>
        <w:t xml:space="preserve"> Alves dos Santos, localizada no Distrito da Ilha de Santana, no município de Santana/AP. A unidade escolar necessita de melhorias estruturais urgentes para garantir um ambiente adequado, seguro e digno aos alunos, professores e demais servidores. A ausência de informações sobre o andamento e planejamento da reforma gera preocupação na comunidade escolar. É fundamental que haja transparência e organização quanto às etapas e prazos da obra. A melhoria da infraestrutura escolar contribui diretamente para a qualidade do ensino e o bem-estar dos estudantes. Além disso, a reforma proporcionará melhores condições de acessibilidade, conforto e segurança no ambiente educacional. Investir na estrutura das escolas é investir no futuro da educação e no desenvolvimento da comunidade. Dessa forma, torna-se necessária a apresentação oficial do cronograma e do plano de ação da referida reforma, garantindo maior acompanhamento e segurança à população escolar.</w:t>
      </w:r>
    </w:p>
    <w:p w14:paraId="6996B53F" w14:textId="3772FB71" w:rsidR="002C672E" w:rsidRDefault="002C672E" w:rsidP="00C9578E">
      <w:pPr>
        <w:pStyle w:val="NormalWeb"/>
        <w:jc w:val="both"/>
        <w:rPr>
          <w:rFonts w:ascii="Arial" w:hAnsi="Arial" w:cs="Arial"/>
        </w:rPr>
      </w:pPr>
      <w:r w:rsidRPr="00FF7BFC">
        <w:rPr>
          <w:rFonts w:ascii="Arial" w:eastAsia="Times New Roman" w:hAnsi="Arial" w:cs="Arial"/>
          <w:vanish/>
          <w:sz w:val="16"/>
          <w:szCs w:val="16"/>
          <w:lang w:eastAsia="pt-BR"/>
        </w:rPr>
        <w:t>Parte superior do formulário</w:t>
      </w:r>
    </w:p>
    <w:p w14:paraId="18FC634F" w14:textId="77777777" w:rsidR="00FF7BFC" w:rsidRPr="00FF7BFC" w:rsidRDefault="00FF7BFC" w:rsidP="00C9578E">
      <w:pPr>
        <w:pStyle w:val="NormalWeb"/>
        <w:jc w:val="both"/>
        <w:rPr>
          <w:rFonts w:ascii="Arial" w:eastAsia="Times New Roman" w:hAnsi="Arial" w:cs="Arial"/>
          <w:vanish/>
          <w:sz w:val="16"/>
          <w:szCs w:val="16"/>
          <w:lang w:eastAsia="pt-BR"/>
        </w:rPr>
      </w:pPr>
    </w:p>
    <w:p w14:paraId="11CE419C" w14:textId="77777777" w:rsidR="00FF7BFC" w:rsidRPr="002C672E" w:rsidRDefault="00FF7BFC" w:rsidP="00C9578E">
      <w:pPr>
        <w:pStyle w:val="NormalWeb"/>
        <w:jc w:val="both"/>
        <w:rPr>
          <w:rFonts w:ascii="Arial" w:eastAsia="Times New Roman" w:hAnsi="Arial" w:cs="Arial"/>
          <w:vanish/>
          <w:sz w:val="16"/>
          <w:szCs w:val="16"/>
          <w:lang w:eastAsia="pt-BR"/>
        </w:rPr>
      </w:pPr>
    </w:p>
    <w:p w14:paraId="55B41AEF" w14:textId="77777777" w:rsidR="002C672E" w:rsidRPr="002C672E" w:rsidRDefault="002C672E" w:rsidP="002C672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2C672E">
        <w:rPr>
          <w:rFonts w:ascii="Arial" w:eastAsia="Times New Roman" w:hAnsi="Arial" w:cs="Arial"/>
          <w:vanish/>
          <w:sz w:val="16"/>
          <w:szCs w:val="16"/>
          <w:lang w:eastAsia="pt-BR"/>
        </w:rPr>
        <w:t>Parte inferior do formulário</w:t>
      </w:r>
    </w:p>
    <w:p w14:paraId="797A35FC" w14:textId="5A4328F3" w:rsidR="008E2F9B" w:rsidRDefault="004938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D70B0B">
        <w:rPr>
          <w:rFonts w:ascii="Arial" w:hAnsi="Arial" w:cs="Arial"/>
          <w:b/>
          <w:sz w:val="24"/>
          <w:szCs w:val="24"/>
        </w:rPr>
        <w:t>14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FF7BFC">
        <w:rPr>
          <w:rFonts w:ascii="Arial" w:hAnsi="Arial" w:cs="Arial"/>
          <w:b/>
          <w:sz w:val="24"/>
          <w:szCs w:val="24"/>
        </w:rPr>
        <w:t>MAIO</w:t>
      </w:r>
      <w:r w:rsidR="008011DD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60760BB7" w14:textId="77777777"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14:paraId="2BAC5F65" w14:textId="77777777"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0ED47F75" w14:textId="77777777"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8E2F9B" w:rsidSect="008C4386">
      <w:headerReference w:type="default" r:id="rId6"/>
      <w:footerReference w:type="default" r:id="rId7"/>
      <w:pgSz w:w="11906" w:h="16838"/>
      <w:pgMar w:top="1440" w:right="1133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84839C" w14:textId="77777777" w:rsidR="00A864D2" w:rsidRDefault="00A864D2">
      <w:pPr>
        <w:spacing w:line="240" w:lineRule="auto"/>
      </w:pPr>
      <w:r>
        <w:separator/>
      </w:r>
    </w:p>
  </w:endnote>
  <w:endnote w:type="continuationSeparator" w:id="0">
    <w:p w14:paraId="56094760" w14:textId="77777777" w:rsidR="00A864D2" w:rsidRDefault="00A864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012E63" w14:textId="77777777" w:rsidR="002C672E" w:rsidRDefault="002C672E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069055" w14:textId="77777777" w:rsidR="00A864D2" w:rsidRDefault="00A864D2">
      <w:pPr>
        <w:spacing w:after="0"/>
      </w:pPr>
      <w:r>
        <w:separator/>
      </w:r>
    </w:p>
  </w:footnote>
  <w:footnote w:type="continuationSeparator" w:id="0">
    <w:p w14:paraId="7072401C" w14:textId="77777777" w:rsidR="00A864D2" w:rsidRDefault="00A864D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ACC280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3C3D5649" wp14:editId="18240C42">
          <wp:extent cx="713740" cy="760730"/>
          <wp:effectExtent l="0" t="0" r="2540" b="127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AE98E5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92C4E59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13C69F46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45D90C55" w14:textId="77777777" w:rsidR="002C672E" w:rsidRDefault="002C672E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77F35"/>
    <w:rsid w:val="00096C30"/>
    <w:rsid w:val="0013693F"/>
    <w:rsid w:val="001A3DB8"/>
    <w:rsid w:val="001D4EC0"/>
    <w:rsid w:val="002B4CC2"/>
    <w:rsid w:val="002C672E"/>
    <w:rsid w:val="002F52AC"/>
    <w:rsid w:val="00340724"/>
    <w:rsid w:val="0037531D"/>
    <w:rsid w:val="00390501"/>
    <w:rsid w:val="00464D0E"/>
    <w:rsid w:val="004837A6"/>
    <w:rsid w:val="00487D35"/>
    <w:rsid w:val="0049383B"/>
    <w:rsid w:val="004E71D0"/>
    <w:rsid w:val="00514F49"/>
    <w:rsid w:val="0053445B"/>
    <w:rsid w:val="005453FC"/>
    <w:rsid w:val="005660AB"/>
    <w:rsid w:val="0057411F"/>
    <w:rsid w:val="006C2F72"/>
    <w:rsid w:val="006F56C6"/>
    <w:rsid w:val="006F7F29"/>
    <w:rsid w:val="00705660"/>
    <w:rsid w:val="007470DB"/>
    <w:rsid w:val="00764BAE"/>
    <w:rsid w:val="007A0667"/>
    <w:rsid w:val="007C34F7"/>
    <w:rsid w:val="008011DD"/>
    <w:rsid w:val="008145A6"/>
    <w:rsid w:val="008632E8"/>
    <w:rsid w:val="00884719"/>
    <w:rsid w:val="008B26E0"/>
    <w:rsid w:val="008B58D1"/>
    <w:rsid w:val="008C4386"/>
    <w:rsid w:val="008E1716"/>
    <w:rsid w:val="008E2F9B"/>
    <w:rsid w:val="008F2A61"/>
    <w:rsid w:val="0090434F"/>
    <w:rsid w:val="0091360A"/>
    <w:rsid w:val="00936E86"/>
    <w:rsid w:val="00974A06"/>
    <w:rsid w:val="0098430E"/>
    <w:rsid w:val="00986886"/>
    <w:rsid w:val="00A32A46"/>
    <w:rsid w:val="00A842F9"/>
    <w:rsid w:val="00A864D2"/>
    <w:rsid w:val="00AA577F"/>
    <w:rsid w:val="00AB6EF1"/>
    <w:rsid w:val="00AB7E32"/>
    <w:rsid w:val="00B363AC"/>
    <w:rsid w:val="00B57CD8"/>
    <w:rsid w:val="00C34774"/>
    <w:rsid w:val="00C37E4D"/>
    <w:rsid w:val="00C44FAA"/>
    <w:rsid w:val="00C9578E"/>
    <w:rsid w:val="00CE2594"/>
    <w:rsid w:val="00CF3CF6"/>
    <w:rsid w:val="00D469C2"/>
    <w:rsid w:val="00D50802"/>
    <w:rsid w:val="00D70B0B"/>
    <w:rsid w:val="00D74F09"/>
    <w:rsid w:val="00E33F35"/>
    <w:rsid w:val="00E429A1"/>
    <w:rsid w:val="00E931F6"/>
    <w:rsid w:val="00EB3738"/>
    <w:rsid w:val="00EC09D5"/>
    <w:rsid w:val="00EC2EB9"/>
    <w:rsid w:val="00ED7130"/>
    <w:rsid w:val="00F636B4"/>
    <w:rsid w:val="00F64408"/>
    <w:rsid w:val="00FC6D19"/>
    <w:rsid w:val="00FF7BFC"/>
    <w:rsid w:val="08413F36"/>
    <w:rsid w:val="0FBA6501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3C8B6C"/>
  <w15:docId w15:val="{1BE7CCAB-DB86-4797-B725-E2DD897B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A32A46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2C672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2C672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9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5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58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72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27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66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821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6607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351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6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79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257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79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791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704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83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792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44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8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65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03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09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08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86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56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89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989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0149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6165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366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75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2</cp:revision>
  <cp:lastPrinted>2026-02-23T15:02:00Z</cp:lastPrinted>
  <dcterms:created xsi:type="dcterms:W3CDTF">2026-05-11T14:31:00Z</dcterms:created>
  <dcterms:modified xsi:type="dcterms:W3CDTF">2026-05-11T14:31:00Z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0901FF954000497DAC207FDD9C662CEA_13</vt:lpwstr>
  </property>
</Properties>
</file>