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FAÇA </w:t>
            </w:r>
            <w:r w:rsidR="009E1ED4">
              <w:rPr>
                <w:rFonts w:ascii="Arial" w:hAnsi="Arial" w:cs="Arial"/>
                <w:b/>
                <w:sz w:val="22"/>
                <w:szCs w:val="22"/>
              </w:rPr>
              <w:t>OS DEVIDOS REPAROS NA ESTRADA DO COLEGIO (AGRICOLA) ULISSES GUIMARÃES NA ESTRADA DO MUTUM SITUADA NA ZONA RURAL.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9E1ED4">
              <w:rPr>
                <w:rFonts w:ascii="Arial" w:hAnsi="Arial" w:cs="Arial"/>
                <w:sz w:val="22"/>
                <w:szCs w:val="22"/>
              </w:rPr>
              <w:t>os devidos reparos na estrada do colégio (agrícola) na Estrada do Mutum situada na zona Rural.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4316" w:rsidRDefault="00054C38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 referida indicação é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para que o executivo </w:t>
            </w:r>
            <w:r w:rsidR="009E1ED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faça os devidos reparos na estrada que da acesso ao colégio agrícola de nossa cidade situado na comunidade Horizonte na estrada do Mutum</w:t>
            </w:r>
            <w:r w:rsidR="00547B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. O</w:t>
            </w:r>
            <w:r w:rsidR="009E1ED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pedido é para que os reparos melhorem a trafegabilidade dessa estrada situada na zona rural pois muitos moradores </w:t>
            </w:r>
            <w:r w:rsidR="00547B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utilizam</w:t>
            </w:r>
            <w:r w:rsidR="009E1ED4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 estrada e sofrem pela precariedade, é uma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necessidade para o transito, </w:t>
            </w:r>
            <w:r w:rsidR="00547B9E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vindo a ser ser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muito gratificante para os moradores da região.</w:t>
            </w:r>
          </w:p>
          <w:p w:rsidR="00FC233C" w:rsidRDefault="00AF32C1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9E1ED4">
              <w:rPr>
                <w:rFonts w:ascii="Arial" w:hAnsi="Arial" w:cs="Arial"/>
                <w:sz w:val="22"/>
                <w:szCs w:val="22"/>
              </w:rPr>
              <w:t>Décimo Oitavo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 Março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A03" w:rsidRDefault="00423A03" w:rsidP="002172CB">
      <w:pPr>
        <w:pStyle w:val="Cabealho"/>
      </w:pPr>
      <w:r>
        <w:separator/>
      </w:r>
    </w:p>
  </w:endnote>
  <w:endnote w:type="continuationSeparator" w:id="1">
    <w:p w:rsidR="00423A03" w:rsidRDefault="00423A0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A03" w:rsidRDefault="00423A03" w:rsidP="002172CB">
      <w:pPr>
        <w:pStyle w:val="Cabealho"/>
      </w:pPr>
      <w:r>
        <w:separator/>
      </w:r>
    </w:p>
  </w:footnote>
  <w:footnote w:type="continuationSeparator" w:id="1">
    <w:p w:rsidR="00423A03" w:rsidRDefault="00423A0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9C6" w:rsidRDefault="00FF09C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29446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B43A2F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294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19E7"/>
    <w:rsid w:val="00015117"/>
    <w:rsid w:val="00024685"/>
    <w:rsid w:val="00027443"/>
    <w:rsid w:val="00027AAA"/>
    <w:rsid w:val="00030835"/>
    <w:rsid w:val="00035C88"/>
    <w:rsid w:val="00045E3E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B69C8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137"/>
    <w:rsid w:val="003F69C0"/>
    <w:rsid w:val="004064EB"/>
    <w:rsid w:val="00407D7C"/>
    <w:rsid w:val="004134E7"/>
    <w:rsid w:val="00417B6B"/>
    <w:rsid w:val="00423A0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7B9E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7F2D"/>
    <w:rsid w:val="009A3AC1"/>
    <w:rsid w:val="009A7F48"/>
    <w:rsid w:val="009C26D8"/>
    <w:rsid w:val="009C2C5E"/>
    <w:rsid w:val="009D0530"/>
    <w:rsid w:val="009D1E3F"/>
    <w:rsid w:val="009D2884"/>
    <w:rsid w:val="009D5B1E"/>
    <w:rsid w:val="009D7AF5"/>
    <w:rsid w:val="009E1016"/>
    <w:rsid w:val="009E1D46"/>
    <w:rsid w:val="009E1ED4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342A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32C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A2F"/>
    <w:rsid w:val="00B4743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7C7"/>
    <w:rsid w:val="00BD55EE"/>
    <w:rsid w:val="00BE0E70"/>
    <w:rsid w:val="00BF21D7"/>
    <w:rsid w:val="00C12A55"/>
    <w:rsid w:val="00C12C6E"/>
    <w:rsid w:val="00C20AFC"/>
    <w:rsid w:val="00C21367"/>
    <w:rsid w:val="00C23ACB"/>
    <w:rsid w:val="00C253FD"/>
    <w:rsid w:val="00C258C5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02CB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2DBC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09C6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9E1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C3666-012F-48BC-92A6-D1210D016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41</cp:revision>
  <cp:lastPrinted>2014-01-31T13:15:00Z</cp:lastPrinted>
  <dcterms:created xsi:type="dcterms:W3CDTF">2011-07-26T11:38:00Z</dcterms:created>
  <dcterms:modified xsi:type="dcterms:W3CDTF">2014-03-14T13:28:00Z</dcterms:modified>
</cp:coreProperties>
</file>