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845335">
        <w:rPr>
          <w:b w:val="0"/>
          <w:sz w:val="48"/>
        </w:rPr>
        <w:t>01</w:t>
      </w:r>
      <w:r w:rsidR="00E93913">
        <w:rPr>
          <w:b w:val="0"/>
          <w:sz w:val="48"/>
        </w:rPr>
        <w:t>2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BE60B6" w:rsidRPr="004E3EFE" w:rsidRDefault="00FD5A62" w:rsidP="00B11EF0">
      <w:pPr>
        <w:pStyle w:val="Recuodecorpodetexto"/>
        <w:tabs>
          <w:tab w:val="left" w:pos="5040"/>
        </w:tabs>
        <w:ind w:firstLine="1134"/>
        <w:rPr>
          <w:color w:val="auto"/>
          <w:szCs w:val="28"/>
        </w:rPr>
      </w:pPr>
      <w:r w:rsidRPr="004E3EFE">
        <w:rPr>
          <w:rFonts w:ascii="Times New Roman" w:hAnsi="Times New Roman"/>
          <w:color w:val="auto"/>
          <w:szCs w:val="28"/>
        </w:rPr>
        <w:t>Com base no exposto, a Câmara Municipal d</w:t>
      </w:r>
      <w:r w:rsidR="00E86FB5" w:rsidRPr="004E3EFE">
        <w:rPr>
          <w:rFonts w:ascii="Times New Roman" w:hAnsi="Times New Roman"/>
          <w:color w:val="auto"/>
          <w:szCs w:val="28"/>
        </w:rPr>
        <w:t xml:space="preserve">e Embu Guaçu, nos termos do inciso IV, do artigo 152 da Resolução nº 001/91, apresenta </w:t>
      </w:r>
      <w:r w:rsidR="00E86FB5" w:rsidRPr="004E3EFE">
        <w:rPr>
          <w:rFonts w:ascii="Times New Roman" w:hAnsi="Times New Roman"/>
          <w:b/>
          <w:color w:val="auto"/>
          <w:szCs w:val="28"/>
        </w:rPr>
        <w:t>MOÇÃO DE APELO</w:t>
      </w:r>
      <w:r w:rsidR="00E86FB5" w:rsidRPr="004E3EFE">
        <w:rPr>
          <w:rFonts w:ascii="Times New Roman" w:hAnsi="Times New Roman"/>
          <w:color w:val="auto"/>
          <w:szCs w:val="28"/>
        </w:rPr>
        <w:t xml:space="preserve"> </w:t>
      </w:r>
      <w:r w:rsidR="00B11EF0" w:rsidRPr="004E3EFE">
        <w:rPr>
          <w:color w:val="auto"/>
        </w:rPr>
        <w:t xml:space="preserve">ao Diretor da Empresa Metropolitana de Transportes Urbanos - EMTU, que estude a viabilidade de criar uma linha de ônibus (Vila Dirce-Terminal Metrô Capão Redondo) que inclua em seu itinerário os bairros Chácara </w:t>
      </w:r>
      <w:proofErr w:type="spellStart"/>
      <w:r w:rsidR="00B11EF0" w:rsidRPr="004E3EFE">
        <w:rPr>
          <w:color w:val="auto"/>
        </w:rPr>
        <w:t>Bonanza</w:t>
      </w:r>
      <w:proofErr w:type="spellEnd"/>
      <w:r w:rsidR="00B11EF0" w:rsidRPr="004E3EFE">
        <w:rPr>
          <w:color w:val="auto"/>
        </w:rPr>
        <w:t xml:space="preserve"> e Val Flor seguindo pela Estrada do M</w:t>
      </w:r>
      <w:bookmarkStart w:id="0" w:name="_GoBack"/>
      <w:bookmarkEnd w:id="0"/>
      <w:r w:rsidR="004E3EFE">
        <w:rPr>
          <w:color w:val="auto"/>
        </w:rPr>
        <w:t>b</w:t>
      </w:r>
      <w:r w:rsidR="00B11EF0" w:rsidRPr="004E3EFE">
        <w:rPr>
          <w:color w:val="auto"/>
        </w:rPr>
        <w:t>oi Mirim.</w:t>
      </w:r>
      <w:r w:rsidR="00446876" w:rsidRPr="004E3EFE">
        <w:rPr>
          <w:color w:val="auto"/>
          <w:szCs w:val="28"/>
        </w:rPr>
        <w:t xml:space="preserve">  </w:t>
      </w:r>
    </w:p>
    <w:p w:rsidR="00B11EF0" w:rsidRPr="00E86FB5" w:rsidRDefault="00B11EF0" w:rsidP="00B11EF0">
      <w:pPr>
        <w:pStyle w:val="Recuodecorpodetexto"/>
        <w:tabs>
          <w:tab w:val="left" w:pos="5040"/>
        </w:tabs>
        <w:ind w:firstLine="1134"/>
        <w:rPr>
          <w:szCs w:val="28"/>
        </w:rPr>
      </w:pPr>
    </w:p>
    <w:p w:rsidR="00BE60B6" w:rsidRPr="00E86FB5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E86FB5">
        <w:rPr>
          <w:sz w:val="28"/>
          <w:szCs w:val="28"/>
        </w:rPr>
        <w:t xml:space="preserve"> Plenário </w:t>
      </w:r>
      <w:proofErr w:type="spellStart"/>
      <w:r w:rsidRPr="00E86FB5">
        <w:rPr>
          <w:sz w:val="28"/>
          <w:szCs w:val="28"/>
        </w:rPr>
        <w:t>Benedicto</w:t>
      </w:r>
      <w:proofErr w:type="spellEnd"/>
      <w:r w:rsidRPr="00E86FB5">
        <w:rPr>
          <w:sz w:val="28"/>
          <w:szCs w:val="28"/>
        </w:rPr>
        <w:t xml:space="preserve"> </w:t>
      </w:r>
      <w:proofErr w:type="spellStart"/>
      <w:r w:rsidRPr="00E86FB5">
        <w:rPr>
          <w:sz w:val="28"/>
          <w:szCs w:val="28"/>
        </w:rPr>
        <w:t>Roschel</w:t>
      </w:r>
      <w:proofErr w:type="spellEnd"/>
      <w:r w:rsidRPr="00E86FB5">
        <w:rPr>
          <w:sz w:val="28"/>
          <w:szCs w:val="28"/>
        </w:rPr>
        <w:t xml:space="preserve"> de Moraes</w:t>
      </w:r>
      <w:r w:rsidR="001E494F" w:rsidRPr="00E86FB5">
        <w:rPr>
          <w:sz w:val="28"/>
          <w:szCs w:val="28"/>
        </w:rPr>
        <w:t>,</w:t>
      </w:r>
      <w:r w:rsidRPr="00E86FB5">
        <w:rPr>
          <w:sz w:val="28"/>
          <w:szCs w:val="28"/>
        </w:rPr>
        <w:t xml:space="preserve"> aos </w:t>
      </w:r>
      <w:r w:rsidR="00E93913">
        <w:rPr>
          <w:sz w:val="28"/>
          <w:szCs w:val="28"/>
        </w:rPr>
        <w:t>02</w:t>
      </w:r>
      <w:r w:rsidR="00A80F59">
        <w:rPr>
          <w:sz w:val="28"/>
          <w:szCs w:val="28"/>
        </w:rPr>
        <w:t xml:space="preserve"> (</w:t>
      </w:r>
      <w:r w:rsidR="00E93913">
        <w:rPr>
          <w:sz w:val="28"/>
          <w:szCs w:val="28"/>
        </w:rPr>
        <w:t>dois</w:t>
      </w:r>
      <w:r w:rsidR="00A80F59">
        <w:rPr>
          <w:sz w:val="28"/>
          <w:szCs w:val="28"/>
        </w:rPr>
        <w:t>)</w:t>
      </w:r>
      <w:r w:rsidRPr="00E86FB5">
        <w:rPr>
          <w:sz w:val="28"/>
          <w:szCs w:val="28"/>
        </w:rPr>
        <w:t xml:space="preserve"> dia do mês de </w:t>
      </w:r>
      <w:r w:rsidR="005369AA">
        <w:rPr>
          <w:sz w:val="28"/>
          <w:szCs w:val="28"/>
        </w:rPr>
        <w:t>março</w:t>
      </w:r>
      <w:r w:rsidR="00465319" w:rsidRPr="00E86FB5">
        <w:rPr>
          <w:sz w:val="28"/>
          <w:szCs w:val="28"/>
        </w:rPr>
        <w:t xml:space="preserve"> de 2017</w:t>
      </w:r>
      <w:r w:rsidRPr="00E86FB5">
        <w:rPr>
          <w:sz w:val="28"/>
          <w:szCs w:val="28"/>
        </w:rPr>
        <w:t>.</w:t>
      </w: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rPr>
          <w:sz w:val="28"/>
          <w:szCs w:val="28"/>
        </w:rPr>
      </w:pPr>
    </w:p>
    <w:p w:rsidR="005369AA" w:rsidRDefault="00E93913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 </w:t>
      </w:r>
    </w:p>
    <w:p w:rsidR="00BE60B6" w:rsidRPr="00E86FB5" w:rsidRDefault="00E93913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BE60B6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E86FB5">
        <w:rPr>
          <w:bCs/>
          <w:sz w:val="28"/>
          <w:szCs w:val="28"/>
        </w:rPr>
        <w:t>Vereador-</w:t>
      </w:r>
      <w:r w:rsidR="005369AA">
        <w:rPr>
          <w:bCs/>
          <w:sz w:val="28"/>
          <w:szCs w:val="28"/>
        </w:rPr>
        <w:t>P</w:t>
      </w:r>
      <w:r w:rsidR="00E93913">
        <w:rPr>
          <w:bCs/>
          <w:sz w:val="28"/>
          <w:szCs w:val="28"/>
        </w:rPr>
        <w:t>M</w:t>
      </w:r>
      <w:r w:rsidR="005369AA">
        <w:rPr>
          <w:bCs/>
          <w:sz w:val="28"/>
          <w:szCs w:val="28"/>
        </w:rPr>
        <w:t>DB</w:t>
      </w: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44D" w:rsidRDefault="008C144D">
      <w:r>
        <w:separator/>
      </w:r>
    </w:p>
  </w:endnote>
  <w:endnote w:type="continuationSeparator" w:id="0">
    <w:p w:rsidR="008C144D" w:rsidRDefault="008C1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1495720"/>
      <w:docPartObj>
        <w:docPartGallery w:val="Page Numbers (Bottom of Page)"/>
        <w:docPartUnique/>
      </w:docPartObj>
    </w:sdtPr>
    <w:sdtEndPr>
      <w:rPr>
        <w:color w:val="auto"/>
        <w:sz w:val="20"/>
      </w:rPr>
    </w:sdtEndPr>
    <w:sdtContent>
      <w:p w:rsidR="008C144D" w:rsidRPr="00E86FB5" w:rsidRDefault="008C144D">
        <w:pPr>
          <w:pStyle w:val="Rodap"/>
          <w:jc w:val="center"/>
          <w:rPr>
            <w:color w:val="auto"/>
            <w:sz w:val="20"/>
          </w:rPr>
        </w:pPr>
        <w:r w:rsidRPr="00E86FB5">
          <w:rPr>
            <w:color w:val="auto"/>
            <w:sz w:val="20"/>
          </w:rPr>
          <w:fldChar w:fldCharType="begin"/>
        </w:r>
        <w:r w:rsidRPr="00E86FB5">
          <w:rPr>
            <w:color w:val="auto"/>
            <w:sz w:val="20"/>
          </w:rPr>
          <w:instrText>PAGE   \* MERGEFORMAT</w:instrText>
        </w:r>
        <w:r w:rsidRPr="00E86FB5">
          <w:rPr>
            <w:color w:val="auto"/>
            <w:sz w:val="20"/>
          </w:rPr>
          <w:fldChar w:fldCharType="separate"/>
        </w:r>
        <w:r w:rsidR="004E3EFE">
          <w:rPr>
            <w:noProof/>
            <w:color w:val="auto"/>
            <w:sz w:val="20"/>
          </w:rPr>
          <w:t>1</w:t>
        </w:r>
        <w:r w:rsidRPr="00E86FB5">
          <w:rPr>
            <w:color w:val="auto"/>
            <w:sz w:val="20"/>
          </w:rPr>
          <w:fldChar w:fldCharType="end"/>
        </w:r>
      </w:p>
    </w:sdtContent>
  </w:sdt>
  <w:p w:rsidR="008C144D" w:rsidRDefault="008C144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44D" w:rsidRDefault="008C144D">
      <w:r>
        <w:separator/>
      </w:r>
    </w:p>
  </w:footnote>
  <w:footnote w:type="continuationSeparator" w:id="0">
    <w:p w:rsidR="008C144D" w:rsidRDefault="008C1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44D" w:rsidRDefault="008C144D">
    <w:pPr>
      <w:pStyle w:val="Ttulo2"/>
    </w:pPr>
    <w:r>
      <w:t>PODER LEGISLATIVO</w:t>
    </w:r>
  </w:p>
  <w:p w:rsidR="008C144D" w:rsidRDefault="008C144D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144D" w:rsidRDefault="008C144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C144D" w:rsidRDefault="008C144D">
    <w:pPr>
      <w:pStyle w:val="Ttulo3"/>
    </w:pPr>
    <w:r>
      <w:t>PALÁCIO VEREADOR ALBERTO RIBEIRO PINTO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C144D" w:rsidRDefault="008C144D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1E494F"/>
    <w:rsid w:val="002651F6"/>
    <w:rsid w:val="00275C78"/>
    <w:rsid w:val="002B45E1"/>
    <w:rsid w:val="00386EC7"/>
    <w:rsid w:val="003C4148"/>
    <w:rsid w:val="0040619B"/>
    <w:rsid w:val="00417A6C"/>
    <w:rsid w:val="00436DE3"/>
    <w:rsid w:val="00446876"/>
    <w:rsid w:val="004624F2"/>
    <w:rsid w:val="00465319"/>
    <w:rsid w:val="004D1480"/>
    <w:rsid w:val="004E3EFE"/>
    <w:rsid w:val="005369AA"/>
    <w:rsid w:val="005A7E1E"/>
    <w:rsid w:val="006246FD"/>
    <w:rsid w:val="00630955"/>
    <w:rsid w:val="00671F80"/>
    <w:rsid w:val="006A574A"/>
    <w:rsid w:val="006D3308"/>
    <w:rsid w:val="007C3E55"/>
    <w:rsid w:val="007F1973"/>
    <w:rsid w:val="008148B9"/>
    <w:rsid w:val="00824E54"/>
    <w:rsid w:val="00845335"/>
    <w:rsid w:val="008A3EA9"/>
    <w:rsid w:val="008C144D"/>
    <w:rsid w:val="00944901"/>
    <w:rsid w:val="009B6E05"/>
    <w:rsid w:val="00A80F59"/>
    <w:rsid w:val="00A94441"/>
    <w:rsid w:val="00AA2472"/>
    <w:rsid w:val="00AC72AB"/>
    <w:rsid w:val="00B11EF0"/>
    <w:rsid w:val="00B15A43"/>
    <w:rsid w:val="00BE60B6"/>
    <w:rsid w:val="00CC4F35"/>
    <w:rsid w:val="00CF2FAF"/>
    <w:rsid w:val="00D46656"/>
    <w:rsid w:val="00D73780"/>
    <w:rsid w:val="00E65226"/>
    <w:rsid w:val="00E86FB5"/>
    <w:rsid w:val="00E93913"/>
    <w:rsid w:val="00EE6B42"/>
    <w:rsid w:val="00F042E5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DA9CB-4785-4949-AEEF-D14019068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2017-02-20T12:54:00Z</cp:lastPrinted>
  <dcterms:created xsi:type="dcterms:W3CDTF">2017-03-02T11:53:00Z</dcterms:created>
  <dcterms:modified xsi:type="dcterms:W3CDTF">2017-03-06T17:15:00Z</dcterms:modified>
</cp:coreProperties>
</file>