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2B6B" w:rsidRDefault="00BE2B6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3571F9">
        <w:rPr>
          <w:rFonts w:ascii="Times New Roman" w:hAnsi="Times New Roman" w:cs="Times New Roman"/>
          <w:b/>
          <w:sz w:val="24"/>
          <w:szCs w:val="24"/>
          <w:u w:val="single"/>
        </w:rPr>
        <w:t>OVO DO PARECIS DO DIA 08</w:t>
      </w:r>
      <w:r w:rsidR="00680A27">
        <w:rPr>
          <w:rFonts w:ascii="Times New Roman" w:hAnsi="Times New Roman" w:cs="Times New Roman"/>
          <w:b/>
          <w:sz w:val="24"/>
          <w:szCs w:val="24"/>
          <w:u w:val="single"/>
        </w:rPr>
        <w:t>.07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B271E" w:rsidRDefault="00CB27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EB2612" w:rsidRDefault="00EB2612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2CA" w:rsidRDefault="002872CA" w:rsidP="002872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</w:t>
      </w:r>
      <w:r w:rsidR="00EB2612">
        <w:rPr>
          <w:rFonts w:ascii="Times New Roman" w:hAnsi="Times New Roman" w:cs="Times New Roman"/>
          <w:sz w:val="24"/>
          <w:szCs w:val="24"/>
        </w:rPr>
        <w:t>inária anterior, realizada em 01</w:t>
      </w:r>
      <w:r>
        <w:rPr>
          <w:rFonts w:ascii="Times New Roman" w:hAnsi="Times New Roman" w:cs="Times New Roman"/>
          <w:sz w:val="24"/>
          <w:szCs w:val="24"/>
        </w:rPr>
        <w:t>.07.202</w:t>
      </w:r>
      <w:r w:rsidR="00EB261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271E" w:rsidRDefault="00CB271E" w:rsidP="00EB261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20D94" w:rsidRPr="00C64466" w:rsidRDefault="00B20D94" w:rsidP="00C6446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Default="00E35C43" w:rsidP="002A52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10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A2F34" w:rsidRDefault="002A2F34" w:rsidP="002A2F34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2F34" w:rsidRDefault="002A2F34" w:rsidP="002A2F34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2F34" w:rsidRPr="002A2F34" w:rsidRDefault="002A2F34" w:rsidP="002A2F34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39/2024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2A2F34">
        <w:rPr>
          <w:rFonts w:ascii="Times New Roman" w:hAnsi="Times New Roman" w:cs="Times New Roman"/>
          <w:sz w:val="24"/>
          <w:szCs w:val="24"/>
        </w:rPr>
        <w:t>Altera e acrescenta dispositivos a Lei Municipal n°2.438 de 29 de março de 2023, que dispõe sobre a Política Municipal dos Direitos da Criança e do Adolescente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A1079" w:rsidRPr="002A2F34" w:rsidRDefault="009A1079" w:rsidP="002A2F3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Pr="002A2F34" w:rsidRDefault="009A1079" w:rsidP="002A2F34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F34">
        <w:rPr>
          <w:rFonts w:ascii="Times New Roman" w:hAnsi="Times New Roman" w:cs="Times New Roman"/>
          <w:b/>
          <w:sz w:val="24"/>
          <w:szCs w:val="24"/>
        </w:rPr>
        <w:t>PROJETO DE LEI Nº 42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2A2F34" w:rsidRPr="002A2F34">
        <w:rPr>
          <w:rFonts w:ascii="Times New Roman" w:hAnsi="Times New Roman" w:cs="Times New Roman"/>
          <w:sz w:val="24"/>
          <w:szCs w:val="24"/>
        </w:rPr>
        <w:t>Autoriza o Poder Executivo Municipal a abrir crédito adicional suplementar no valor R$ 1.300.000,00 e da outras providencias.</w:t>
      </w:r>
      <w:r w:rsidR="002A2F34" w:rsidRPr="002A2F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2A2F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2A2F34" w:rsidRPr="002A2F34" w:rsidRDefault="002A2F34" w:rsidP="002A2F34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2F34" w:rsidRDefault="009C233D" w:rsidP="009C233D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44</w:t>
      </w:r>
      <w:r w:rsidR="002A2F34">
        <w:rPr>
          <w:rFonts w:ascii="Times New Roman" w:hAnsi="Times New Roman" w:cs="Times New Roman"/>
          <w:b/>
          <w:sz w:val="24"/>
          <w:szCs w:val="24"/>
        </w:rPr>
        <w:t>/2024</w:t>
      </w:r>
      <w:r w:rsidR="002A2F3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3963">
        <w:rPr>
          <w:rFonts w:ascii="Times New Roman" w:hAnsi="Times New Roman" w:cs="Times New Roman"/>
          <w:sz w:val="24"/>
          <w:szCs w:val="24"/>
        </w:rPr>
        <w:t>de autoria do Poder Executivo Municipal,</w:t>
      </w:r>
      <w:r w:rsidR="00253963" w:rsidRPr="009C233D">
        <w:rPr>
          <w:rFonts w:ascii="Times New Roman" w:hAnsi="Times New Roman" w:cs="Times New Roman"/>
          <w:sz w:val="24"/>
          <w:szCs w:val="24"/>
        </w:rPr>
        <w:t xml:space="preserve"> </w:t>
      </w:r>
      <w:r w:rsidRPr="009C233D">
        <w:rPr>
          <w:rFonts w:ascii="Times New Roman" w:hAnsi="Times New Roman" w:cs="Times New Roman"/>
          <w:sz w:val="24"/>
          <w:szCs w:val="24"/>
        </w:rPr>
        <w:t>Dispõe sobre a criação do programa municipal de práticas de construção de paz nas escolas do município de Campo Novo do Parecia e da outras providências.</w:t>
      </w:r>
      <w:r w:rsidR="002A2F34" w:rsidRPr="002A2F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2A2F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C233D" w:rsidRPr="009C233D" w:rsidRDefault="009C233D" w:rsidP="009C233D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C233D" w:rsidRDefault="009C233D" w:rsidP="009C233D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45/2024, </w:t>
      </w:r>
      <w:r w:rsidR="00253963"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 w:rsidRPr="009C233D">
        <w:rPr>
          <w:rFonts w:ascii="Times New Roman" w:hAnsi="Times New Roman" w:cs="Times New Roman"/>
          <w:sz w:val="24"/>
          <w:szCs w:val="24"/>
        </w:rPr>
        <w:t>Altera o Plano de cargos e carreiras e remuneração dos profissionais da educação do município de Campo Novo do Parecis - MT lei n° 2084/2019 readequando e cria</w:t>
      </w:r>
      <w:r w:rsidR="003E668B">
        <w:rPr>
          <w:rFonts w:ascii="Times New Roman" w:hAnsi="Times New Roman" w:cs="Times New Roman"/>
          <w:sz w:val="24"/>
          <w:szCs w:val="24"/>
        </w:rPr>
        <w:t xml:space="preserve">ndo vagas no </w:t>
      </w:r>
      <w:proofErr w:type="spellStart"/>
      <w:r w:rsidR="003E668B">
        <w:rPr>
          <w:rFonts w:ascii="Times New Roman" w:hAnsi="Times New Roman" w:cs="Times New Roman"/>
          <w:sz w:val="24"/>
          <w:szCs w:val="24"/>
        </w:rPr>
        <w:t>lotacionagrama</w:t>
      </w:r>
      <w:proofErr w:type="spellEnd"/>
      <w:r w:rsidR="003E668B">
        <w:rPr>
          <w:rFonts w:ascii="Times New Roman" w:hAnsi="Times New Roman" w:cs="Times New Roman"/>
          <w:sz w:val="24"/>
          <w:szCs w:val="24"/>
        </w:rPr>
        <w:t xml:space="preserve"> cont</w:t>
      </w:r>
      <w:r w:rsidRPr="009C233D">
        <w:rPr>
          <w:rFonts w:ascii="Times New Roman" w:hAnsi="Times New Roman" w:cs="Times New Roman"/>
          <w:sz w:val="24"/>
          <w:szCs w:val="24"/>
        </w:rPr>
        <w:t>ido no anexo I quadro de pessoal cargos e provimento efetivo de professor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253963" w:rsidRPr="00253963" w:rsidRDefault="00253963" w:rsidP="00253963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A2F34" w:rsidRPr="002A2F34" w:rsidRDefault="002A2F34" w:rsidP="002A2F34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A2F34" w:rsidRPr="002A2F34" w:rsidRDefault="002A2F34" w:rsidP="002A2F34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F73975" w:rsidRPr="00253963" w:rsidRDefault="00F73975" w:rsidP="0025396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3571F9">
        <w:rPr>
          <w:rFonts w:ascii="Times New Roman" w:hAnsi="Times New Roman" w:cs="Times New Roman"/>
          <w:b/>
          <w:sz w:val="24"/>
          <w:szCs w:val="24"/>
        </w:rPr>
        <w:t>05.08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  <w:r w:rsidR="00231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F0C" w:rsidRDefault="00DB3F0C">
      <w:r>
        <w:separator/>
      </w:r>
    </w:p>
  </w:endnote>
  <w:endnote w:type="continuationSeparator" w:id="0">
    <w:p w:rsidR="00DB3F0C" w:rsidRDefault="00DB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F0C" w:rsidRDefault="00DB3F0C">
      <w:r>
        <w:separator/>
      </w:r>
    </w:p>
  </w:footnote>
  <w:footnote w:type="continuationSeparator" w:id="0">
    <w:p w:rsidR="00DB3F0C" w:rsidRDefault="00DB3F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53322"/>
    <w:rsid w:val="000610E9"/>
    <w:rsid w:val="00075C5D"/>
    <w:rsid w:val="000A25EC"/>
    <w:rsid w:val="000A32FD"/>
    <w:rsid w:val="000C6B0A"/>
    <w:rsid w:val="000D679E"/>
    <w:rsid w:val="000E1E9A"/>
    <w:rsid w:val="00102432"/>
    <w:rsid w:val="0011556F"/>
    <w:rsid w:val="00126C11"/>
    <w:rsid w:val="00127971"/>
    <w:rsid w:val="0013744E"/>
    <w:rsid w:val="001542D7"/>
    <w:rsid w:val="0015718C"/>
    <w:rsid w:val="00163124"/>
    <w:rsid w:val="00163A3F"/>
    <w:rsid w:val="00190CC7"/>
    <w:rsid w:val="001915A3"/>
    <w:rsid w:val="0019780E"/>
    <w:rsid w:val="00217459"/>
    <w:rsid w:val="00217F62"/>
    <w:rsid w:val="00226B54"/>
    <w:rsid w:val="00231915"/>
    <w:rsid w:val="00253963"/>
    <w:rsid w:val="00276676"/>
    <w:rsid w:val="002813A9"/>
    <w:rsid w:val="002872CA"/>
    <w:rsid w:val="002A2F34"/>
    <w:rsid w:val="002A5018"/>
    <w:rsid w:val="00314519"/>
    <w:rsid w:val="00347E3E"/>
    <w:rsid w:val="00356DC6"/>
    <w:rsid w:val="003571F9"/>
    <w:rsid w:val="003B3DC1"/>
    <w:rsid w:val="003B7C0A"/>
    <w:rsid w:val="003C24F8"/>
    <w:rsid w:val="003D1EB1"/>
    <w:rsid w:val="003D3AA8"/>
    <w:rsid w:val="003E668B"/>
    <w:rsid w:val="00412BE3"/>
    <w:rsid w:val="004357C4"/>
    <w:rsid w:val="00435FF0"/>
    <w:rsid w:val="00455323"/>
    <w:rsid w:val="00490DC9"/>
    <w:rsid w:val="004A5611"/>
    <w:rsid w:val="004B1AF2"/>
    <w:rsid w:val="004D6425"/>
    <w:rsid w:val="0052607B"/>
    <w:rsid w:val="0055334F"/>
    <w:rsid w:val="005972B3"/>
    <w:rsid w:val="005A5446"/>
    <w:rsid w:val="005E3540"/>
    <w:rsid w:val="005F1817"/>
    <w:rsid w:val="005F446D"/>
    <w:rsid w:val="0060538D"/>
    <w:rsid w:val="00607AD1"/>
    <w:rsid w:val="006250E6"/>
    <w:rsid w:val="006621D4"/>
    <w:rsid w:val="00680A27"/>
    <w:rsid w:val="006813DB"/>
    <w:rsid w:val="006A033D"/>
    <w:rsid w:val="006B386A"/>
    <w:rsid w:val="006B74EB"/>
    <w:rsid w:val="006D29A9"/>
    <w:rsid w:val="006E78F6"/>
    <w:rsid w:val="00706141"/>
    <w:rsid w:val="007124A9"/>
    <w:rsid w:val="00724B6D"/>
    <w:rsid w:val="0077548E"/>
    <w:rsid w:val="007D0E61"/>
    <w:rsid w:val="007D337A"/>
    <w:rsid w:val="00825622"/>
    <w:rsid w:val="00835F3F"/>
    <w:rsid w:val="00843BB9"/>
    <w:rsid w:val="00863067"/>
    <w:rsid w:val="0086372D"/>
    <w:rsid w:val="00893993"/>
    <w:rsid w:val="00894993"/>
    <w:rsid w:val="008A2057"/>
    <w:rsid w:val="008D0435"/>
    <w:rsid w:val="009201EF"/>
    <w:rsid w:val="00924AD7"/>
    <w:rsid w:val="00945452"/>
    <w:rsid w:val="00947BF3"/>
    <w:rsid w:val="00952DA3"/>
    <w:rsid w:val="00956F3B"/>
    <w:rsid w:val="00995B89"/>
    <w:rsid w:val="009A1079"/>
    <w:rsid w:val="009B4777"/>
    <w:rsid w:val="009C1A96"/>
    <w:rsid w:val="009C224F"/>
    <w:rsid w:val="009C233D"/>
    <w:rsid w:val="009C42F0"/>
    <w:rsid w:val="009C7FDC"/>
    <w:rsid w:val="00A00D56"/>
    <w:rsid w:val="00A13257"/>
    <w:rsid w:val="00A40EBE"/>
    <w:rsid w:val="00A47B30"/>
    <w:rsid w:val="00A530A4"/>
    <w:rsid w:val="00A906D8"/>
    <w:rsid w:val="00AB5A74"/>
    <w:rsid w:val="00AC168D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E2B6B"/>
    <w:rsid w:val="00BF6D12"/>
    <w:rsid w:val="00C00FAE"/>
    <w:rsid w:val="00C01C6D"/>
    <w:rsid w:val="00C077E2"/>
    <w:rsid w:val="00C21A79"/>
    <w:rsid w:val="00C64466"/>
    <w:rsid w:val="00C72B32"/>
    <w:rsid w:val="00C74301"/>
    <w:rsid w:val="00C90CD9"/>
    <w:rsid w:val="00C924F5"/>
    <w:rsid w:val="00C92DD8"/>
    <w:rsid w:val="00CB271E"/>
    <w:rsid w:val="00CB2BD6"/>
    <w:rsid w:val="00CD2B23"/>
    <w:rsid w:val="00CE4A47"/>
    <w:rsid w:val="00D20D72"/>
    <w:rsid w:val="00D21A05"/>
    <w:rsid w:val="00D25876"/>
    <w:rsid w:val="00D27381"/>
    <w:rsid w:val="00D32FFF"/>
    <w:rsid w:val="00D84485"/>
    <w:rsid w:val="00DB3F0C"/>
    <w:rsid w:val="00DE3CBD"/>
    <w:rsid w:val="00E009E3"/>
    <w:rsid w:val="00E018DD"/>
    <w:rsid w:val="00E35C43"/>
    <w:rsid w:val="00E8375C"/>
    <w:rsid w:val="00E9382F"/>
    <w:rsid w:val="00EB187D"/>
    <w:rsid w:val="00EB2612"/>
    <w:rsid w:val="00EB597F"/>
    <w:rsid w:val="00EC7A70"/>
    <w:rsid w:val="00ED12A4"/>
    <w:rsid w:val="00ED6A12"/>
    <w:rsid w:val="00EE5193"/>
    <w:rsid w:val="00EF019E"/>
    <w:rsid w:val="00EF7547"/>
    <w:rsid w:val="00F071AE"/>
    <w:rsid w:val="00F225B1"/>
    <w:rsid w:val="00F4305D"/>
    <w:rsid w:val="00F73975"/>
    <w:rsid w:val="00F73D0E"/>
    <w:rsid w:val="00F813A3"/>
    <w:rsid w:val="00FB39AC"/>
    <w:rsid w:val="00FC3DDF"/>
    <w:rsid w:val="00FD0C33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13</cp:revision>
  <cp:lastPrinted>2024-07-08T21:11:00Z</cp:lastPrinted>
  <dcterms:created xsi:type="dcterms:W3CDTF">2024-06-27T20:51:00Z</dcterms:created>
  <dcterms:modified xsi:type="dcterms:W3CDTF">2024-07-08T21:11:00Z</dcterms:modified>
</cp:coreProperties>
</file>