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915" w:rsidRPr="00454FB8" w:rsidRDefault="00514F2C" w:rsidP="006A52E9">
      <w:pPr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6D3A4F" w:rsidRPr="00454FB8">
        <w:rPr>
          <w:rFonts w:ascii="Times New Roman" w:hAnsi="Times New Roman" w:cs="Times New Roman"/>
          <w:sz w:val="26"/>
          <w:szCs w:val="26"/>
        </w:rPr>
        <w:t xml:space="preserve">                            </w:t>
      </w:r>
    </w:p>
    <w:p w:rsidR="003C6EF3" w:rsidRPr="00454FB8" w:rsidRDefault="00801915" w:rsidP="006A52E9">
      <w:pPr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CE3D5A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454FB8">
        <w:rPr>
          <w:rFonts w:ascii="Times New Roman" w:hAnsi="Times New Roman" w:cs="Times New Roman"/>
          <w:sz w:val="26"/>
          <w:szCs w:val="26"/>
        </w:rPr>
        <w:t xml:space="preserve"> </w:t>
      </w:r>
      <w:r w:rsidR="007D6652" w:rsidRPr="00454FB8">
        <w:rPr>
          <w:rFonts w:ascii="Times New Roman" w:hAnsi="Times New Roman" w:cs="Times New Roman"/>
          <w:sz w:val="26"/>
          <w:szCs w:val="26"/>
        </w:rPr>
        <w:t xml:space="preserve">Antônio Olinto, </w:t>
      </w:r>
      <w:r w:rsidR="00CE3D5A">
        <w:rPr>
          <w:rFonts w:ascii="Times New Roman" w:hAnsi="Times New Roman" w:cs="Times New Roman"/>
          <w:sz w:val="26"/>
          <w:szCs w:val="26"/>
        </w:rPr>
        <w:t>03</w:t>
      </w:r>
      <w:r w:rsidR="00514F2C" w:rsidRPr="00454FB8">
        <w:rPr>
          <w:rFonts w:ascii="Times New Roman" w:hAnsi="Times New Roman" w:cs="Times New Roman"/>
          <w:sz w:val="26"/>
          <w:szCs w:val="26"/>
        </w:rPr>
        <w:t xml:space="preserve"> </w:t>
      </w:r>
      <w:r w:rsidR="00F177D4" w:rsidRPr="00454FB8">
        <w:rPr>
          <w:rFonts w:ascii="Times New Roman" w:hAnsi="Times New Roman" w:cs="Times New Roman"/>
          <w:sz w:val="26"/>
          <w:szCs w:val="26"/>
        </w:rPr>
        <w:t>de</w:t>
      </w:r>
      <w:r w:rsidR="00514F2C" w:rsidRPr="00454FB8">
        <w:rPr>
          <w:rFonts w:ascii="Times New Roman" w:hAnsi="Times New Roman" w:cs="Times New Roman"/>
          <w:sz w:val="26"/>
          <w:szCs w:val="26"/>
        </w:rPr>
        <w:t xml:space="preserve"> </w:t>
      </w:r>
      <w:r w:rsidR="00CE3D5A">
        <w:rPr>
          <w:rFonts w:ascii="Times New Roman" w:hAnsi="Times New Roman" w:cs="Times New Roman"/>
          <w:sz w:val="26"/>
          <w:szCs w:val="26"/>
        </w:rPr>
        <w:t>Agost</w:t>
      </w:r>
      <w:r w:rsidR="006D3A4F" w:rsidRPr="00454FB8">
        <w:rPr>
          <w:rFonts w:ascii="Times New Roman" w:hAnsi="Times New Roman" w:cs="Times New Roman"/>
          <w:sz w:val="26"/>
          <w:szCs w:val="26"/>
        </w:rPr>
        <w:t>o</w:t>
      </w:r>
      <w:r w:rsidR="00514F2C" w:rsidRPr="00454FB8">
        <w:rPr>
          <w:rFonts w:ascii="Times New Roman" w:hAnsi="Times New Roman" w:cs="Times New Roman"/>
          <w:sz w:val="26"/>
          <w:szCs w:val="26"/>
        </w:rPr>
        <w:t xml:space="preserve"> </w:t>
      </w:r>
      <w:r w:rsidR="00F177D4" w:rsidRPr="00454FB8">
        <w:rPr>
          <w:rFonts w:ascii="Times New Roman" w:hAnsi="Times New Roman" w:cs="Times New Roman"/>
          <w:sz w:val="26"/>
          <w:szCs w:val="26"/>
        </w:rPr>
        <w:t>de 20</w:t>
      </w:r>
      <w:r w:rsidR="006D3A4F" w:rsidRPr="00454FB8">
        <w:rPr>
          <w:rFonts w:ascii="Times New Roman" w:hAnsi="Times New Roman" w:cs="Times New Roman"/>
          <w:sz w:val="26"/>
          <w:szCs w:val="26"/>
        </w:rPr>
        <w:t>21</w:t>
      </w:r>
      <w:r w:rsidR="00F177D4" w:rsidRPr="00454FB8">
        <w:rPr>
          <w:rFonts w:ascii="Times New Roman" w:hAnsi="Times New Roman" w:cs="Times New Roman"/>
          <w:sz w:val="26"/>
          <w:szCs w:val="26"/>
        </w:rPr>
        <w:t>.</w:t>
      </w:r>
    </w:p>
    <w:p w:rsidR="003C6EF3" w:rsidRPr="00454FB8" w:rsidRDefault="003C6EF3" w:rsidP="006A52E9">
      <w:pPr>
        <w:contextualSpacing/>
        <w:rPr>
          <w:rFonts w:ascii="Times New Roman" w:hAnsi="Times New Roman" w:cs="Times New Roman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CE3D5A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Oficio nº</w:t>
      </w:r>
      <w:r w:rsidR="00F75C3C">
        <w:rPr>
          <w:rFonts w:ascii="Times New Roman" w:hAnsi="Times New Roman" w:cs="Times New Roman"/>
          <w:sz w:val="26"/>
          <w:szCs w:val="26"/>
        </w:rPr>
        <w:t>230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54FB8">
        <w:rPr>
          <w:rFonts w:ascii="Times New Roman" w:hAnsi="Times New Roman" w:cs="Times New Roman"/>
          <w:sz w:val="26"/>
          <w:szCs w:val="26"/>
        </w:rPr>
        <w:t>/2021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Ref. Indicação Verbal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Exmo</w:t>
      </w:r>
      <w:r w:rsidR="003F3F4C">
        <w:rPr>
          <w:rFonts w:ascii="Times New Roman" w:hAnsi="Times New Roman" w:cs="Times New Roman"/>
          <w:sz w:val="26"/>
          <w:szCs w:val="26"/>
        </w:rPr>
        <w:t>.</w:t>
      </w:r>
      <w:r w:rsidRPr="00454FB8">
        <w:rPr>
          <w:rFonts w:ascii="Times New Roman" w:hAnsi="Times New Roman" w:cs="Times New Roman"/>
          <w:sz w:val="26"/>
          <w:szCs w:val="26"/>
        </w:rPr>
        <w:t xml:space="preserve"> Senhor Prefeito</w:t>
      </w:r>
    </w:p>
    <w:p w:rsid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ab/>
      </w:r>
    </w:p>
    <w:p w:rsidR="0018383F" w:rsidRDefault="00454FB8" w:rsidP="001E5F78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Cumprimos o dever de Comunicar a Vossa Excelência que, em </w:t>
      </w:r>
      <w:r>
        <w:rPr>
          <w:rFonts w:ascii="Times New Roman" w:hAnsi="Times New Roman" w:cs="Times New Roman"/>
          <w:sz w:val="26"/>
          <w:szCs w:val="26"/>
        </w:rPr>
        <w:t>Sessão Ordinária realizada dia</w:t>
      </w:r>
      <w:r w:rsidR="003F3F4C">
        <w:rPr>
          <w:rFonts w:ascii="Times New Roman" w:hAnsi="Times New Roman" w:cs="Times New Roman"/>
          <w:sz w:val="26"/>
          <w:szCs w:val="26"/>
        </w:rPr>
        <w:t xml:space="preserve"> </w:t>
      </w:r>
      <w:r w:rsidR="00CE3D5A">
        <w:rPr>
          <w:rFonts w:ascii="Times New Roman" w:hAnsi="Times New Roman" w:cs="Times New Roman"/>
          <w:sz w:val="26"/>
          <w:szCs w:val="26"/>
        </w:rPr>
        <w:t>02</w:t>
      </w:r>
      <w:r>
        <w:rPr>
          <w:rFonts w:ascii="Times New Roman" w:hAnsi="Times New Roman" w:cs="Times New Roman"/>
          <w:sz w:val="26"/>
          <w:szCs w:val="26"/>
        </w:rPr>
        <w:t xml:space="preserve"> de </w:t>
      </w:r>
      <w:r w:rsidR="00CE3D5A">
        <w:rPr>
          <w:rFonts w:ascii="Times New Roman" w:hAnsi="Times New Roman" w:cs="Times New Roman"/>
          <w:sz w:val="26"/>
          <w:szCs w:val="26"/>
        </w:rPr>
        <w:t>Agost</w:t>
      </w:r>
      <w:r w:rsidRPr="00454FB8">
        <w:rPr>
          <w:rFonts w:ascii="Times New Roman" w:hAnsi="Times New Roman" w:cs="Times New Roman"/>
          <w:sz w:val="26"/>
          <w:szCs w:val="26"/>
        </w:rPr>
        <w:t xml:space="preserve">o de 2021, a Presidência desta Casa acatou </w:t>
      </w:r>
      <w:r w:rsidRPr="003D57B0">
        <w:rPr>
          <w:rFonts w:ascii="Times New Roman" w:hAnsi="Times New Roman" w:cs="Times New Roman"/>
          <w:b/>
          <w:sz w:val="26"/>
          <w:szCs w:val="26"/>
        </w:rPr>
        <w:t xml:space="preserve">INDICAÇÃO VERBAL </w:t>
      </w:r>
      <w:r w:rsidRPr="00454FB8">
        <w:rPr>
          <w:rFonts w:ascii="Times New Roman" w:hAnsi="Times New Roman" w:cs="Times New Roman"/>
          <w:sz w:val="26"/>
          <w:szCs w:val="26"/>
        </w:rPr>
        <w:t>realizada em Plenário, de autoria do Sr. Ve</w:t>
      </w:r>
      <w:r w:rsidR="00117B8D">
        <w:rPr>
          <w:rFonts w:ascii="Times New Roman" w:hAnsi="Times New Roman" w:cs="Times New Roman"/>
          <w:sz w:val="26"/>
          <w:szCs w:val="26"/>
        </w:rPr>
        <w:t xml:space="preserve">reador </w:t>
      </w:r>
      <w:r w:rsidR="00D04297">
        <w:rPr>
          <w:rFonts w:ascii="Times New Roman" w:hAnsi="Times New Roman" w:cs="Times New Roman"/>
          <w:b/>
          <w:sz w:val="26"/>
          <w:szCs w:val="26"/>
        </w:rPr>
        <w:t>RICARDO WISNIES</w:t>
      </w:r>
      <w:r w:rsidR="00117B8D">
        <w:rPr>
          <w:rFonts w:ascii="Times New Roman" w:hAnsi="Times New Roman" w:cs="Times New Roman"/>
          <w:b/>
          <w:sz w:val="26"/>
          <w:szCs w:val="26"/>
        </w:rPr>
        <w:t>KI</w:t>
      </w:r>
      <w:r w:rsidR="00734F68">
        <w:rPr>
          <w:rFonts w:ascii="Times New Roman" w:hAnsi="Times New Roman" w:cs="Times New Roman"/>
          <w:b/>
          <w:sz w:val="26"/>
          <w:szCs w:val="26"/>
        </w:rPr>
        <w:t xml:space="preserve"> ALVES</w:t>
      </w:r>
      <w:r w:rsidR="003D57B0" w:rsidRPr="003D57B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3D57B0">
        <w:rPr>
          <w:rFonts w:ascii="Times New Roman" w:hAnsi="Times New Roman" w:cs="Times New Roman"/>
          <w:sz w:val="26"/>
          <w:szCs w:val="26"/>
        </w:rPr>
        <w:t>O</w:t>
      </w:r>
      <w:r w:rsidR="00117B8D">
        <w:rPr>
          <w:rFonts w:ascii="Times New Roman" w:hAnsi="Times New Roman" w:cs="Times New Roman"/>
          <w:sz w:val="26"/>
          <w:szCs w:val="26"/>
        </w:rPr>
        <w:t xml:space="preserve"> qual solicitou ao </w:t>
      </w:r>
      <w:r w:rsidR="0018383F">
        <w:rPr>
          <w:rFonts w:ascii="Times New Roman" w:hAnsi="Times New Roman" w:cs="Times New Roman"/>
          <w:sz w:val="26"/>
          <w:szCs w:val="26"/>
        </w:rPr>
        <w:t xml:space="preserve">Poder </w:t>
      </w:r>
      <w:r w:rsidR="00117B8D">
        <w:rPr>
          <w:rFonts w:ascii="Times New Roman" w:hAnsi="Times New Roman" w:cs="Times New Roman"/>
          <w:sz w:val="26"/>
          <w:szCs w:val="26"/>
        </w:rPr>
        <w:t>Executivo</w:t>
      </w:r>
      <w:r w:rsidR="0018383F">
        <w:rPr>
          <w:rFonts w:ascii="Times New Roman" w:hAnsi="Times New Roman" w:cs="Times New Roman"/>
          <w:sz w:val="26"/>
          <w:szCs w:val="26"/>
        </w:rPr>
        <w:t xml:space="preserve"> Municipal</w:t>
      </w:r>
      <w:r w:rsidR="00117B8D">
        <w:rPr>
          <w:rFonts w:ascii="Times New Roman" w:hAnsi="Times New Roman" w:cs="Times New Roman"/>
          <w:sz w:val="26"/>
          <w:szCs w:val="26"/>
        </w:rPr>
        <w:t>,</w:t>
      </w:r>
      <w:r w:rsidR="00D04297">
        <w:rPr>
          <w:rFonts w:ascii="Times New Roman" w:hAnsi="Times New Roman" w:cs="Times New Roman"/>
          <w:sz w:val="26"/>
          <w:szCs w:val="26"/>
        </w:rPr>
        <w:t xml:space="preserve"> </w:t>
      </w:r>
      <w:r w:rsidR="0018383F">
        <w:rPr>
          <w:rFonts w:ascii="Times New Roman" w:hAnsi="Times New Roman" w:cs="Times New Roman"/>
          <w:sz w:val="26"/>
          <w:szCs w:val="26"/>
        </w:rPr>
        <w:t xml:space="preserve">Oficie o DER, objetivando responsabilizá-lo quanto às devidas manutenções nas Estrada principal da Comunidade do Imbuial, </w:t>
      </w:r>
      <w:r w:rsidR="00DF2083">
        <w:rPr>
          <w:rFonts w:ascii="Times New Roman" w:hAnsi="Times New Roman" w:cs="Times New Roman"/>
          <w:sz w:val="26"/>
          <w:szCs w:val="26"/>
        </w:rPr>
        <w:t>que abrangem a</w:t>
      </w:r>
      <w:r w:rsidR="00627560">
        <w:rPr>
          <w:rFonts w:ascii="Times New Roman" w:hAnsi="Times New Roman" w:cs="Times New Roman"/>
          <w:sz w:val="26"/>
          <w:szCs w:val="26"/>
        </w:rPr>
        <w:t xml:space="preserve"> Pr. 433.</w:t>
      </w:r>
    </w:p>
    <w:p w:rsidR="00DF2083" w:rsidRDefault="00B961E7" w:rsidP="001E5F78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Justificou afirmando que</w:t>
      </w:r>
      <w:r w:rsidR="00117B8D">
        <w:rPr>
          <w:rFonts w:ascii="Times New Roman" w:hAnsi="Times New Roman" w:cs="Times New Roman"/>
          <w:sz w:val="26"/>
          <w:szCs w:val="26"/>
        </w:rPr>
        <w:t xml:space="preserve"> </w:t>
      </w:r>
      <w:r w:rsidR="00DF2083">
        <w:rPr>
          <w:rFonts w:ascii="Times New Roman" w:hAnsi="Times New Roman" w:cs="Times New Roman"/>
          <w:sz w:val="26"/>
          <w:szCs w:val="26"/>
        </w:rPr>
        <w:t>referida Pr. se inicia no entroncamento com a Pr. 427, na comunidade de Vista Alegre até a Br. 476, na comunidade de Água Amarela de Baixo.</w:t>
      </w:r>
    </w:p>
    <w:p w:rsidR="00454FB8" w:rsidRDefault="00DF2083" w:rsidP="001E5F78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Destaca-</w:t>
      </w:r>
      <w:r w:rsidR="00CB2392">
        <w:rPr>
          <w:rFonts w:ascii="Times New Roman" w:hAnsi="Times New Roman" w:cs="Times New Roman"/>
          <w:sz w:val="26"/>
          <w:szCs w:val="26"/>
        </w:rPr>
        <w:t>se que uma extensão de 10 quilômetros</w:t>
      </w:r>
      <w:r>
        <w:rPr>
          <w:rFonts w:ascii="Times New Roman" w:hAnsi="Times New Roman" w:cs="Times New Roman"/>
          <w:sz w:val="26"/>
          <w:szCs w:val="26"/>
        </w:rPr>
        <w:t xml:space="preserve"> da referida Pr. Estende-se no Município de Antonio Olinto, e deve ser mantida pelo Governo do Estado.   </w:t>
      </w:r>
    </w:p>
    <w:p w:rsidR="00454FB8" w:rsidRPr="00454FB8" w:rsidRDefault="00B961E7" w:rsidP="005B745F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No aguardo</w:t>
      </w:r>
      <w:r w:rsidR="00454FB8" w:rsidRPr="00454FB8">
        <w:rPr>
          <w:rFonts w:ascii="Times New Roman" w:hAnsi="Times New Roman" w:cs="Times New Roman"/>
          <w:sz w:val="26"/>
          <w:szCs w:val="26"/>
        </w:rPr>
        <w:t xml:space="preserve">, </w:t>
      </w:r>
      <w:r w:rsidR="00454FB8">
        <w:rPr>
          <w:rFonts w:ascii="Times New Roman" w:hAnsi="Times New Roman" w:cs="Times New Roman"/>
          <w:sz w:val="26"/>
          <w:szCs w:val="26"/>
        </w:rPr>
        <w:t>e certo de contar com sua atenção</w:t>
      </w:r>
      <w:r w:rsidR="003D57B0">
        <w:rPr>
          <w:rFonts w:ascii="Times New Roman" w:hAnsi="Times New Roman" w:cs="Times New Roman"/>
          <w:sz w:val="26"/>
          <w:szCs w:val="26"/>
        </w:rPr>
        <w:t xml:space="preserve">, </w:t>
      </w:r>
      <w:r w:rsidR="006A457F">
        <w:rPr>
          <w:rFonts w:ascii="Times New Roman" w:hAnsi="Times New Roman" w:cs="Times New Roman"/>
          <w:sz w:val="26"/>
          <w:szCs w:val="26"/>
        </w:rPr>
        <w:t>e execução em regime de urgência. R</w:t>
      </w:r>
      <w:r w:rsidR="00454FB8" w:rsidRPr="00454FB8">
        <w:rPr>
          <w:rFonts w:ascii="Times New Roman" w:hAnsi="Times New Roman" w:cs="Times New Roman"/>
          <w:sz w:val="26"/>
          <w:szCs w:val="26"/>
        </w:rPr>
        <w:t>enovamos votos de estima e consideração.</w:t>
      </w:r>
    </w:p>
    <w:p w:rsidR="00454FB8" w:rsidRPr="00454FB8" w:rsidRDefault="00454FB8" w:rsidP="001E5F78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ab/>
        <w:t>Atenciosamente,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A242C0" w:rsidRDefault="00A242C0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A242C0" w:rsidRDefault="00A242C0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---------------------------------------------</w:t>
      </w:r>
    </w:p>
    <w:p w:rsidR="00454FB8" w:rsidRPr="00454FB8" w:rsidRDefault="003D57B0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GILCIANO MOREIRA</w:t>
      </w:r>
    </w:p>
    <w:p w:rsidR="00454FB8" w:rsidRPr="00454FB8" w:rsidRDefault="00454FB8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Presidente da Câmara Municipal de Antônio Olinto - PR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961E7" w:rsidRDefault="00B961E7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Ao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Exmo</w:t>
      </w:r>
      <w:r w:rsidR="003D57B0">
        <w:rPr>
          <w:rFonts w:ascii="Times New Roman" w:hAnsi="Times New Roman" w:cs="Times New Roman"/>
          <w:sz w:val="26"/>
          <w:szCs w:val="26"/>
        </w:rPr>
        <w:t>.</w:t>
      </w:r>
      <w:r w:rsidRPr="00454FB8">
        <w:rPr>
          <w:rFonts w:ascii="Times New Roman" w:hAnsi="Times New Roman" w:cs="Times New Roman"/>
          <w:sz w:val="26"/>
          <w:szCs w:val="26"/>
        </w:rPr>
        <w:t xml:space="preserve"> Senhor</w:t>
      </w:r>
    </w:p>
    <w:p w:rsidR="007437AD" w:rsidRPr="00454FB8" w:rsidRDefault="00673CE7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AL</w:t>
      </w:r>
      <w:r w:rsidR="003D57B0">
        <w:rPr>
          <w:rFonts w:ascii="Times New Roman" w:hAnsi="Times New Roman" w:cs="Times New Roman"/>
          <w:sz w:val="26"/>
          <w:szCs w:val="26"/>
        </w:rPr>
        <w:t>AN J</w:t>
      </w:r>
      <w:r w:rsidR="00454FB8" w:rsidRPr="00454FB8">
        <w:rPr>
          <w:rFonts w:ascii="Times New Roman" w:hAnsi="Times New Roman" w:cs="Times New Roman"/>
          <w:sz w:val="26"/>
          <w:szCs w:val="26"/>
        </w:rPr>
        <w:t>AROS</w:t>
      </w: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246D9A" w:rsidRPr="00454FB8" w:rsidRDefault="00246D9A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246D9A" w:rsidRPr="00454FB8" w:rsidRDefault="00246D9A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D3A4F" w:rsidRPr="00454FB8" w:rsidRDefault="006D3A4F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D3A4F" w:rsidRPr="00454FB8" w:rsidRDefault="006D3A4F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sectPr w:rsidR="006D3A4F" w:rsidRPr="00454FB8" w:rsidSect="00662255">
      <w:headerReference w:type="default" r:id="rId7"/>
      <w:pgSz w:w="11906" w:h="16838"/>
      <w:pgMar w:top="1701" w:right="113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DD0" w:rsidRDefault="00725DD0" w:rsidP="001524E5">
      <w:pPr>
        <w:spacing w:after="0" w:line="240" w:lineRule="auto"/>
      </w:pPr>
      <w:r>
        <w:separator/>
      </w:r>
    </w:p>
  </w:endnote>
  <w:endnote w:type="continuationSeparator" w:id="0">
    <w:p w:rsidR="00725DD0" w:rsidRDefault="00725DD0" w:rsidP="0015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DD0" w:rsidRDefault="00725DD0" w:rsidP="001524E5">
      <w:pPr>
        <w:spacing w:after="0" w:line="240" w:lineRule="auto"/>
      </w:pPr>
      <w:r>
        <w:separator/>
      </w:r>
    </w:p>
  </w:footnote>
  <w:footnote w:type="continuationSeparator" w:id="0">
    <w:p w:rsidR="00725DD0" w:rsidRDefault="00725DD0" w:rsidP="0015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CC" w:rsidRDefault="00A841CC" w:rsidP="00A841CC">
    <w:pPr>
      <w:rPr>
        <w:rFonts w:ascii="Arial Black" w:hAnsi="Arial Black" w:cs="Arial"/>
        <w:sz w:val="28"/>
      </w:rPr>
    </w:pPr>
  </w:p>
  <w:p w:rsidR="006A52E9" w:rsidRPr="006D3A4F" w:rsidRDefault="006D3A4F" w:rsidP="00530AB2">
    <w:pPr>
      <w:spacing w:after="0"/>
      <w:ind w:left="708"/>
      <w:jc w:val="center"/>
      <w:rPr>
        <w:rFonts w:ascii="Arial Black" w:hAnsi="Arial Black" w:cs="Arial"/>
        <w:sz w:val="26"/>
        <w:szCs w:val="26"/>
        <w:u w:val="single"/>
      </w:rPr>
    </w:pPr>
    <w:r w:rsidRPr="006D3A4F">
      <w:rPr>
        <w:noProof/>
        <w:sz w:val="26"/>
        <w:szCs w:val="26"/>
      </w:rPr>
      <w:drawing>
        <wp:anchor distT="0" distB="0" distL="114300" distR="114300" simplePos="0" relativeHeight="251660288" behindDoc="0" locked="0" layoutInCell="1" allowOverlap="1" wp14:anchorId="4577F4B2" wp14:editId="25F33153">
          <wp:simplePos x="0" y="0"/>
          <wp:positionH relativeFrom="margin">
            <wp:align>right</wp:align>
          </wp:positionH>
          <wp:positionV relativeFrom="paragraph">
            <wp:posOffset>24130</wp:posOffset>
          </wp:positionV>
          <wp:extent cx="770255" cy="971550"/>
          <wp:effectExtent l="0" t="0" r="0" b="0"/>
          <wp:wrapThrough wrapText="bothSides">
            <wp:wrapPolygon edited="0">
              <wp:start x="0" y="0"/>
              <wp:lineTo x="0" y="21176"/>
              <wp:lineTo x="20834" y="21176"/>
              <wp:lineTo x="20834" y="0"/>
              <wp:lineTo x="0" y="0"/>
            </wp:wrapPolygon>
          </wp:wrapThrough>
          <wp:docPr id="2" name="Imagem 2" descr="Simbolos Municipais - Câmara Municipal de Santo Cri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Câmara Municipal de Santo Crist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25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2E9" w:rsidRPr="006D3A4F">
      <w:rPr>
        <w:rFonts w:ascii="Arial Black" w:hAnsi="Arial Black" w:cs="Arial"/>
        <w:noProof/>
        <w:sz w:val="26"/>
        <w:szCs w:val="26"/>
        <w:u w:val="single"/>
      </w:rPr>
      <w:drawing>
        <wp:anchor distT="0" distB="0" distL="114300" distR="114300" simplePos="0" relativeHeight="251658240" behindDoc="0" locked="0" layoutInCell="1" allowOverlap="1" wp14:anchorId="305392C4" wp14:editId="113239D4">
          <wp:simplePos x="0" y="0"/>
          <wp:positionH relativeFrom="column">
            <wp:posOffset>-253365</wp:posOffset>
          </wp:positionH>
          <wp:positionV relativeFrom="paragraph">
            <wp:posOffset>29845</wp:posOffset>
          </wp:positionV>
          <wp:extent cx="702945" cy="847725"/>
          <wp:effectExtent l="19050" t="0" r="1905" b="0"/>
          <wp:wrapSquare wrapText="bothSides"/>
          <wp:docPr id="3" name="Imagem 3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524E5" w:rsidRPr="006D3A4F">
      <w:rPr>
        <w:rFonts w:ascii="Arial Black" w:hAnsi="Arial Black" w:cs="Arial"/>
        <w:sz w:val="26"/>
        <w:szCs w:val="26"/>
        <w:u w:val="single"/>
      </w:rPr>
      <w:t>CÂMARA MUNICIPAL DE ANTONIO OLINTO</w:t>
    </w:r>
  </w:p>
  <w:p w:rsidR="00F35618" w:rsidRPr="006A52E9" w:rsidRDefault="006A52E9" w:rsidP="00530AB2">
    <w:pPr>
      <w:spacing w:after="0"/>
      <w:ind w:left="708"/>
      <w:jc w:val="center"/>
      <w:rPr>
        <w:rFonts w:ascii="Arial Black" w:hAnsi="Arial Black" w:cs="Arial"/>
        <w:sz w:val="38"/>
        <w:szCs w:val="38"/>
        <w:u w:val="single"/>
      </w:rPr>
    </w:pPr>
    <w:r>
      <w:rPr>
        <w:rFonts w:ascii="Arial" w:hAnsi="Arial" w:cs="Arial"/>
        <w:sz w:val="24"/>
        <w:szCs w:val="24"/>
      </w:rPr>
      <w:t>CEP 8</w:t>
    </w:r>
    <w:r w:rsidR="00F35618" w:rsidRPr="00F35618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.980</w:t>
    </w:r>
    <w:r w:rsidR="00F35618" w:rsidRPr="00F35618">
      <w:rPr>
        <w:rFonts w:ascii="Arial" w:hAnsi="Arial" w:cs="Arial"/>
        <w:sz w:val="24"/>
        <w:szCs w:val="24"/>
      </w:rPr>
      <w:t>-000 – Rua Gasparina Simas Miléo, 269</w:t>
    </w:r>
  </w:p>
  <w:p w:rsidR="00F35618" w:rsidRPr="006D3A4F" w:rsidRDefault="003636EA" w:rsidP="00530AB2">
    <w:pPr>
      <w:pStyle w:val="Cabealho"/>
      <w:jc w:val="center"/>
      <w:rPr>
        <w:rFonts w:ascii="Arial" w:hAnsi="Arial" w:cs="Arial"/>
        <w:b/>
        <w:sz w:val="20"/>
        <w:szCs w:val="20"/>
      </w:rPr>
    </w:pPr>
    <w:r w:rsidRPr="006D3A4F">
      <w:rPr>
        <w:rFonts w:ascii="Arial" w:hAnsi="Arial" w:cs="Arial"/>
        <w:b/>
        <w:sz w:val="20"/>
        <w:szCs w:val="20"/>
      </w:rPr>
      <w:t>INSTALADA EM 24/10/1961</w:t>
    </w:r>
  </w:p>
  <w:p w:rsidR="00A841CC" w:rsidRPr="006D3A4F" w:rsidRDefault="00F35618" w:rsidP="00530AB2">
    <w:pPr>
      <w:pStyle w:val="Cabealho"/>
      <w:jc w:val="center"/>
      <w:rPr>
        <w:rFonts w:ascii="Arial" w:hAnsi="Arial" w:cs="Arial"/>
        <w:b/>
        <w:sz w:val="20"/>
        <w:szCs w:val="20"/>
        <w:u w:val="single"/>
      </w:rPr>
    </w:pPr>
    <w:r w:rsidRPr="006D3A4F">
      <w:rPr>
        <w:rFonts w:ascii="Arial" w:hAnsi="Arial" w:cs="Arial"/>
        <w:b/>
        <w:sz w:val="20"/>
        <w:szCs w:val="20"/>
        <w:u w:val="single"/>
      </w:rPr>
      <w:t>ESTADO DO PARANÁ</w:t>
    </w:r>
  </w:p>
  <w:p w:rsidR="006A52E9" w:rsidRPr="00F35618" w:rsidRDefault="006A52E9" w:rsidP="006A52E9">
    <w:pPr>
      <w:pStyle w:val="Cabealho"/>
      <w:jc w:val="center"/>
      <w:rPr>
        <w:rFonts w:ascii="Arial" w:hAnsi="Arial" w:cs="Arial"/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E5"/>
    <w:rsid w:val="00004243"/>
    <w:rsid w:val="00004F16"/>
    <w:rsid w:val="000055B5"/>
    <w:rsid w:val="00015FEE"/>
    <w:rsid w:val="000249AE"/>
    <w:rsid w:val="0003646B"/>
    <w:rsid w:val="0005618E"/>
    <w:rsid w:val="00060048"/>
    <w:rsid w:val="000817AC"/>
    <w:rsid w:val="000D5C22"/>
    <w:rsid w:val="000E2438"/>
    <w:rsid w:val="000F4B86"/>
    <w:rsid w:val="000F536E"/>
    <w:rsid w:val="000F7B26"/>
    <w:rsid w:val="001142FE"/>
    <w:rsid w:val="0011621A"/>
    <w:rsid w:val="00117B8D"/>
    <w:rsid w:val="00131CAE"/>
    <w:rsid w:val="00136719"/>
    <w:rsid w:val="00147A39"/>
    <w:rsid w:val="001524E5"/>
    <w:rsid w:val="0015405C"/>
    <w:rsid w:val="00167B8C"/>
    <w:rsid w:val="00177608"/>
    <w:rsid w:val="0018383F"/>
    <w:rsid w:val="0018703C"/>
    <w:rsid w:val="00190C83"/>
    <w:rsid w:val="00192FD7"/>
    <w:rsid w:val="001B359F"/>
    <w:rsid w:val="001D07D6"/>
    <w:rsid w:val="001D14F3"/>
    <w:rsid w:val="001D48CC"/>
    <w:rsid w:val="001E5F78"/>
    <w:rsid w:val="00225A8F"/>
    <w:rsid w:val="00246D9A"/>
    <w:rsid w:val="002541F5"/>
    <w:rsid w:val="00261C53"/>
    <w:rsid w:val="00263096"/>
    <w:rsid w:val="002768F6"/>
    <w:rsid w:val="002A2271"/>
    <w:rsid w:val="002A4926"/>
    <w:rsid w:val="002A4D3A"/>
    <w:rsid w:val="002B17D0"/>
    <w:rsid w:val="002B1CB6"/>
    <w:rsid w:val="002B20CD"/>
    <w:rsid w:val="002C13DB"/>
    <w:rsid w:val="002D11F9"/>
    <w:rsid w:val="002D6793"/>
    <w:rsid w:val="002E18A4"/>
    <w:rsid w:val="002E4004"/>
    <w:rsid w:val="002F2AD6"/>
    <w:rsid w:val="00333320"/>
    <w:rsid w:val="00340CC7"/>
    <w:rsid w:val="003636EA"/>
    <w:rsid w:val="0037005A"/>
    <w:rsid w:val="00386DA3"/>
    <w:rsid w:val="003A0F16"/>
    <w:rsid w:val="003A5C76"/>
    <w:rsid w:val="003B6E14"/>
    <w:rsid w:val="003C31E9"/>
    <w:rsid w:val="003C3BFD"/>
    <w:rsid w:val="003C6EF3"/>
    <w:rsid w:val="003D408D"/>
    <w:rsid w:val="003D57B0"/>
    <w:rsid w:val="003E7ED6"/>
    <w:rsid w:val="003F2FC6"/>
    <w:rsid w:val="003F3F4C"/>
    <w:rsid w:val="003F4D35"/>
    <w:rsid w:val="00417FBF"/>
    <w:rsid w:val="00420156"/>
    <w:rsid w:val="00426862"/>
    <w:rsid w:val="004356B1"/>
    <w:rsid w:val="00443B39"/>
    <w:rsid w:val="00445846"/>
    <w:rsid w:val="004473F7"/>
    <w:rsid w:val="00451EEE"/>
    <w:rsid w:val="00454FB8"/>
    <w:rsid w:val="0045629A"/>
    <w:rsid w:val="004676FE"/>
    <w:rsid w:val="00481F65"/>
    <w:rsid w:val="00485FCC"/>
    <w:rsid w:val="0048777B"/>
    <w:rsid w:val="004A54ED"/>
    <w:rsid w:val="004D686D"/>
    <w:rsid w:val="004F09F9"/>
    <w:rsid w:val="004F7EAD"/>
    <w:rsid w:val="00510678"/>
    <w:rsid w:val="00512BFF"/>
    <w:rsid w:val="00514A23"/>
    <w:rsid w:val="00514F2C"/>
    <w:rsid w:val="00530AB2"/>
    <w:rsid w:val="00543761"/>
    <w:rsid w:val="00546EC6"/>
    <w:rsid w:val="0056488D"/>
    <w:rsid w:val="00566D5C"/>
    <w:rsid w:val="0057141F"/>
    <w:rsid w:val="00576894"/>
    <w:rsid w:val="00586436"/>
    <w:rsid w:val="00587433"/>
    <w:rsid w:val="00587D5A"/>
    <w:rsid w:val="00590E94"/>
    <w:rsid w:val="00593F0F"/>
    <w:rsid w:val="005A0D91"/>
    <w:rsid w:val="005A0F83"/>
    <w:rsid w:val="005A1913"/>
    <w:rsid w:val="005A552C"/>
    <w:rsid w:val="005B745F"/>
    <w:rsid w:val="005C4C0E"/>
    <w:rsid w:val="005D1522"/>
    <w:rsid w:val="006140C7"/>
    <w:rsid w:val="006178B1"/>
    <w:rsid w:val="00621825"/>
    <w:rsid w:val="00624489"/>
    <w:rsid w:val="00627560"/>
    <w:rsid w:val="006303DE"/>
    <w:rsid w:val="006447FD"/>
    <w:rsid w:val="00647DEE"/>
    <w:rsid w:val="00662255"/>
    <w:rsid w:val="00673CE7"/>
    <w:rsid w:val="006A457F"/>
    <w:rsid w:val="006A52E9"/>
    <w:rsid w:val="006D3620"/>
    <w:rsid w:val="006D3A4F"/>
    <w:rsid w:val="006E3F16"/>
    <w:rsid w:val="006E772C"/>
    <w:rsid w:val="006F1A22"/>
    <w:rsid w:val="006F6B81"/>
    <w:rsid w:val="00704EB1"/>
    <w:rsid w:val="0071262E"/>
    <w:rsid w:val="0072095E"/>
    <w:rsid w:val="00722ABF"/>
    <w:rsid w:val="00722E3D"/>
    <w:rsid w:val="00725DD0"/>
    <w:rsid w:val="007277AC"/>
    <w:rsid w:val="00734F68"/>
    <w:rsid w:val="007437AD"/>
    <w:rsid w:val="00743C38"/>
    <w:rsid w:val="00754674"/>
    <w:rsid w:val="0075750E"/>
    <w:rsid w:val="00775D8B"/>
    <w:rsid w:val="00776835"/>
    <w:rsid w:val="00786827"/>
    <w:rsid w:val="00793E2F"/>
    <w:rsid w:val="007B4770"/>
    <w:rsid w:val="007B7554"/>
    <w:rsid w:val="007C7515"/>
    <w:rsid w:val="007D1A9D"/>
    <w:rsid w:val="007D3A73"/>
    <w:rsid w:val="007D5102"/>
    <w:rsid w:val="007D6652"/>
    <w:rsid w:val="007F0B4F"/>
    <w:rsid w:val="007F1A5A"/>
    <w:rsid w:val="00801809"/>
    <w:rsid w:val="00801915"/>
    <w:rsid w:val="008025CC"/>
    <w:rsid w:val="00827EE0"/>
    <w:rsid w:val="00837F01"/>
    <w:rsid w:val="00860095"/>
    <w:rsid w:val="0086205A"/>
    <w:rsid w:val="008624D5"/>
    <w:rsid w:val="00867FBC"/>
    <w:rsid w:val="00873A85"/>
    <w:rsid w:val="00887BC9"/>
    <w:rsid w:val="0089149F"/>
    <w:rsid w:val="008C08EE"/>
    <w:rsid w:val="008C23C7"/>
    <w:rsid w:val="008F1B49"/>
    <w:rsid w:val="009250C6"/>
    <w:rsid w:val="009305C2"/>
    <w:rsid w:val="009702D5"/>
    <w:rsid w:val="0098590B"/>
    <w:rsid w:val="00993D35"/>
    <w:rsid w:val="009B1E0B"/>
    <w:rsid w:val="009C6C98"/>
    <w:rsid w:val="009D472E"/>
    <w:rsid w:val="009D7F84"/>
    <w:rsid w:val="00A070AF"/>
    <w:rsid w:val="00A242C0"/>
    <w:rsid w:val="00A32FE0"/>
    <w:rsid w:val="00A43D86"/>
    <w:rsid w:val="00A507C7"/>
    <w:rsid w:val="00A65DA7"/>
    <w:rsid w:val="00A7328B"/>
    <w:rsid w:val="00A73336"/>
    <w:rsid w:val="00A800F5"/>
    <w:rsid w:val="00A81BF0"/>
    <w:rsid w:val="00A841CC"/>
    <w:rsid w:val="00A96736"/>
    <w:rsid w:val="00AC7EDD"/>
    <w:rsid w:val="00AD2326"/>
    <w:rsid w:val="00AD4D80"/>
    <w:rsid w:val="00AD658F"/>
    <w:rsid w:val="00AD718C"/>
    <w:rsid w:val="00B03883"/>
    <w:rsid w:val="00B16E0D"/>
    <w:rsid w:val="00B34511"/>
    <w:rsid w:val="00B361CE"/>
    <w:rsid w:val="00B40FFC"/>
    <w:rsid w:val="00B4473E"/>
    <w:rsid w:val="00B458CC"/>
    <w:rsid w:val="00B50CC5"/>
    <w:rsid w:val="00B534A1"/>
    <w:rsid w:val="00B6628D"/>
    <w:rsid w:val="00B71837"/>
    <w:rsid w:val="00B84625"/>
    <w:rsid w:val="00B934FA"/>
    <w:rsid w:val="00B961E7"/>
    <w:rsid w:val="00BE109C"/>
    <w:rsid w:val="00BE685F"/>
    <w:rsid w:val="00BE6E72"/>
    <w:rsid w:val="00C100AF"/>
    <w:rsid w:val="00C26773"/>
    <w:rsid w:val="00C32C76"/>
    <w:rsid w:val="00C33805"/>
    <w:rsid w:val="00C4704F"/>
    <w:rsid w:val="00C519FB"/>
    <w:rsid w:val="00C86DDB"/>
    <w:rsid w:val="00C912F2"/>
    <w:rsid w:val="00C91E9C"/>
    <w:rsid w:val="00CB2392"/>
    <w:rsid w:val="00CB2DBD"/>
    <w:rsid w:val="00CB2E5B"/>
    <w:rsid w:val="00CC2C74"/>
    <w:rsid w:val="00CC2F30"/>
    <w:rsid w:val="00CC4170"/>
    <w:rsid w:val="00CC5CFE"/>
    <w:rsid w:val="00CD0C31"/>
    <w:rsid w:val="00CE3D5A"/>
    <w:rsid w:val="00CE593C"/>
    <w:rsid w:val="00D04297"/>
    <w:rsid w:val="00D16085"/>
    <w:rsid w:val="00D324E6"/>
    <w:rsid w:val="00D605F9"/>
    <w:rsid w:val="00D67395"/>
    <w:rsid w:val="00D73003"/>
    <w:rsid w:val="00D9758A"/>
    <w:rsid w:val="00DB1394"/>
    <w:rsid w:val="00DB3A76"/>
    <w:rsid w:val="00DB5391"/>
    <w:rsid w:val="00DC70D2"/>
    <w:rsid w:val="00DD3C8A"/>
    <w:rsid w:val="00DE301D"/>
    <w:rsid w:val="00DF2083"/>
    <w:rsid w:val="00DF47F2"/>
    <w:rsid w:val="00DF635F"/>
    <w:rsid w:val="00E04FDA"/>
    <w:rsid w:val="00E200F0"/>
    <w:rsid w:val="00E305B6"/>
    <w:rsid w:val="00E44BD0"/>
    <w:rsid w:val="00E45F80"/>
    <w:rsid w:val="00E50026"/>
    <w:rsid w:val="00E5168C"/>
    <w:rsid w:val="00E611FF"/>
    <w:rsid w:val="00E95FE9"/>
    <w:rsid w:val="00EA3C96"/>
    <w:rsid w:val="00EB1AD8"/>
    <w:rsid w:val="00EB6DF9"/>
    <w:rsid w:val="00EF7706"/>
    <w:rsid w:val="00F00A94"/>
    <w:rsid w:val="00F02A94"/>
    <w:rsid w:val="00F167BA"/>
    <w:rsid w:val="00F177D4"/>
    <w:rsid w:val="00F3079A"/>
    <w:rsid w:val="00F30A2E"/>
    <w:rsid w:val="00F3150F"/>
    <w:rsid w:val="00F31710"/>
    <w:rsid w:val="00F35618"/>
    <w:rsid w:val="00F35BBA"/>
    <w:rsid w:val="00F434D1"/>
    <w:rsid w:val="00F607C1"/>
    <w:rsid w:val="00F64B33"/>
    <w:rsid w:val="00F668FE"/>
    <w:rsid w:val="00F717F6"/>
    <w:rsid w:val="00F75C3C"/>
    <w:rsid w:val="00FA6223"/>
    <w:rsid w:val="00FB1242"/>
    <w:rsid w:val="00FB5F86"/>
    <w:rsid w:val="00FC0644"/>
    <w:rsid w:val="00FC1DC6"/>
    <w:rsid w:val="00FE3E8C"/>
    <w:rsid w:val="00FF08FD"/>
    <w:rsid w:val="00FF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579CCB-B23C-487F-9B84-F09B6A8D5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A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4E5"/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4E5"/>
  </w:style>
  <w:style w:type="paragraph" w:styleId="Textodebalo">
    <w:name w:val="Balloon Text"/>
    <w:basedOn w:val="Normal"/>
    <w:link w:val="TextodebaloChar"/>
    <w:uiPriority w:val="99"/>
    <w:semiHidden/>
    <w:unhideWhenUsed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D783BB-C0F5-46A7-AF7B-77FF1A37A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Usuário do Windows</cp:lastModifiedBy>
  <cp:revision>30</cp:revision>
  <cp:lastPrinted>2021-01-19T13:02:00Z</cp:lastPrinted>
  <dcterms:created xsi:type="dcterms:W3CDTF">2021-01-12T12:11:00Z</dcterms:created>
  <dcterms:modified xsi:type="dcterms:W3CDTF">2021-08-03T16:53:00Z</dcterms:modified>
</cp:coreProperties>
</file>