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79" w:rsidRPr="00421C3E" w:rsidRDefault="00FD5179" w:rsidP="00ED5C09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3F1147">
        <w:rPr>
          <w:rFonts w:ascii="Arial" w:hAnsi="Arial" w:cs="Arial"/>
          <w:b/>
          <w:sz w:val="24"/>
          <w:szCs w:val="24"/>
        </w:rPr>
        <w:t>105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4C25D0" w:rsidRPr="003A0E41" w:rsidRDefault="00FD5179" w:rsidP="004F4B14">
      <w:pPr>
        <w:tabs>
          <w:tab w:val="left" w:pos="3686"/>
        </w:tabs>
        <w:ind w:firstLine="0"/>
        <w:rPr>
          <w:rFonts w:ascii="Arial" w:hAnsi="Arial" w:cs="Arial"/>
          <w:b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 w:rsidR="00865A90">
        <w:rPr>
          <w:rFonts w:ascii="Arial" w:hAnsi="Arial" w:cs="Arial"/>
          <w:sz w:val="24"/>
          <w:szCs w:val="24"/>
        </w:rPr>
        <w:t>CENTÉSIMA</w:t>
      </w:r>
      <w:r w:rsidR="003F1147">
        <w:rPr>
          <w:rFonts w:ascii="Arial" w:hAnsi="Arial" w:cs="Arial"/>
          <w:sz w:val="24"/>
          <w:szCs w:val="24"/>
        </w:rPr>
        <w:t xml:space="preserve"> QUINTA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</w:t>
      </w:r>
      <w:r w:rsidR="002F6369" w:rsidRPr="00B17229">
        <w:rPr>
          <w:rFonts w:ascii="Arial" w:hAnsi="Arial" w:cs="Arial"/>
          <w:sz w:val="24"/>
          <w:szCs w:val="24"/>
        </w:rPr>
        <w:t>TERCEIRA</w:t>
      </w:r>
      <w:r w:rsidRPr="00B17229">
        <w:rPr>
          <w:rFonts w:ascii="Arial" w:hAnsi="Arial" w:cs="Arial"/>
          <w:sz w:val="24"/>
          <w:szCs w:val="24"/>
        </w:rPr>
        <w:t xml:space="preserve"> SESSÃO LEGISLATIVA, SEGUNDO PERÍODO, </w:t>
      </w:r>
      <w:r w:rsidR="00B17229" w:rsidRPr="00B17229">
        <w:rPr>
          <w:rFonts w:ascii="Arial" w:hAnsi="Arial" w:cs="Arial"/>
          <w:sz w:val="24"/>
          <w:szCs w:val="24"/>
        </w:rPr>
        <w:t>SEXAGÉSIMO</w:t>
      </w:r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 w:rsidR="00B6319A">
        <w:rPr>
          <w:rFonts w:ascii="Arial" w:hAnsi="Arial" w:cs="Arial"/>
          <w:sz w:val="24"/>
          <w:szCs w:val="24"/>
        </w:rPr>
        <w:t xml:space="preserve">SUA INSTALAÇÃO LEGISLATIVA. Aos </w:t>
      </w:r>
      <w:r w:rsidR="003F1147">
        <w:rPr>
          <w:rFonts w:ascii="Arial" w:hAnsi="Arial" w:cs="Arial"/>
          <w:sz w:val="24"/>
          <w:szCs w:val="24"/>
        </w:rPr>
        <w:t>dezoito</w:t>
      </w:r>
      <w:r w:rsidR="007A0C95">
        <w:rPr>
          <w:rFonts w:ascii="Arial" w:hAnsi="Arial" w:cs="Arial"/>
          <w:sz w:val="24"/>
          <w:szCs w:val="24"/>
        </w:rPr>
        <w:t xml:space="preserve"> dia</w:t>
      </w:r>
      <w:r w:rsidR="00B6319A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347483">
        <w:rPr>
          <w:rFonts w:ascii="Arial" w:hAnsi="Arial" w:cs="Arial"/>
          <w:sz w:val="24"/>
          <w:szCs w:val="24"/>
        </w:rPr>
        <w:t>maio</w:t>
      </w:r>
      <w:r w:rsidR="002F6369">
        <w:rPr>
          <w:rFonts w:ascii="Arial" w:hAnsi="Arial" w:cs="Arial"/>
          <w:sz w:val="24"/>
          <w:szCs w:val="24"/>
        </w:rPr>
        <w:t xml:space="preserve"> de dois mil e vinte e três</w:t>
      </w:r>
      <w:r w:rsidR="00093CBA">
        <w:rPr>
          <w:rFonts w:ascii="Arial" w:hAnsi="Arial" w:cs="Arial"/>
          <w:sz w:val="24"/>
          <w:szCs w:val="24"/>
        </w:rPr>
        <w:t xml:space="preserve">, com início às </w:t>
      </w:r>
      <w:r w:rsidR="002F6369">
        <w:rPr>
          <w:rFonts w:ascii="Arial" w:hAnsi="Arial" w:cs="Arial"/>
          <w:sz w:val="24"/>
          <w:szCs w:val="24"/>
        </w:rPr>
        <w:t>dezenove</w:t>
      </w:r>
      <w:r w:rsidR="006E2A75"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 w:rsidR="002F6369"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 w:rsidR="002F6369">
        <w:rPr>
          <w:rFonts w:ascii="Arial" w:hAnsi="Arial" w:cs="Arial"/>
          <w:sz w:val="24"/>
          <w:szCs w:val="24"/>
        </w:rPr>
        <w:t>a</w:t>
      </w:r>
      <w:r w:rsidR="004A31CA">
        <w:rPr>
          <w:rFonts w:ascii="Arial" w:hAnsi="Arial" w:cs="Arial"/>
          <w:sz w:val="24"/>
          <w:szCs w:val="24"/>
        </w:rPr>
        <w:t xml:space="preserve"> </w:t>
      </w:r>
      <w:r w:rsidR="002F6369">
        <w:rPr>
          <w:rFonts w:ascii="Arial" w:hAnsi="Arial" w:cs="Arial"/>
          <w:sz w:val="24"/>
          <w:szCs w:val="24"/>
        </w:rPr>
        <w:t>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 w:rsidR="004B3E23"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 w:rsidR="00ED4CD8">
        <w:rPr>
          <w:rFonts w:ascii="Arial" w:hAnsi="Arial" w:cs="Arial"/>
          <w:sz w:val="24"/>
          <w:szCs w:val="24"/>
        </w:rPr>
        <w:t xml:space="preserve"> LUIZ CARLOS SEIBEL,</w:t>
      </w:r>
      <w:r w:rsidR="004A31CA">
        <w:rPr>
          <w:rFonts w:ascii="Arial" w:hAnsi="Arial" w:cs="Arial"/>
          <w:sz w:val="24"/>
          <w:szCs w:val="24"/>
        </w:rPr>
        <w:t xml:space="preserve"> </w:t>
      </w:r>
      <w:r w:rsidR="00071DA9">
        <w:rPr>
          <w:rFonts w:ascii="Arial" w:hAnsi="Arial" w:cs="Arial"/>
          <w:sz w:val="24"/>
          <w:szCs w:val="24"/>
        </w:rPr>
        <w:t xml:space="preserve">IRIA </w:t>
      </w:r>
      <w:proofErr w:type="spellStart"/>
      <w:r w:rsidR="00071DA9">
        <w:rPr>
          <w:rFonts w:ascii="Arial" w:hAnsi="Arial" w:cs="Arial"/>
          <w:sz w:val="24"/>
          <w:szCs w:val="24"/>
        </w:rPr>
        <w:t>ROHENKOHL</w:t>
      </w:r>
      <w:proofErr w:type="spellEnd"/>
      <w:r w:rsidR="00071DA9">
        <w:rPr>
          <w:rFonts w:ascii="Arial" w:hAnsi="Arial" w:cs="Arial"/>
          <w:sz w:val="24"/>
          <w:szCs w:val="24"/>
        </w:rPr>
        <w:t xml:space="preserve"> TAUBE</w:t>
      </w:r>
      <w:r w:rsidR="009A5790">
        <w:rPr>
          <w:rFonts w:ascii="Arial" w:hAnsi="Arial" w:cs="Arial"/>
          <w:sz w:val="24"/>
          <w:szCs w:val="24"/>
        </w:rPr>
        <w:t xml:space="preserve">, </w:t>
      </w:r>
      <w:r w:rsidR="00C87764" w:rsidRPr="006E7CC7">
        <w:rPr>
          <w:rFonts w:ascii="Arial" w:hAnsi="Arial" w:cs="Arial"/>
          <w:sz w:val="24"/>
          <w:szCs w:val="24"/>
        </w:rPr>
        <w:t>SÔNIA LÚCIA KUHN ROSENBACH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E07399">
        <w:rPr>
          <w:rFonts w:ascii="Arial" w:hAnsi="Arial" w:cs="Arial"/>
          <w:sz w:val="24"/>
          <w:szCs w:val="24"/>
        </w:rPr>
        <w:t>CLEBER JONAS WESCHENFELDER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 xml:space="preserve">JAIR </w:t>
      </w:r>
      <w:r w:rsidR="009A5790">
        <w:rPr>
          <w:rFonts w:ascii="Arial" w:hAnsi="Arial" w:cs="Arial"/>
          <w:sz w:val="24"/>
          <w:szCs w:val="24"/>
        </w:rPr>
        <w:t>TIBOLLA</w:t>
      </w:r>
      <w:r w:rsidR="00C87764" w:rsidRPr="004238E6">
        <w:rPr>
          <w:rFonts w:ascii="Arial" w:hAnsi="Arial" w:cs="Arial"/>
          <w:sz w:val="24"/>
          <w:szCs w:val="24"/>
        </w:rPr>
        <w:t xml:space="preserve">, </w:t>
      </w:r>
      <w:r w:rsidR="00C87764">
        <w:rPr>
          <w:rFonts w:ascii="Arial" w:hAnsi="Arial" w:cs="Arial"/>
          <w:sz w:val="24"/>
          <w:szCs w:val="24"/>
        </w:rPr>
        <w:t>MÁRIO PAGNO e</w:t>
      </w:r>
      <w:r w:rsidR="00C87764"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="00C87764" w:rsidRPr="004238E6">
        <w:rPr>
          <w:rFonts w:ascii="Arial" w:hAnsi="Arial" w:cs="Arial"/>
          <w:sz w:val="24"/>
          <w:szCs w:val="24"/>
        </w:rPr>
        <w:t>LUIS</w:t>
      </w:r>
      <w:proofErr w:type="spellEnd"/>
      <w:r w:rsidR="00C87764" w:rsidRPr="004238E6">
        <w:rPr>
          <w:rFonts w:ascii="Arial" w:hAnsi="Arial" w:cs="Arial"/>
          <w:sz w:val="24"/>
          <w:szCs w:val="24"/>
        </w:rPr>
        <w:t xml:space="preserve"> GOSSLER</w:t>
      </w:r>
      <w:r w:rsidRPr="00371DD0">
        <w:rPr>
          <w:rFonts w:ascii="Arial" w:hAnsi="Arial" w:cs="Arial"/>
          <w:sz w:val="24"/>
          <w:szCs w:val="24"/>
        </w:rPr>
        <w:t>.</w:t>
      </w:r>
      <w:r w:rsidRPr="004238E6">
        <w:rPr>
          <w:rFonts w:ascii="Arial" w:hAnsi="Arial" w:cs="Arial"/>
          <w:sz w:val="24"/>
          <w:szCs w:val="24"/>
        </w:rPr>
        <w:t xml:space="preserve"> Invocando </w:t>
      </w:r>
      <w:r w:rsidR="008522AD"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 w:rsidR="00A50CF3">
        <w:rPr>
          <w:rFonts w:ascii="Arial" w:hAnsi="Arial" w:cs="Arial"/>
          <w:sz w:val="24"/>
          <w:szCs w:val="24"/>
        </w:rPr>
        <w:t>presente Ses</w:t>
      </w:r>
      <w:r w:rsidR="0063781F">
        <w:rPr>
          <w:rFonts w:ascii="Arial" w:hAnsi="Arial" w:cs="Arial"/>
          <w:sz w:val="24"/>
          <w:szCs w:val="24"/>
        </w:rPr>
        <w:t xml:space="preserve">são. </w:t>
      </w:r>
      <w:r w:rsidR="009A5790">
        <w:rPr>
          <w:rFonts w:ascii="Arial" w:hAnsi="Arial" w:cs="Arial"/>
          <w:sz w:val="24"/>
          <w:szCs w:val="24"/>
        </w:rPr>
        <w:t>E</w:t>
      </w:r>
      <w:r w:rsidR="0041241B">
        <w:rPr>
          <w:rFonts w:ascii="Arial" w:hAnsi="Arial" w:cs="Arial"/>
          <w:sz w:val="24"/>
          <w:szCs w:val="24"/>
        </w:rPr>
        <w:t>ntão s</w:t>
      </w:r>
      <w:r w:rsidR="0063781F">
        <w:rPr>
          <w:rFonts w:ascii="Arial" w:hAnsi="Arial" w:cs="Arial"/>
          <w:sz w:val="24"/>
          <w:szCs w:val="24"/>
        </w:rPr>
        <w:t>olicitou que</w:t>
      </w:r>
      <w:r w:rsidR="004008CD">
        <w:rPr>
          <w:rFonts w:ascii="Arial" w:hAnsi="Arial" w:cs="Arial"/>
          <w:sz w:val="24"/>
          <w:szCs w:val="24"/>
        </w:rPr>
        <w:t xml:space="preserve"> a Secretária da mesa em exercício, Senhora Sônia Lucia Kuhn Rosenbach </w:t>
      </w:r>
      <w:r w:rsidRPr="004238E6">
        <w:rPr>
          <w:rFonts w:ascii="Arial" w:hAnsi="Arial" w:cs="Arial"/>
          <w:sz w:val="24"/>
          <w:szCs w:val="24"/>
        </w:rPr>
        <w:t>efetuasse a leitura de</w:t>
      </w:r>
      <w:r w:rsidR="006E2A75">
        <w:rPr>
          <w:rFonts w:ascii="Arial" w:hAnsi="Arial" w:cs="Arial"/>
          <w:sz w:val="24"/>
          <w:szCs w:val="24"/>
        </w:rPr>
        <w:t xml:space="preserve"> um Texto Bíblico</w:t>
      </w:r>
      <w:r w:rsidR="00DA3F73">
        <w:rPr>
          <w:rFonts w:ascii="Arial" w:hAnsi="Arial" w:cs="Arial"/>
          <w:sz w:val="24"/>
          <w:szCs w:val="24"/>
        </w:rPr>
        <w:t>.</w:t>
      </w:r>
      <w:r w:rsidR="003F1147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852BDE"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</w:t>
      </w:r>
      <w:r w:rsidR="004B3E23">
        <w:rPr>
          <w:rFonts w:ascii="Arial" w:hAnsi="Arial" w:cs="Arial"/>
          <w:sz w:val="24"/>
          <w:szCs w:val="24"/>
        </w:rPr>
        <w:t xml:space="preserve"> a</w:t>
      </w:r>
      <w:r w:rsidRPr="004238E6">
        <w:rPr>
          <w:rFonts w:ascii="Arial" w:hAnsi="Arial" w:cs="Arial"/>
          <w:sz w:val="24"/>
          <w:szCs w:val="24"/>
        </w:rPr>
        <w:t xml:space="preserve"> Presidente da Mesa solicitou que a </w:t>
      </w:r>
      <w:r w:rsidR="00B6319A" w:rsidRPr="004238E6">
        <w:rPr>
          <w:rFonts w:ascii="Arial" w:hAnsi="Arial" w:cs="Arial"/>
          <w:sz w:val="24"/>
          <w:szCs w:val="24"/>
        </w:rPr>
        <w:t xml:space="preserve">Secretária Executiva, Sabrina </w:t>
      </w:r>
      <w:proofErr w:type="spellStart"/>
      <w:r w:rsidR="00B6319A"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="00B6319A" w:rsidRPr="004238E6">
        <w:rPr>
          <w:rFonts w:ascii="Arial" w:hAnsi="Arial" w:cs="Arial"/>
          <w:sz w:val="24"/>
          <w:szCs w:val="24"/>
        </w:rPr>
        <w:t xml:space="preserve"> Rodrigues</w:t>
      </w:r>
      <w:r w:rsidRPr="004238E6">
        <w:rPr>
          <w:rFonts w:ascii="Arial" w:hAnsi="Arial" w:cs="Arial"/>
          <w:sz w:val="24"/>
          <w:szCs w:val="24"/>
        </w:rPr>
        <w:t>, efetuasse a leitura das correspondências expedidas e recebidas pela Secretaria da Casa</w:t>
      </w:r>
      <w:r w:rsidR="00680A7E">
        <w:rPr>
          <w:rFonts w:ascii="Arial" w:hAnsi="Arial" w:cs="Arial"/>
          <w:sz w:val="24"/>
          <w:szCs w:val="24"/>
        </w:rPr>
        <w:t>. Na sequência, passou-se à</w:t>
      </w:r>
      <w:r w:rsidR="004A31CA">
        <w:rPr>
          <w:rFonts w:ascii="Arial" w:hAnsi="Arial" w:cs="Arial"/>
          <w:sz w:val="24"/>
          <w:szCs w:val="24"/>
        </w:rPr>
        <w:t xml:space="preserve"> </w:t>
      </w:r>
      <w:r w:rsidR="00C16F0E">
        <w:rPr>
          <w:rFonts w:ascii="Arial" w:hAnsi="Arial" w:cs="Arial"/>
          <w:sz w:val="24"/>
          <w:szCs w:val="24"/>
        </w:rPr>
        <w:t>ORDEM DO D</w:t>
      </w:r>
      <w:r w:rsidR="00C16F0E" w:rsidRPr="004238E6">
        <w:rPr>
          <w:rFonts w:ascii="Arial" w:hAnsi="Arial" w:cs="Arial"/>
          <w:sz w:val="24"/>
          <w:szCs w:val="24"/>
        </w:rPr>
        <w:t>IA</w:t>
      </w:r>
      <w:r w:rsidRPr="004238E6">
        <w:rPr>
          <w:rFonts w:ascii="Arial" w:hAnsi="Arial" w:cs="Arial"/>
          <w:sz w:val="24"/>
          <w:szCs w:val="24"/>
        </w:rPr>
        <w:t>, sendo que</w:t>
      </w:r>
      <w:r w:rsidR="00A24C33">
        <w:rPr>
          <w:rFonts w:ascii="Arial" w:hAnsi="Arial" w:cs="Arial"/>
          <w:sz w:val="24"/>
          <w:szCs w:val="24"/>
        </w:rPr>
        <w:t xml:space="preserve"> nesta sessão </w:t>
      </w:r>
      <w:r w:rsidR="00930E01">
        <w:rPr>
          <w:rFonts w:ascii="Arial" w:hAnsi="Arial" w:cs="Arial"/>
          <w:sz w:val="24"/>
          <w:szCs w:val="24"/>
        </w:rPr>
        <w:t>tramitam:</w:t>
      </w:r>
      <w:r w:rsidR="00907FC5">
        <w:rPr>
          <w:rFonts w:ascii="Arial" w:hAnsi="Arial" w:cs="Arial"/>
          <w:sz w:val="24"/>
          <w:szCs w:val="24"/>
        </w:rPr>
        <w:t xml:space="preserve"> </w:t>
      </w:r>
      <w:r w:rsidR="007057C9">
        <w:rPr>
          <w:rFonts w:ascii="Arial" w:hAnsi="Arial" w:cs="Arial"/>
          <w:sz w:val="24"/>
          <w:szCs w:val="24"/>
        </w:rPr>
        <w:t xml:space="preserve">um Projeto de Lei Complementar e três projetos de lei em primeira votação. Por conseguinte, em comum acordo entre os parlamentares, foi dispensada a leitura dos pareceres da Comissão Permanente de Legislação, Justiça e Redação Final, da Comissão Permanente de Orçamentos e Finanças e da Comissão Permanente de Educação, Cultura, Esporte, Saúde e Assistência Social, os quais </w:t>
      </w:r>
      <w:r w:rsidR="007057C9">
        <w:rPr>
          <w:rFonts w:ascii="Arial" w:hAnsi="Arial" w:cs="Arial"/>
          <w:sz w:val="24"/>
          <w:szCs w:val="24"/>
        </w:rPr>
        <w:lastRenderedPageBreak/>
        <w:t>foram favoráveis ao Projeto de Lei Complementar de número 89/2023. Diante disso, a Presidente declarou abertas as discussões sobre os pareceres.</w:t>
      </w:r>
      <w:r w:rsidR="00D3519E">
        <w:rPr>
          <w:rFonts w:ascii="Arial" w:hAnsi="Arial" w:cs="Arial"/>
          <w:sz w:val="24"/>
          <w:szCs w:val="24"/>
        </w:rPr>
        <w:t xml:space="preserve"> Não havendo manifestações, a Presidente solicitou que a secretária da Mesa fizesse a leitura do PROJETO DE LEI COMPLEMENTAR DE NÚMERO 89/2023, QUE </w:t>
      </w:r>
      <w:r w:rsidR="00D3519E" w:rsidRPr="00D3519E">
        <w:rPr>
          <w:rFonts w:ascii="Arial" w:hAnsi="Arial" w:cs="Arial"/>
          <w:sz w:val="24"/>
          <w:szCs w:val="24"/>
        </w:rPr>
        <w:t>ATUALIZA O VENCIMENTO DOS CARGOS DE AGENTE COMUNITÁRIO DE SAÚDE E DOS CARGOS DE AGENTE DE COMBATE A ENDEMIAS, CONFORME RECURSOS ORIUNDOS DA UNIÃO, E ADOTA OUTRAS PROVIDÊNCIAS</w:t>
      </w:r>
      <w:r w:rsidR="00D3519E">
        <w:rPr>
          <w:rFonts w:ascii="Arial" w:hAnsi="Arial" w:cs="Arial"/>
          <w:sz w:val="24"/>
          <w:szCs w:val="24"/>
        </w:rPr>
        <w:t>.</w:t>
      </w:r>
      <w:r w:rsidR="00E117EB">
        <w:rPr>
          <w:rFonts w:ascii="Arial" w:hAnsi="Arial" w:cs="Arial"/>
          <w:sz w:val="24"/>
          <w:szCs w:val="24"/>
        </w:rPr>
        <w:t xml:space="preserve"> À </w:t>
      </w:r>
      <w:r w:rsidR="004B3E23">
        <w:rPr>
          <w:rFonts w:ascii="Arial" w:hAnsi="Arial" w:cs="Arial"/>
          <w:sz w:val="24"/>
          <w:szCs w:val="24"/>
        </w:rPr>
        <w:t>vista disso</w:t>
      </w:r>
      <w:r w:rsidR="00E117EB">
        <w:rPr>
          <w:rFonts w:ascii="Arial" w:hAnsi="Arial" w:cs="Arial"/>
          <w:sz w:val="24"/>
          <w:szCs w:val="24"/>
        </w:rPr>
        <w:t>, A Presidente declarou abertas as discussões sobre o Projeto. Não havendo manifestações, a Presidente submeteu o Projeto à votação, sendo aprovado por unanimidade pelos parlamentares presentes em primeira votação.</w:t>
      </w:r>
      <w:r w:rsidR="0087726F">
        <w:rPr>
          <w:rFonts w:ascii="Arial" w:hAnsi="Arial" w:cs="Arial"/>
          <w:sz w:val="24"/>
          <w:szCs w:val="24"/>
        </w:rPr>
        <w:t xml:space="preserve"> Após, em comum acordo entre os parlamentares, foi dispensada a leitura dos pareceres da Comissão Permanente de Legislação, Justiça e Redação Final</w:t>
      </w:r>
      <w:r w:rsidR="00055595">
        <w:rPr>
          <w:rFonts w:ascii="Arial" w:hAnsi="Arial" w:cs="Arial"/>
          <w:sz w:val="24"/>
          <w:szCs w:val="24"/>
        </w:rPr>
        <w:t>, da Comissão Permanente de Orçamentos e Finanças e da Comissão Permanente de Agricultura, Indústria e Comércio, os quais foram favoráveis ao Projeto e Lei de número 16/2023. Então a Presidente declarou abertas as discussões sobre os pareceres. Não havendo manifestações, a Presidente solicitou que a secretária da Mesa fizesse a leitura do PROJETO DE LEI DE NÚMERO 16/2023, QUE AUTORIZA ALTERAÇÃO DA LEI ORÇAMENTÁRIA ANUAL ATRAVÉS DA ABERTURA DE UM CRÉDITO ADICIONAL SUPLEMENTAR E DÁ OUTRAS PROVIDÊNCIAS.</w:t>
      </w:r>
      <w:r w:rsidR="007971B2">
        <w:rPr>
          <w:rFonts w:ascii="Arial" w:hAnsi="Arial" w:cs="Arial"/>
          <w:sz w:val="24"/>
          <w:szCs w:val="24"/>
        </w:rPr>
        <w:t xml:space="preserve"> Diante disso, a Presidente declarou abertas as discussões sobre o Projeto. Então o Parlamentar Cleber Jonas Weschenfelder fez os cumprimentos e comentou que há uma ação a ser cumprida, que é o Bônus Agrí</w:t>
      </w:r>
      <w:r w:rsidR="004B3E23">
        <w:rPr>
          <w:rFonts w:ascii="Arial" w:hAnsi="Arial" w:cs="Arial"/>
          <w:sz w:val="24"/>
          <w:szCs w:val="24"/>
        </w:rPr>
        <w:t>cola, uma política do Município</w:t>
      </w:r>
      <w:r w:rsidR="007971B2">
        <w:rPr>
          <w:rFonts w:ascii="Arial" w:hAnsi="Arial" w:cs="Arial"/>
          <w:sz w:val="24"/>
          <w:szCs w:val="24"/>
        </w:rPr>
        <w:t xml:space="preserve"> que também serviu de referência à região, o q</w:t>
      </w:r>
      <w:r w:rsidR="00DB0A71">
        <w:rPr>
          <w:rFonts w:ascii="Arial" w:hAnsi="Arial" w:cs="Arial"/>
          <w:sz w:val="24"/>
          <w:szCs w:val="24"/>
        </w:rPr>
        <w:t>ue justifica a suplementação.</w:t>
      </w:r>
      <w:r w:rsidR="00E42BAA">
        <w:rPr>
          <w:rFonts w:ascii="Arial" w:hAnsi="Arial" w:cs="Arial"/>
          <w:sz w:val="24"/>
          <w:szCs w:val="24"/>
        </w:rPr>
        <w:t xml:space="preserve"> Após, a Presidente submeteu o Projeto à votação, sendo aprovado por unanimidade entre os parlamentares presentes em primeira votação.</w:t>
      </w:r>
      <w:r w:rsidR="00C16B08">
        <w:rPr>
          <w:rFonts w:ascii="Arial" w:hAnsi="Arial" w:cs="Arial"/>
          <w:sz w:val="24"/>
          <w:szCs w:val="24"/>
        </w:rPr>
        <w:t xml:space="preserve"> Por conseguinte, em comum acordo entre os parlamentares, foi dispensada a leitura dos pareceres da Comissão Permanente de Legislação, Justiça e Redação Final, da Comissão Permanente de Orçamentos e Finanças e da Comissão Permanente de Educação, Cultura, Esporte, Saúde e Assistência Social, os quais foram favoráveis ao Projeto de Lei de número </w:t>
      </w:r>
      <w:r w:rsidR="00C16B08">
        <w:rPr>
          <w:rFonts w:ascii="Arial" w:hAnsi="Arial" w:cs="Arial"/>
          <w:sz w:val="24"/>
          <w:szCs w:val="24"/>
        </w:rPr>
        <w:lastRenderedPageBreak/>
        <w:t xml:space="preserve">18/2023. Deste modo, a Presidente declarou abertas as discussões sobre os pareceres. Não havendo manifestações, a Presidente solicitou que a secretária da Mesa fizesse a leitura do PROJETO DE LEI DE NÚMERO 18/2023, QUE </w:t>
      </w:r>
      <w:r w:rsidR="00C16B08" w:rsidRPr="00C16B08">
        <w:rPr>
          <w:rFonts w:ascii="Arial" w:hAnsi="Arial" w:cs="Arial"/>
          <w:sz w:val="24"/>
          <w:szCs w:val="24"/>
        </w:rPr>
        <w:t>AUTORIZA A ALTERAÇÃO DA LEI ORÇAMENTÁRIA ANUAL ATRAVÉS DA ABERTURA DE UM CRÉDITO ADICIONAL SUPLEMENTAR E DÁ OUTRAS PROVIDÊNCIAS</w:t>
      </w:r>
      <w:r w:rsidR="00C16B08">
        <w:rPr>
          <w:rFonts w:ascii="Arial" w:hAnsi="Arial" w:cs="Arial"/>
          <w:sz w:val="24"/>
          <w:szCs w:val="24"/>
        </w:rPr>
        <w:t>.</w:t>
      </w:r>
      <w:r w:rsidR="00165377">
        <w:rPr>
          <w:rFonts w:ascii="Arial" w:hAnsi="Arial" w:cs="Arial"/>
          <w:sz w:val="24"/>
          <w:szCs w:val="24"/>
        </w:rPr>
        <w:t xml:space="preserve"> Diante disso, a Presidente declarou abertas as discussões sobre o Projeto. Então o Vereador Cleber Jonas Weschenfelder </w:t>
      </w:r>
      <w:r w:rsidR="00FD4FC2">
        <w:rPr>
          <w:rFonts w:ascii="Arial" w:hAnsi="Arial" w:cs="Arial"/>
          <w:sz w:val="24"/>
          <w:szCs w:val="24"/>
        </w:rPr>
        <w:t xml:space="preserve">comentou que no ano passado houve um aumento considerável no vencimento dos professores e uma queda na arrecadação do </w:t>
      </w:r>
      <w:proofErr w:type="spellStart"/>
      <w:r w:rsidR="00FD4FC2">
        <w:rPr>
          <w:rFonts w:ascii="Arial" w:hAnsi="Arial" w:cs="Arial"/>
          <w:sz w:val="24"/>
          <w:szCs w:val="24"/>
        </w:rPr>
        <w:t>IFPM</w:t>
      </w:r>
      <w:proofErr w:type="spellEnd"/>
      <w:r w:rsidR="00FD4FC2">
        <w:rPr>
          <w:rFonts w:ascii="Arial" w:hAnsi="Arial" w:cs="Arial"/>
          <w:sz w:val="24"/>
          <w:szCs w:val="24"/>
        </w:rPr>
        <w:t xml:space="preserve"> e do ICMS, que são as principais fontes de recurso dos municípios, o que justifica a suplementação.</w:t>
      </w:r>
      <w:r w:rsidR="00C245C3">
        <w:rPr>
          <w:rFonts w:ascii="Arial" w:hAnsi="Arial" w:cs="Arial"/>
          <w:sz w:val="24"/>
          <w:szCs w:val="24"/>
        </w:rPr>
        <w:t xml:space="preserve"> Então a Presidente deu continuidade às discussões sobre o Projeto. Não havendo mais manifestações, a Presidente submeteu o Projeto à votação, sendo aprovado por unanimidade pelos parlamentares presentes em primeira votação.</w:t>
      </w:r>
      <w:r w:rsidR="004B3E23">
        <w:rPr>
          <w:rFonts w:ascii="Arial" w:hAnsi="Arial" w:cs="Arial"/>
          <w:sz w:val="24"/>
          <w:szCs w:val="24"/>
        </w:rPr>
        <w:t xml:space="preserve"> Por conseguinte, em c</w:t>
      </w:r>
      <w:r w:rsidR="0092358E">
        <w:rPr>
          <w:rFonts w:ascii="Arial" w:hAnsi="Arial" w:cs="Arial"/>
          <w:sz w:val="24"/>
          <w:szCs w:val="24"/>
        </w:rPr>
        <w:t>omum acordo entre os parlamentares, foi dispensada a leitura dos pareceres da Comissão Permanente de Legislação, Justiça e Redação Final, da Comissão Permanente de Orçamentos e Finanças, da Comissão Permanente de Educação, Cultura, Esporte, Saúde e Assistência Social e da Comissão Permanente de Direito das Pessoas Com Deficiência, os quais foram favoráveis ao Projeto de Lei de número 20/2023.</w:t>
      </w:r>
      <w:r w:rsidR="00EE5795">
        <w:rPr>
          <w:rFonts w:ascii="Arial" w:hAnsi="Arial" w:cs="Arial"/>
          <w:sz w:val="24"/>
          <w:szCs w:val="24"/>
        </w:rPr>
        <w:t xml:space="preserve"> Diante disso, a Presidente declarou abertas as discussões sobre os pareceres. Não havendo manifestações, a Presidente solicitou que a secretária da Mesa fizesse a leitura do PROJETO DE LEI DE NÚMERO 20/2023, QUE </w:t>
      </w:r>
      <w:r w:rsidR="00EE5795" w:rsidRPr="00EE5795">
        <w:rPr>
          <w:rFonts w:ascii="Arial" w:hAnsi="Arial" w:cs="Arial"/>
          <w:sz w:val="24"/>
          <w:szCs w:val="24"/>
        </w:rPr>
        <w:t>FIXA JETOM PARA REMUNERAÇÃO EXTRAORDINÁRIA AOS CONSELHEIROS TUTELARES NAS CONDIÇÕES QUE ESPECIFICA E DÁ OUTRAS PROVIDÊNCIAS</w:t>
      </w:r>
      <w:r w:rsidR="00EE5795">
        <w:rPr>
          <w:rFonts w:ascii="Arial" w:hAnsi="Arial" w:cs="Arial"/>
          <w:sz w:val="24"/>
          <w:szCs w:val="24"/>
        </w:rPr>
        <w:t>.</w:t>
      </w:r>
      <w:r w:rsidR="00AD7ED6">
        <w:rPr>
          <w:rFonts w:ascii="Arial" w:hAnsi="Arial" w:cs="Arial"/>
          <w:sz w:val="24"/>
          <w:szCs w:val="24"/>
        </w:rPr>
        <w:t xml:space="preserve"> À vista disso, a Presidente declarou abertas as discussões sobre o Projeto. Então o Parlamentar Cleber Jonas Weschenfelder comentou que tendo em vista que há somente três conselheiros tutelares no Município, e que as folgas compensatórias dos plantões ficam inviáveis, entende que a remuneração extraordinária seja o mais adequado, desta forma ajusta-se a carga horária, que era de seis horas, para oito horas diárias, pagando-se um aditivo de quatrocentos reais.</w:t>
      </w:r>
      <w:r w:rsidR="00416AAA">
        <w:rPr>
          <w:rFonts w:ascii="Arial" w:hAnsi="Arial" w:cs="Arial"/>
          <w:sz w:val="24"/>
          <w:szCs w:val="24"/>
        </w:rPr>
        <w:t xml:space="preserve"> Após, a Presidente deu continuidade </w:t>
      </w:r>
      <w:r w:rsidR="00416AAA">
        <w:rPr>
          <w:rFonts w:ascii="Arial" w:hAnsi="Arial" w:cs="Arial"/>
          <w:sz w:val="24"/>
          <w:szCs w:val="24"/>
        </w:rPr>
        <w:lastRenderedPageBreak/>
        <w:t>às discussões sobre o Projeto. Deste modo, a Vereadora Sônia Lúcia Kuhn Rosenbach fez os cumprimentos e comentou ser favorável ao Projeto em votação, tendo em vista a importância do conselheiro tutelar para o Município.</w:t>
      </w:r>
      <w:r w:rsidR="003F5205">
        <w:rPr>
          <w:rFonts w:ascii="Arial" w:hAnsi="Arial" w:cs="Arial"/>
          <w:sz w:val="24"/>
          <w:szCs w:val="24"/>
        </w:rPr>
        <w:t xml:space="preserve"> Então a Presidente deu continuidade às discussões sobre o Projeto. Não havendo mais manifestações a Presidente submeteu o Projeto à votação, sendo aprovado por unanimidade entre os parlamentares presente</w:t>
      </w:r>
      <w:r w:rsidR="004B3E23">
        <w:rPr>
          <w:rFonts w:ascii="Arial" w:hAnsi="Arial" w:cs="Arial"/>
          <w:sz w:val="24"/>
          <w:szCs w:val="24"/>
        </w:rPr>
        <w:t>s</w:t>
      </w:r>
      <w:r w:rsidR="003F5205">
        <w:rPr>
          <w:rFonts w:ascii="Arial" w:hAnsi="Arial" w:cs="Arial"/>
          <w:sz w:val="24"/>
          <w:szCs w:val="24"/>
        </w:rPr>
        <w:t xml:space="preserve"> em primeira votação.</w:t>
      </w:r>
      <w:r w:rsidR="00B173A7">
        <w:rPr>
          <w:rFonts w:ascii="Arial" w:hAnsi="Arial" w:cs="Arial"/>
          <w:sz w:val="24"/>
          <w:szCs w:val="24"/>
        </w:rPr>
        <w:t xml:space="preserve"> Por conseguinte, terminada a Ordem do Dia, a Presidente deu início à PALAVRA LIVRE.</w:t>
      </w:r>
      <w:r w:rsidR="00DD5302">
        <w:rPr>
          <w:rFonts w:ascii="Arial" w:hAnsi="Arial" w:cs="Arial"/>
          <w:sz w:val="24"/>
          <w:szCs w:val="24"/>
        </w:rPr>
        <w:t xml:space="preserve"> Nesta oportunidade, a Parlamentar IRIA </w:t>
      </w:r>
      <w:proofErr w:type="spellStart"/>
      <w:r w:rsidR="00DD5302">
        <w:rPr>
          <w:rFonts w:ascii="Arial" w:hAnsi="Arial" w:cs="Arial"/>
          <w:sz w:val="24"/>
          <w:szCs w:val="24"/>
        </w:rPr>
        <w:t>ROHENKOHL</w:t>
      </w:r>
      <w:proofErr w:type="spellEnd"/>
      <w:r w:rsidR="00DD5302">
        <w:rPr>
          <w:rFonts w:ascii="Arial" w:hAnsi="Arial" w:cs="Arial"/>
          <w:sz w:val="24"/>
          <w:szCs w:val="24"/>
        </w:rPr>
        <w:t xml:space="preserve"> TAUBE fez os cumprimentos e comentou que foi procurada por um grupo de professores que sugeriu que o Município faça a compra de livros</w:t>
      </w:r>
      <w:r w:rsidR="00FF5DED">
        <w:rPr>
          <w:rFonts w:ascii="Arial" w:hAnsi="Arial" w:cs="Arial"/>
          <w:b/>
          <w:sz w:val="24"/>
          <w:szCs w:val="24"/>
        </w:rPr>
        <w:t xml:space="preserve"> </w:t>
      </w:r>
      <w:r w:rsidR="00FF5DED" w:rsidRPr="00FF5DED">
        <w:rPr>
          <w:rFonts w:ascii="Arial" w:hAnsi="Arial" w:cs="Arial"/>
          <w:sz w:val="24"/>
          <w:szCs w:val="24"/>
        </w:rPr>
        <w:t>de literatura</w:t>
      </w:r>
      <w:r w:rsidR="00FF5DED">
        <w:rPr>
          <w:rFonts w:ascii="Arial" w:hAnsi="Arial" w:cs="Arial"/>
          <w:sz w:val="24"/>
          <w:szCs w:val="24"/>
        </w:rPr>
        <w:t>, visto que os livros da biblioteca municipal estão defasados, e é sabido que os pro</w:t>
      </w:r>
      <w:r w:rsidR="004B3E23">
        <w:rPr>
          <w:rFonts w:ascii="Arial" w:hAnsi="Arial" w:cs="Arial"/>
          <w:sz w:val="24"/>
          <w:szCs w:val="24"/>
        </w:rPr>
        <w:t>fessores usam livros literários</w:t>
      </w:r>
      <w:r w:rsidR="00FF5DED">
        <w:rPr>
          <w:rFonts w:ascii="Arial" w:hAnsi="Arial" w:cs="Arial"/>
          <w:sz w:val="24"/>
          <w:szCs w:val="24"/>
        </w:rPr>
        <w:t xml:space="preserve"> desde as séries iniciais até as mais avançadas.</w:t>
      </w:r>
      <w:r w:rsidR="00DC43B8">
        <w:rPr>
          <w:rFonts w:ascii="Arial" w:hAnsi="Arial" w:cs="Arial"/>
          <w:sz w:val="24"/>
          <w:szCs w:val="24"/>
        </w:rPr>
        <w:t xml:space="preserve"> Diante disso, a Presidente submeteu o pedido à votação, sendo aprovado por unanimidade entre os parlamentares presentes e encaminhado à secretaria da Casa. Então a Presidente deu continuidade à Palavra Livre.</w:t>
      </w:r>
      <w:r w:rsidR="00033699">
        <w:rPr>
          <w:rFonts w:ascii="Arial" w:hAnsi="Arial" w:cs="Arial"/>
          <w:sz w:val="24"/>
          <w:szCs w:val="24"/>
        </w:rPr>
        <w:t xml:space="preserve"> À vista disso, o Vereador Cleber Jonas Weschenfelder comentou sobre as finais do futsal livre e do futsal veterano, que ocorreram nos últimos dias no ginásio de esportes do Município, parabenizou a diretoria de esportes de Guarujá do Sul pela organização do evento, então solicitou que seja encaminhada moção de aplausos às equipes campeãs. Assim, a Presidente submeteu o pedido à votação, sendo aprovado por unanimidade entre os parlamentares presentes e encaminhado à secretaria da Casa.</w:t>
      </w:r>
      <w:r w:rsidR="008B1B81">
        <w:rPr>
          <w:rFonts w:ascii="Arial" w:hAnsi="Arial" w:cs="Arial"/>
          <w:sz w:val="24"/>
          <w:szCs w:val="24"/>
        </w:rPr>
        <w:t xml:space="preserve"> Por conseguinte, a Presidente deu continuidade à Palavra Livre.</w:t>
      </w:r>
      <w:r w:rsidR="003A0E41">
        <w:rPr>
          <w:rFonts w:ascii="Arial" w:hAnsi="Arial" w:cs="Arial"/>
          <w:b/>
          <w:sz w:val="24"/>
          <w:szCs w:val="24"/>
        </w:rPr>
        <w:t xml:space="preserve"> </w:t>
      </w:r>
      <w:r w:rsidR="0016467C">
        <w:rPr>
          <w:rFonts w:ascii="Arial" w:hAnsi="Arial" w:cs="Arial"/>
          <w:sz w:val="24"/>
          <w:szCs w:val="24"/>
        </w:rPr>
        <w:t>Não havendo</w:t>
      </w:r>
      <w:r w:rsidR="0086411B">
        <w:rPr>
          <w:rFonts w:ascii="Arial" w:hAnsi="Arial" w:cs="Arial"/>
          <w:sz w:val="24"/>
          <w:szCs w:val="24"/>
        </w:rPr>
        <w:t xml:space="preserve"> manifestações,</w:t>
      </w:r>
      <w:r w:rsidR="00F636FD">
        <w:rPr>
          <w:rFonts w:ascii="Arial" w:hAnsi="Arial" w:cs="Arial"/>
          <w:sz w:val="24"/>
          <w:szCs w:val="24"/>
        </w:rPr>
        <w:t xml:space="preserve"> à</w:t>
      </w:r>
      <w:r w:rsidRPr="004238E6">
        <w:rPr>
          <w:rFonts w:ascii="Arial" w:hAnsi="Arial" w:cs="Arial"/>
          <w:sz w:val="24"/>
          <w:szCs w:val="24"/>
        </w:rPr>
        <w:t>s</w:t>
      </w:r>
      <w:r w:rsidR="003F1147">
        <w:rPr>
          <w:rFonts w:ascii="Arial" w:hAnsi="Arial" w:cs="Arial"/>
          <w:sz w:val="24"/>
          <w:szCs w:val="24"/>
        </w:rPr>
        <w:t xml:space="preserve"> </w:t>
      </w:r>
      <w:r w:rsidR="003A0E41">
        <w:rPr>
          <w:rFonts w:ascii="Arial" w:hAnsi="Arial" w:cs="Arial"/>
          <w:sz w:val="24"/>
          <w:szCs w:val="24"/>
        </w:rPr>
        <w:t>dezenove horas e quarenta e dois</w:t>
      </w:r>
      <w:r w:rsidR="0086411B">
        <w:rPr>
          <w:rFonts w:ascii="Arial" w:hAnsi="Arial" w:cs="Arial"/>
          <w:sz w:val="24"/>
          <w:szCs w:val="24"/>
        </w:rPr>
        <w:t xml:space="preserve"> minutos</w:t>
      </w:r>
      <w:r w:rsidR="00244316">
        <w:rPr>
          <w:rFonts w:ascii="Arial" w:hAnsi="Arial" w:cs="Arial"/>
          <w:sz w:val="24"/>
          <w:szCs w:val="24"/>
        </w:rPr>
        <w:t>,</w:t>
      </w:r>
      <w:r w:rsidR="003F1147">
        <w:rPr>
          <w:rFonts w:ascii="Arial" w:hAnsi="Arial" w:cs="Arial"/>
          <w:sz w:val="24"/>
          <w:szCs w:val="24"/>
        </w:rPr>
        <w:t xml:space="preserve"> </w:t>
      </w:r>
      <w:r w:rsidR="007C2423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</w:t>
      </w:r>
      <w:bookmarkStart w:id="0" w:name="_GoBack"/>
      <w:bookmarkEnd w:id="0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declarou encerrados os trabalhos da presente Sessão Ordinária, e convidou os demais vereadores a participarem da próxima re</w:t>
      </w:r>
      <w:r w:rsidR="00F568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ordinária,</w:t>
      </w:r>
      <w:r w:rsidR="0038304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dia </w:t>
      </w:r>
      <w:r w:rsidR="003A0E41">
        <w:rPr>
          <w:rFonts w:ascii="Arial" w:eastAsia="Times New Roman" w:hAnsi="Arial" w:cs="Arial"/>
          <w:bCs/>
          <w:sz w:val="24"/>
          <w:szCs w:val="24"/>
          <w:lang w:eastAsia="pt-BR"/>
        </w:rPr>
        <w:t>vinte e cinco</w:t>
      </w:r>
      <w:r w:rsidR="00F636F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maio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zenove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s. Por solicitação d</w:t>
      </w:r>
      <w:r w:rsidR="004008CD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Secretári</w:t>
      </w:r>
      <w:r w:rsidR="004008C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 da Mesa Diretora </w:t>
      </w:r>
      <w:r w:rsidR="004008CD">
        <w:rPr>
          <w:rFonts w:ascii="Arial" w:hAnsi="Arial" w:cs="Arial"/>
          <w:sz w:val="24"/>
          <w:szCs w:val="24"/>
        </w:rPr>
        <w:t>Sônia Lucia Kuhn Rosenbach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 w:rsidR="001069C6"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 w:rsidR="00E02469">
        <w:rPr>
          <w:rFonts w:ascii="Arial" w:eastAsia="Times New Roman" w:hAnsi="Arial" w:cs="Arial"/>
          <w:sz w:val="24"/>
          <w:szCs w:val="24"/>
        </w:rPr>
        <w:t>e aprovada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presentes. Os pr</w:t>
      </w:r>
      <w:r w:rsidR="00E02469"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 xml:space="preserve">eunião do </w:t>
      </w:r>
      <w:r w:rsidRPr="004238E6">
        <w:rPr>
          <w:rFonts w:ascii="Arial" w:eastAsia="Times New Roman" w:hAnsi="Arial" w:cs="Arial"/>
          <w:sz w:val="24"/>
          <w:szCs w:val="24"/>
        </w:rPr>
        <w:lastRenderedPageBreak/>
        <w:t>Legi</w:t>
      </w:r>
      <w:r w:rsidR="00E02469">
        <w:rPr>
          <w:rFonts w:ascii="Arial" w:eastAsia="Times New Roman" w:hAnsi="Arial" w:cs="Arial"/>
          <w:sz w:val="24"/>
          <w:szCs w:val="24"/>
        </w:rPr>
        <w:t>slativo Municipal g</w:t>
      </w:r>
      <w:r w:rsidR="00CD24E6">
        <w:rPr>
          <w:rFonts w:ascii="Arial" w:eastAsia="Times New Roman" w:hAnsi="Arial" w:cs="Arial"/>
          <w:sz w:val="24"/>
          <w:szCs w:val="24"/>
        </w:rPr>
        <w:t>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 w:rsidR="00CD24E6">
        <w:rPr>
          <w:rFonts w:ascii="Arial" w:eastAsia="Times New Roman" w:hAnsi="Arial" w:cs="Arial"/>
          <w:sz w:val="24"/>
          <w:szCs w:val="24"/>
        </w:rPr>
        <w:t>-se</w:t>
      </w:r>
      <w:r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 w:rsidR="009F2B4B">
        <w:rPr>
          <w:rFonts w:ascii="Arial" w:eastAsia="Times New Roman" w:hAnsi="Arial" w:cs="Arial"/>
          <w:sz w:val="24"/>
          <w:szCs w:val="24"/>
        </w:rPr>
        <w:t>islativa</w:t>
      </w:r>
      <w:r w:rsidR="004F4B14">
        <w:rPr>
          <w:rFonts w:ascii="Arial" w:eastAsia="Times New Roman" w:hAnsi="Arial" w:cs="Arial"/>
          <w:sz w:val="24"/>
          <w:szCs w:val="24"/>
        </w:rPr>
        <w:t>. Sa</w:t>
      </w:r>
      <w:r w:rsidR="003B1EFF">
        <w:rPr>
          <w:rFonts w:ascii="Arial" w:eastAsia="Times New Roman" w:hAnsi="Arial" w:cs="Arial"/>
          <w:sz w:val="24"/>
          <w:szCs w:val="24"/>
        </w:rPr>
        <w:t xml:space="preserve">la das </w:t>
      </w:r>
      <w:r w:rsidR="004C25D0">
        <w:rPr>
          <w:rFonts w:ascii="Arial" w:eastAsia="Times New Roman" w:hAnsi="Arial" w:cs="Arial"/>
          <w:sz w:val="24"/>
          <w:szCs w:val="24"/>
        </w:rPr>
        <w:t>S</w:t>
      </w:r>
      <w:r w:rsidR="003A0E41">
        <w:rPr>
          <w:rFonts w:ascii="Arial" w:eastAsia="Times New Roman" w:hAnsi="Arial" w:cs="Arial"/>
          <w:sz w:val="24"/>
          <w:szCs w:val="24"/>
        </w:rPr>
        <w:t>essões, aos dezoito</w:t>
      </w:r>
      <w:r w:rsidR="00CF0632">
        <w:rPr>
          <w:rFonts w:ascii="Arial" w:eastAsia="Times New Roman" w:hAnsi="Arial" w:cs="Arial"/>
          <w:sz w:val="24"/>
          <w:szCs w:val="24"/>
        </w:rPr>
        <w:t xml:space="preserve"> 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4A336F">
        <w:rPr>
          <w:rFonts w:ascii="Arial" w:eastAsia="Times New Roman" w:hAnsi="Arial" w:cs="Arial"/>
          <w:sz w:val="24"/>
          <w:szCs w:val="24"/>
        </w:rPr>
        <w:t>maio</w:t>
      </w:r>
      <w:r w:rsidR="00244316"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 w:rsidR="00244316">
        <w:rPr>
          <w:rFonts w:ascii="Arial" w:hAnsi="Arial" w:cs="Arial"/>
          <w:sz w:val="24"/>
          <w:szCs w:val="24"/>
        </w:rPr>
        <w:t>.</w:t>
      </w:r>
    </w:p>
    <w:p w:rsidR="004C25D0" w:rsidRDefault="004C25D0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C87764" w:rsidRPr="004238E6" w:rsidTr="00200B24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4A336F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4A336F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IRIA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ROHENKOHL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TAUBE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4A336F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2ª Secretária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4A336F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316289" w:rsidRDefault="00316289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Pr="004238E6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12225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AD3153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AD3153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1B54B0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22256" w:rsidRPr="001B54B0" w:rsidRDefault="00122256" w:rsidP="00122256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8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344" w:rsidRDefault="002F2344" w:rsidP="00FC27C4">
      <w:pPr>
        <w:spacing w:line="240" w:lineRule="auto"/>
      </w:pPr>
      <w:r>
        <w:separator/>
      </w:r>
    </w:p>
  </w:endnote>
  <w:endnote w:type="continuationSeparator" w:id="0">
    <w:p w:rsidR="002F2344" w:rsidRDefault="002F2344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344" w:rsidRDefault="002F2344" w:rsidP="00FC27C4">
      <w:pPr>
        <w:spacing w:line="240" w:lineRule="auto"/>
      </w:pPr>
      <w:r>
        <w:separator/>
      </w:r>
    </w:p>
  </w:footnote>
  <w:footnote w:type="continuationSeparator" w:id="0">
    <w:p w:rsidR="002F2344" w:rsidRDefault="002F2344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344" w:rsidRDefault="002F2344" w:rsidP="00FC27C4">
    <w:pPr>
      <w:pStyle w:val="Cabealho"/>
      <w:jc w:val="center"/>
    </w:pPr>
  </w:p>
  <w:p w:rsidR="002F2344" w:rsidRDefault="002F234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48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179"/>
    <w:rsid w:val="00001D25"/>
    <w:rsid w:val="00010149"/>
    <w:rsid w:val="00010691"/>
    <w:rsid w:val="000124B6"/>
    <w:rsid w:val="00016880"/>
    <w:rsid w:val="0001762A"/>
    <w:rsid w:val="000202D3"/>
    <w:rsid w:val="00020324"/>
    <w:rsid w:val="00022AFC"/>
    <w:rsid w:val="0002391E"/>
    <w:rsid w:val="000240FA"/>
    <w:rsid w:val="00025063"/>
    <w:rsid w:val="00025D58"/>
    <w:rsid w:val="00026807"/>
    <w:rsid w:val="00026AC6"/>
    <w:rsid w:val="00026CD9"/>
    <w:rsid w:val="0002706D"/>
    <w:rsid w:val="00030A89"/>
    <w:rsid w:val="000313AD"/>
    <w:rsid w:val="000315D9"/>
    <w:rsid w:val="0003230E"/>
    <w:rsid w:val="00032A80"/>
    <w:rsid w:val="0003316D"/>
    <w:rsid w:val="00033699"/>
    <w:rsid w:val="00033A24"/>
    <w:rsid w:val="00033EF2"/>
    <w:rsid w:val="00034DB4"/>
    <w:rsid w:val="00041081"/>
    <w:rsid w:val="000429EA"/>
    <w:rsid w:val="00043A90"/>
    <w:rsid w:val="00045897"/>
    <w:rsid w:val="000506B6"/>
    <w:rsid w:val="0005099A"/>
    <w:rsid w:val="00050E8D"/>
    <w:rsid w:val="00051F23"/>
    <w:rsid w:val="000536D4"/>
    <w:rsid w:val="00055595"/>
    <w:rsid w:val="000555AC"/>
    <w:rsid w:val="0006005B"/>
    <w:rsid w:val="000600A2"/>
    <w:rsid w:val="0006025E"/>
    <w:rsid w:val="00060CC6"/>
    <w:rsid w:val="00060D3A"/>
    <w:rsid w:val="000611AB"/>
    <w:rsid w:val="00062EDF"/>
    <w:rsid w:val="00064249"/>
    <w:rsid w:val="00071162"/>
    <w:rsid w:val="00071DA9"/>
    <w:rsid w:val="00071EB3"/>
    <w:rsid w:val="00074D92"/>
    <w:rsid w:val="00080AD3"/>
    <w:rsid w:val="00081C82"/>
    <w:rsid w:val="00083C5E"/>
    <w:rsid w:val="00085E22"/>
    <w:rsid w:val="00086C40"/>
    <w:rsid w:val="00087CAE"/>
    <w:rsid w:val="00091216"/>
    <w:rsid w:val="00093CBA"/>
    <w:rsid w:val="00096467"/>
    <w:rsid w:val="00097201"/>
    <w:rsid w:val="00097F66"/>
    <w:rsid w:val="000A0F50"/>
    <w:rsid w:val="000A29AF"/>
    <w:rsid w:val="000A2B34"/>
    <w:rsid w:val="000A3D46"/>
    <w:rsid w:val="000A76B9"/>
    <w:rsid w:val="000A795A"/>
    <w:rsid w:val="000B0815"/>
    <w:rsid w:val="000B1A2C"/>
    <w:rsid w:val="000B2461"/>
    <w:rsid w:val="000B2D04"/>
    <w:rsid w:val="000B375F"/>
    <w:rsid w:val="000B64D6"/>
    <w:rsid w:val="000B67D1"/>
    <w:rsid w:val="000B696D"/>
    <w:rsid w:val="000C0FBE"/>
    <w:rsid w:val="000C1694"/>
    <w:rsid w:val="000C556B"/>
    <w:rsid w:val="000D5338"/>
    <w:rsid w:val="000D53A0"/>
    <w:rsid w:val="000D6754"/>
    <w:rsid w:val="000D6912"/>
    <w:rsid w:val="000E11C9"/>
    <w:rsid w:val="000E235E"/>
    <w:rsid w:val="000E45D6"/>
    <w:rsid w:val="000E5802"/>
    <w:rsid w:val="000F2238"/>
    <w:rsid w:val="000F47D7"/>
    <w:rsid w:val="000F50F4"/>
    <w:rsid w:val="000F694B"/>
    <w:rsid w:val="001044AF"/>
    <w:rsid w:val="001068A0"/>
    <w:rsid w:val="001069C6"/>
    <w:rsid w:val="00106B8B"/>
    <w:rsid w:val="00107810"/>
    <w:rsid w:val="00112A06"/>
    <w:rsid w:val="00114880"/>
    <w:rsid w:val="00115A2A"/>
    <w:rsid w:val="00116F8D"/>
    <w:rsid w:val="0011787E"/>
    <w:rsid w:val="00120A11"/>
    <w:rsid w:val="0012140E"/>
    <w:rsid w:val="00121D50"/>
    <w:rsid w:val="0012219E"/>
    <w:rsid w:val="00122256"/>
    <w:rsid w:val="0012399B"/>
    <w:rsid w:val="00126895"/>
    <w:rsid w:val="00126988"/>
    <w:rsid w:val="00126F7A"/>
    <w:rsid w:val="00127933"/>
    <w:rsid w:val="00132530"/>
    <w:rsid w:val="00134565"/>
    <w:rsid w:val="00140395"/>
    <w:rsid w:val="00142239"/>
    <w:rsid w:val="00143E75"/>
    <w:rsid w:val="00146D6B"/>
    <w:rsid w:val="00150F05"/>
    <w:rsid w:val="00151854"/>
    <w:rsid w:val="00155FAB"/>
    <w:rsid w:val="00160A79"/>
    <w:rsid w:val="001619F1"/>
    <w:rsid w:val="0016467C"/>
    <w:rsid w:val="001647D2"/>
    <w:rsid w:val="00165377"/>
    <w:rsid w:val="001663A5"/>
    <w:rsid w:val="00166C13"/>
    <w:rsid w:val="001678E5"/>
    <w:rsid w:val="00167C04"/>
    <w:rsid w:val="00171601"/>
    <w:rsid w:val="00176DAD"/>
    <w:rsid w:val="00177002"/>
    <w:rsid w:val="00182A77"/>
    <w:rsid w:val="00184C33"/>
    <w:rsid w:val="0018649E"/>
    <w:rsid w:val="00186C9F"/>
    <w:rsid w:val="00186CAF"/>
    <w:rsid w:val="00187BB3"/>
    <w:rsid w:val="00187FD3"/>
    <w:rsid w:val="00190596"/>
    <w:rsid w:val="00190956"/>
    <w:rsid w:val="0019122B"/>
    <w:rsid w:val="0019394F"/>
    <w:rsid w:val="001A109D"/>
    <w:rsid w:val="001A1FBA"/>
    <w:rsid w:val="001A31E9"/>
    <w:rsid w:val="001A3255"/>
    <w:rsid w:val="001A3D95"/>
    <w:rsid w:val="001A4DC6"/>
    <w:rsid w:val="001A6F7A"/>
    <w:rsid w:val="001B2F83"/>
    <w:rsid w:val="001B3F61"/>
    <w:rsid w:val="001B4AC9"/>
    <w:rsid w:val="001B5F62"/>
    <w:rsid w:val="001B6AA1"/>
    <w:rsid w:val="001B7100"/>
    <w:rsid w:val="001B7A21"/>
    <w:rsid w:val="001C2E07"/>
    <w:rsid w:val="001C4B6A"/>
    <w:rsid w:val="001C7356"/>
    <w:rsid w:val="001C7400"/>
    <w:rsid w:val="001D47C8"/>
    <w:rsid w:val="001D699A"/>
    <w:rsid w:val="001E06D8"/>
    <w:rsid w:val="001E1944"/>
    <w:rsid w:val="001E1BEF"/>
    <w:rsid w:val="001E4EB7"/>
    <w:rsid w:val="001E5D54"/>
    <w:rsid w:val="001E61FF"/>
    <w:rsid w:val="001E7729"/>
    <w:rsid w:val="001E79FC"/>
    <w:rsid w:val="001F099C"/>
    <w:rsid w:val="001F1768"/>
    <w:rsid w:val="001F4A9F"/>
    <w:rsid w:val="001F4D28"/>
    <w:rsid w:val="001F5B93"/>
    <w:rsid w:val="001F6141"/>
    <w:rsid w:val="001F78DF"/>
    <w:rsid w:val="00200B24"/>
    <w:rsid w:val="0020129F"/>
    <w:rsid w:val="00202A4A"/>
    <w:rsid w:val="0020349F"/>
    <w:rsid w:val="0021020D"/>
    <w:rsid w:val="00210DA6"/>
    <w:rsid w:val="002146BF"/>
    <w:rsid w:val="00221799"/>
    <w:rsid w:val="002229C2"/>
    <w:rsid w:val="00224AAD"/>
    <w:rsid w:val="002255AF"/>
    <w:rsid w:val="00230D1A"/>
    <w:rsid w:val="00232A33"/>
    <w:rsid w:val="00234A2E"/>
    <w:rsid w:val="00237889"/>
    <w:rsid w:val="00240AAB"/>
    <w:rsid w:val="00244070"/>
    <w:rsid w:val="00244316"/>
    <w:rsid w:val="0024454F"/>
    <w:rsid w:val="002456D4"/>
    <w:rsid w:val="0024591C"/>
    <w:rsid w:val="00247DB8"/>
    <w:rsid w:val="0025059B"/>
    <w:rsid w:val="00251061"/>
    <w:rsid w:val="00252AE6"/>
    <w:rsid w:val="00253EB9"/>
    <w:rsid w:val="00257306"/>
    <w:rsid w:val="00257373"/>
    <w:rsid w:val="00257524"/>
    <w:rsid w:val="0026129E"/>
    <w:rsid w:val="00261C99"/>
    <w:rsid w:val="00262A63"/>
    <w:rsid w:val="00263B29"/>
    <w:rsid w:val="0026676C"/>
    <w:rsid w:val="00266BDB"/>
    <w:rsid w:val="00266DFD"/>
    <w:rsid w:val="00270D3F"/>
    <w:rsid w:val="00270FFD"/>
    <w:rsid w:val="002718A7"/>
    <w:rsid w:val="00271E30"/>
    <w:rsid w:val="002740F4"/>
    <w:rsid w:val="00274411"/>
    <w:rsid w:val="00275C3F"/>
    <w:rsid w:val="00275C94"/>
    <w:rsid w:val="00277603"/>
    <w:rsid w:val="0027780C"/>
    <w:rsid w:val="00280368"/>
    <w:rsid w:val="00284C90"/>
    <w:rsid w:val="00285A8A"/>
    <w:rsid w:val="00292EDF"/>
    <w:rsid w:val="0029320D"/>
    <w:rsid w:val="00293CF3"/>
    <w:rsid w:val="0029447F"/>
    <w:rsid w:val="002944F7"/>
    <w:rsid w:val="00297974"/>
    <w:rsid w:val="002A15C7"/>
    <w:rsid w:val="002A1B20"/>
    <w:rsid w:val="002A313A"/>
    <w:rsid w:val="002A5803"/>
    <w:rsid w:val="002A5CFA"/>
    <w:rsid w:val="002B0AD8"/>
    <w:rsid w:val="002B0AF8"/>
    <w:rsid w:val="002B0D11"/>
    <w:rsid w:val="002B47C3"/>
    <w:rsid w:val="002B7709"/>
    <w:rsid w:val="002C2088"/>
    <w:rsid w:val="002C4658"/>
    <w:rsid w:val="002C6E3F"/>
    <w:rsid w:val="002C7198"/>
    <w:rsid w:val="002C7202"/>
    <w:rsid w:val="002C7938"/>
    <w:rsid w:val="002C7D14"/>
    <w:rsid w:val="002D0FDF"/>
    <w:rsid w:val="002D11A2"/>
    <w:rsid w:val="002D2F91"/>
    <w:rsid w:val="002D5690"/>
    <w:rsid w:val="002D5BDC"/>
    <w:rsid w:val="002E0563"/>
    <w:rsid w:val="002E06E1"/>
    <w:rsid w:val="002E0EC4"/>
    <w:rsid w:val="002E1325"/>
    <w:rsid w:val="002E2BF3"/>
    <w:rsid w:val="002E6430"/>
    <w:rsid w:val="002E7AF4"/>
    <w:rsid w:val="002F000C"/>
    <w:rsid w:val="002F2344"/>
    <w:rsid w:val="002F39BE"/>
    <w:rsid w:val="002F5283"/>
    <w:rsid w:val="002F5AC9"/>
    <w:rsid w:val="002F5E99"/>
    <w:rsid w:val="002F62BC"/>
    <w:rsid w:val="002F6369"/>
    <w:rsid w:val="002F70E0"/>
    <w:rsid w:val="002F7FD5"/>
    <w:rsid w:val="003029BA"/>
    <w:rsid w:val="00304AC8"/>
    <w:rsid w:val="003067EE"/>
    <w:rsid w:val="00307862"/>
    <w:rsid w:val="0031230A"/>
    <w:rsid w:val="003126DB"/>
    <w:rsid w:val="0031469B"/>
    <w:rsid w:val="00316289"/>
    <w:rsid w:val="00317D2E"/>
    <w:rsid w:val="00320503"/>
    <w:rsid w:val="003220FD"/>
    <w:rsid w:val="00323C1A"/>
    <w:rsid w:val="00323DC5"/>
    <w:rsid w:val="00323F88"/>
    <w:rsid w:val="003244F5"/>
    <w:rsid w:val="0033049D"/>
    <w:rsid w:val="00330506"/>
    <w:rsid w:val="00330787"/>
    <w:rsid w:val="00331582"/>
    <w:rsid w:val="003329B3"/>
    <w:rsid w:val="0033436A"/>
    <w:rsid w:val="0033576C"/>
    <w:rsid w:val="00341BF3"/>
    <w:rsid w:val="003439F3"/>
    <w:rsid w:val="00344135"/>
    <w:rsid w:val="00347483"/>
    <w:rsid w:val="00347E3A"/>
    <w:rsid w:val="00352144"/>
    <w:rsid w:val="0035240A"/>
    <w:rsid w:val="00360A85"/>
    <w:rsid w:val="003611FE"/>
    <w:rsid w:val="00361788"/>
    <w:rsid w:val="00361F41"/>
    <w:rsid w:val="00362654"/>
    <w:rsid w:val="003637F0"/>
    <w:rsid w:val="0036599C"/>
    <w:rsid w:val="00366415"/>
    <w:rsid w:val="00367E1E"/>
    <w:rsid w:val="00371DD0"/>
    <w:rsid w:val="00373306"/>
    <w:rsid w:val="00374722"/>
    <w:rsid w:val="00375224"/>
    <w:rsid w:val="00376611"/>
    <w:rsid w:val="0037684D"/>
    <w:rsid w:val="00376E80"/>
    <w:rsid w:val="00377701"/>
    <w:rsid w:val="00381684"/>
    <w:rsid w:val="0038304F"/>
    <w:rsid w:val="00383E1C"/>
    <w:rsid w:val="003865BB"/>
    <w:rsid w:val="00392ED0"/>
    <w:rsid w:val="00393A82"/>
    <w:rsid w:val="003949EE"/>
    <w:rsid w:val="00396B43"/>
    <w:rsid w:val="0039750D"/>
    <w:rsid w:val="003A0E41"/>
    <w:rsid w:val="003A133A"/>
    <w:rsid w:val="003A1352"/>
    <w:rsid w:val="003A1C44"/>
    <w:rsid w:val="003A250C"/>
    <w:rsid w:val="003A763A"/>
    <w:rsid w:val="003B0499"/>
    <w:rsid w:val="003B1465"/>
    <w:rsid w:val="003B1AA9"/>
    <w:rsid w:val="003B1EFF"/>
    <w:rsid w:val="003B50A8"/>
    <w:rsid w:val="003B69F4"/>
    <w:rsid w:val="003B70C0"/>
    <w:rsid w:val="003B76D3"/>
    <w:rsid w:val="003C03FD"/>
    <w:rsid w:val="003C1E81"/>
    <w:rsid w:val="003C6A4C"/>
    <w:rsid w:val="003C6B50"/>
    <w:rsid w:val="003C6EE7"/>
    <w:rsid w:val="003D1CF8"/>
    <w:rsid w:val="003D23DC"/>
    <w:rsid w:val="003D49C5"/>
    <w:rsid w:val="003D6808"/>
    <w:rsid w:val="003E03F9"/>
    <w:rsid w:val="003E1929"/>
    <w:rsid w:val="003E5A39"/>
    <w:rsid w:val="003E7A75"/>
    <w:rsid w:val="003F10EA"/>
    <w:rsid w:val="003F1147"/>
    <w:rsid w:val="003F40BA"/>
    <w:rsid w:val="003F5205"/>
    <w:rsid w:val="0040030C"/>
    <w:rsid w:val="0040034D"/>
    <w:rsid w:val="004008CD"/>
    <w:rsid w:val="0040269E"/>
    <w:rsid w:val="00406E56"/>
    <w:rsid w:val="00407204"/>
    <w:rsid w:val="00410F88"/>
    <w:rsid w:val="00411DC7"/>
    <w:rsid w:val="0041241B"/>
    <w:rsid w:val="004133CB"/>
    <w:rsid w:val="00413A14"/>
    <w:rsid w:val="00414249"/>
    <w:rsid w:val="004169C0"/>
    <w:rsid w:val="00416AAA"/>
    <w:rsid w:val="00417B76"/>
    <w:rsid w:val="004217AA"/>
    <w:rsid w:val="0042183B"/>
    <w:rsid w:val="00421C64"/>
    <w:rsid w:val="004228FA"/>
    <w:rsid w:val="004232FC"/>
    <w:rsid w:val="00423B8B"/>
    <w:rsid w:val="00425CFC"/>
    <w:rsid w:val="00426044"/>
    <w:rsid w:val="00427BED"/>
    <w:rsid w:val="0043021C"/>
    <w:rsid w:val="00430921"/>
    <w:rsid w:val="00430ED6"/>
    <w:rsid w:val="00434B0D"/>
    <w:rsid w:val="00435841"/>
    <w:rsid w:val="0043618A"/>
    <w:rsid w:val="00437BA6"/>
    <w:rsid w:val="00442EFD"/>
    <w:rsid w:val="0044509C"/>
    <w:rsid w:val="00446527"/>
    <w:rsid w:val="004503D2"/>
    <w:rsid w:val="00451B97"/>
    <w:rsid w:val="00451CDD"/>
    <w:rsid w:val="00452A11"/>
    <w:rsid w:val="004530BF"/>
    <w:rsid w:val="00453C5D"/>
    <w:rsid w:val="00454497"/>
    <w:rsid w:val="004571F6"/>
    <w:rsid w:val="00457B94"/>
    <w:rsid w:val="00457C47"/>
    <w:rsid w:val="00460925"/>
    <w:rsid w:val="00460A43"/>
    <w:rsid w:val="00461F72"/>
    <w:rsid w:val="00462E7E"/>
    <w:rsid w:val="004652D7"/>
    <w:rsid w:val="004709DF"/>
    <w:rsid w:val="00472F0E"/>
    <w:rsid w:val="00475551"/>
    <w:rsid w:val="004761EE"/>
    <w:rsid w:val="00480E05"/>
    <w:rsid w:val="004825AA"/>
    <w:rsid w:val="00491D11"/>
    <w:rsid w:val="004A31CA"/>
    <w:rsid w:val="004A336F"/>
    <w:rsid w:val="004A33BC"/>
    <w:rsid w:val="004A5FA4"/>
    <w:rsid w:val="004A66B2"/>
    <w:rsid w:val="004A6C04"/>
    <w:rsid w:val="004B0763"/>
    <w:rsid w:val="004B0BB4"/>
    <w:rsid w:val="004B3E23"/>
    <w:rsid w:val="004B65A4"/>
    <w:rsid w:val="004B74F8"/>
    <w:rsid w:val="004C25D0"/>
    <w:rsid w:val="004C36FD"/>
    <w:rsid w:val="004C3EFF"/>
    <w:rsid w:val="004C40AE"/>
    <w:rsid w:val="004C4501"/>
    <w:rsid w:val="004C5A13"/>
    <w:rsid w:val="004C5C6B"/>
    <w:rsid w:val="004C6185"/>
    <w:rsid w:val="004C62FC"/>
    <w:rsid w:val="004C76B0"/>
    <w:rsid w:val="004C7D75"/>
    <w:rsid w:val="004D1F71"/>
    <w:rsid w:val="004D2F9C"/>
    <w:rsid w:val="004D3F8F"/>
    <w:rsid w:val="004D581C"/>
    <w:rsid w:val="004D59DA"/>
    <w:rsid w:val="004D6936"/>
    <w:rsid w:val="004E0A40"/>
    <w:rsid w:val="004E206C"/>
    <w:rsid w:val="004E2CD8"/>
    <w:rsid w:val="004E42D4"/>
    <w:rsid w:val="004E4E3F"/>
    <w:rsid w:val="004E51D2"/>
    <w:rsid w:val="004E688C"/>
    <w:rsid w:val="004E72C7"/>
    <w:rsid w:val="004E7D62"/>
    <w:rsid w:val="004F20E0"/>
    <w:rsid w:val="004F3F80"/>
    <w:rsid w:val="004F4B14"/>
    <w:rsid w:val="004F4F4D"/>
    <w:rsid w:val="004F543E"/>
    <w:rsid w:val="004F58FD"/>
    <w:rsid w:val="004F61D4"/>
    <w:rsid w:val="004F6FFE"/>
    <w:rsid w:val="00501886"/>
    <w:rsid w:val="00502FF5"/>
    <w:rsid w:val="00503A19"/>
    <w:rsid w:val="005046A0"/>
    <w:rsid w:val="0050497F"/>
    <w:rsid w:val="00506866"/>
    <w:rsid w:val="005078D0"/>
    <w:rsid w:val="00510A83"/>
    <w:rsid w:val="00510AE7"/>
    <w:rsid w:val="00511685"/>
    <w:rsid w:val="00512215"/>
    <w:rsid w:val="00512339"/>
    <w:rsid w:val="00515BB8"/>
    <w:rsid w:val="0051689E"/>
    <w:rsid w:val="00516E13"/>
    <w:rsid w:val="005235F9"/>
    <w:rsid w:val="00523D2D"/>
    <w:rsid w:val="00524E00"/>
    <w:rsid w:val="00526535"/>
    <w:rsid w:val="00527712"/>
    <w:rsid w:val="005323FE"/>
    <w:rsid w:val="00532E65"/>
    <w:rsid w:val="00534768"/>
    <w:rsid w:val="00535721"/>
    <w:rsid w:val="0053664B"/>
    <w:rsid w:val="005402E5"/>
    <w:rsid w:val="0054038D"/>
    <w:rsid w:val="00541E93"/>
    <w:rsid w:val="0054330D"/>
    <w:rsid w:val="0054581F"/>
    <w:rsid w:val="00550079"/>
    <w:rsid w:val="0055097C"/>
    <w:rsid w:val="00553AF2"/>
    <w:rsid w:val="00555501"/>
    <w:rsid w:val="00557467"/>
    <w:rsid w:val="00562745"/>
    <w:rsid w:val="005655BA"/>
    <w:rsid w:val="00570349"/>
    <w:rsid w:val="00572136"/>
    <w:rsid w:val="00574268"/>
    <w:rsid w:val="00574FA3"/>
    <w:rsid w:val="005756CF"/>
    <w:rsid w:val="005759ED"/>
    <w:rsid w:val="00577AFC"/>
    <w:rsid w:val="00580494"/>
    <w:rsid w:val="00580DA5"/>
    <w:rsid w:val="005817BC"/>
    <w:rsid w:val="00582DBB"/>
    <w:rsid w:val="00584692"/>
    <w:rsid w:val="00586258"/>
    <w:rsid w:val="00591C2B"/>
    <w:rsid w:val="00592332"/>
    <w:rsid w:val="00593BCC"/>
    <w:rsid w:val="0059575A"/>
    <w:rsid w:val="00596EDD"/>
    <w:rsid w:val="005A10CD"/>
    <w:rsid w:val="005A425F"/>
    <w:rsid w:val="005B098E"/>
    <w:rsid w:val="005B1BA7"/>
    <w:rsid w:val="005B6C05"/>
    <w:rsid w:val="005C037C"/>
    <w:rsid w:val="005C5A9B"/>
    <w:rsid w:val="005C6772"/>
    <w:rsid w:val="005D107B"/>
    <w:rsid w:val="005D1E18"/>
    <w:rsid w:val="005D5C85"/>
    <w:rsid w:val="005D6097"/>
    <w:rsid w:val="005D60B2"/>
    <w:rsid w:val="005D6D1C"/>
    <w:rsid w:val="005D7511"/>
    <w:rsid w:val="005D7842"/>
    <w:rsid w:val="005E29DD"/>
    <w:rsid w:val="005E2FF6"/>
    <w:rsid w:val="005E37FA"/>
    <w:rsid w:val="005E3DF1"/>
    <w:rsid w:val="005E4FBA"/>
    <w:rsid w:val="005E5C85"/>
    <w:rsid w:val="005E64C2"/>
    <w:rsid w:val="005F0FA7"/>
    <w:rsid w:val="005F115A"/>
    <w:rsid w:val="005F19CD"/>
    <w:rsid w:val="005F1E65"/>
    <w:rsid w:val="005F332F"/>
    <w:rsid w:val="005F511D"/>
    <w:rsid w:val="005F6176"/>
    <w:rsid w:val="005F638F"/>
    <w:rsid w:val="005F71EF"/>
    <w:rsid w:val="00600448"/>
    <w:rsid w:val="00601B27"/>
    <w:rsid w:val="006026D1"/>
    <w:rsid w:val="00602F15"/>
    <w:rsid w:val="00606082"/>
    <w:rsid w:val="0060765C"/>
    <w:rsid w:val="00607FA8"/>
    <w:rsid w:val="00610107"/>
    <w:rsid w:val="00613082"/>
    <w:rsid w:val="00614FDE"/>
    <w:rsid w:val="00620506"/>
    <w:rsid w:val="006227BA"/>
    <w:rsid w:val="0062373C"/>
    <w:rsid w:val="00625400"/>
    <w:rsid w:val="00627D6A"/>
    <w:rsid w:val="00633359"/>
    <w:rsid w:val="00634471"/>
    <w:rsid w:val="0063455F"/>
    <w:rsid w:val="006361DB"/>
    <w:rsid w:val="006367E6"/>
    <w:rsid w:val="0063781F"/>
    <w:rsid w:val="00640749"/>
    <w:rsid w:val="0064194A"/>
    <w:rsid w:val="00643052"/>
    <w:rsid w:val="00643151"/>
    <w:rsid w:val="00644949"/>
    <w:rsid w:val="00645C65"/>
    <w:rsid w:val="00645F3C"/>
    <w:rsid w:val="00650C09"/>
    <w:rsid w:val="00654AA3"/>
    <w:rsid w:val="006605AC"/>
    <w:rsid w:val="006610CA"/>
    <w:rsid w:val="006622A9"/>
    <w:rsid w:val="00662D4A"/>
    <w:rsid w:val="00664066"/>
    <w:rsid w:val="00664177"/>
    <w:rsid w:val="00666CD9"/>
    <w:rsid w:val="0066751F"/>
    <w:rsid w:val="006726FF"/>
    <w:rsid w:val="006737A8"/>
    <w:rsid w:val="00674852"/>
    <w:rsid w:val="00676975"/>
    <w:rsid w:val="00676E04"/>
    <w:rsid w:val="00677E3E"/>
    <w:rsid w:val="006802A8"/>
    <w:rsid w:val="00680A7E"/>
    <w:rsid w:val="00682490"/>
    <w:rsid w:val="006858BE"/>
    <w:rsid w:val="00687C65"/>
    <w:rsid w:val="00687F75"/>
    <w:rsid w:val="0069638F"/>
    <w:rsid w:val="006A0FD1"/>
    <w:rsid w:val="006A2688"/>
    <w:rsid w:val="006A60CA"/>
    <w:rsid w:val="006B17F2"/>
    <w:rsid w:val="006B1934"/>
    <w:rsid w:val="006B1D5B"/>
    <w:rsid w:val="006B21E0"/>
    <w:rsid w:val="006B5175"/>
    <w:rsid w:val="006B7BC0"/>
    <w:rsid w:val="006C07D3"/>
    <w:rsid w:val="006C2E25"/>
    <w:rsid w:val="006C39CE"/>
    <w:rsid w:val="006C3A75"/>
    <w:rsid w:val="006C5D73"/>
    <w:rsid w:val="006C5F20"/>
    <w:rsid w:val="006C724E"/>
    <w:rsid w:val="006D3497"/>
    <w:rsid w:val="006D43AC"/>
    <w:rsid w:val="006D5479"/>
    <w:rsid w:val="006E1B46"/>
    <w:rsid w:val="006E2A75"/>
    <w:rsid w:val="006E36ED"/>
    <w:rsid w:val="006E36F7"/>
    <w:rsid w:val="006E3E26"/>
    <w:rsid w:val="006E4A21"/>
    <w:rsid w:val="006E53E7"/>
    <w:rsid w:val="006E693E"/>
    <w:rsid w:val="006E7813"/>
    <w:rsid w:val="006E7CC7"/>
    <w:rsid w:val="006F3950"/>
    <w:rsid w:val="00701EE5"/>
    <w:rsid w:val="007028E6"/>
    <w:rsid w:val="007032E1"/>
    <w:rsid w:val="007057C9"/>
    <w:rsid w:val="00705930"/>
    <w:rsid w:val="007065BF"/>
    <w:rsid w:val="00710548"/>
    <w:rsid w:val="00710881"/>
    <w:rsid w:val="00712C2A"/>
    <w:rsid w:val="00716191"/>
    <w:rsid w:val="0071620C"/>
    <w:rsid w:val="0072207A"/>
    <w:rsid w:val="00732DF5"/>
    <w:rsid w:val="0073603F"/>
    <w:rsid w:val="0074149F"/>
    <w:rsid w:val="00741FC1"/>
    <w:rsid w:val="0074336B"/>
    <w:rsid w:val="00745736"/>
    <w:rsid w:val="00745F84"/>
    <w:rsid w:val="00746989"/>
    <w:rsid w:val="00747B7E"/>
    <w:rsid w:val="00750947"/>
    <w:rsid w:val="007513D2"/>
    <w:rsid w:val="00751619"/>
    <w:rsid w:val="00752D49"/>
    <w:rsid w:val="00753116"/>
    <w:rsid w:val="0075516C"/>
    <w:rsid w:val="00756FDD"/>
    <w:rsid w:val="00757D9C"/>
    <w:rsid w:val="00760813"/>
    <w:rsid w:val="00765D14"/>
    <w:rsid w:val="00766D52"/>
    <w:rsid w:val="00767176"/>
    <w:rsid w:val="00771B99"/>
    <w:rsid w:val="00774A3A"/>
    <w:rsid w:val="00780382"/>
    <w:rsid w:val="0078062B"/>
    <w:rsid w:val="00783533"/>
    <w:rsid w:val="007860DF"/>
    <w:rsid w:val="0078674C"/>
    <w:rsid w:val="00786D6B"/>
    <w:rsid w:val="0078723D"/>
    <w:rsid w:val="00793C7B"/>
    <w:rsid w:val="0079414D"/>
    <w:rsid w:val="007971B2"/>
    <w:rsid w:val="007A0C6D"/>
    <w:rsid w:val="007A0C95"/>
    <w:rsid w:val="007A107D"/>
    <w:rsid w:val="007A2100"/>
    <w:rsid w:val="007A39A7"/>
    <w:rsid w:val="007A6B44"/>
    <w:rsid w:val="007B0E25"/>
    <w:rsid w:val="007B10E4"/>
    <w:rsid w:val="007B19A9"/>
    <w:rsid w:val="007B2837"/>
    <w:rsid w:val="007B5205"/>
    <w:rsid w:val="007C0CAB"/>
    <w:rsid w:val="007C1019"/>
    <w:rsid w:val="007C2423"/>
    <w:rsid w:val="007C4DD2"/>
    <w:rsid w:val="007C4DE4"/>
    <w:rsid w:val="007C6C07"/>
    <w:rsid w:val="007D01B2"/>
    <w:rsid w:val="007D0D36"/>
    <w:rsid w:val="007D161A"/>
    <w:rsid w:val="007D19C1"/>
    <w:rsid w:val="007D2020"/>
    <w:rsid w:val="007D26F0"/>
    <w:rsid w:val="007D4298"/>
    <w:rsid w:val="007E2B41"/>
    <w:rsid w:val="007E35CF"/>
    <w:rsid w:val="007E5C3C"/>
    <w:rsid w:val="007E6F3B"/>
    <w:rsid w:val="007E704E"/>
    <w:rsid w:val="007F0858"/>
    <w:rsid w:val="007F0C62"/>
    <w:rsid w:val="007F1D0A"/>
    <w:rsid w:val="007F3A8E"/>
    <w:rsid w:val="007F508D"/>
    <w:rsid w:val="007F5234"/>
    <w:rsid w:val="007F6B8A"/>
    <w:rsid w:val="007F721D"/>
    <w:rsid w:val="00801D65"/>
    <w:rsid w:val="00803956"/>
    <w:rsid w:val="008040DF"/>
    <w:rsid w:val="008042FC"/>
    <w:rsid w:val="008064F6"/>
    <w:rsid w:val="00807241"/>
    <w:rsid w:val="00812682"/>
    <w:rsid w:val="00813D01"/>
    <w:rsid w:val="00815233"/>
    <w:rsid w:val="008154C3"/>
    <w:rsid w:val="00815562"/>
    <w:rsid w:val="00821F43"/>
    <w:rsid w:val="0082207D"/>
    <w:rsid w:val="00825593"/>
    <w:rsid w:val="00826292"/>
    <w:rsid w:val="00831501"/>
    <w:rsid w:val="008325D1"/>
    <w:rsid w:val="00834A0D"/>
    <w:rsid w:val="00841011"/>
    <w:rsid w:val="00842032"/>
    <w:rsid w:val="00842654"/>
    <w:rsid w:val="008445EA"/>
    <w:rsid w:val="0084543C"/>
    <w:rsid w:val="008454E4"/>
    <w:rsid w:val="00847C90"/>
    <w:rsid w:val="008512EB"/>
    <w:rsid w:val="008522AD"/>
    <w:rsid w:val="00852BDE"/>
    <w:rsid w:val="00852EF7"/>
    <w:rsid w:val="00860A21"/>
    <w:rsid w:val="00861B59"/>
    <w:rsid w:val="0086392A"/>
    <w:rsid w:val="0086411B"/>
    <w:rsid w:val="00865A90"/>
    <w:rsid w:val="00866E2D"/>
    <w:rsid w:val="00867EBA"/>
    <w:rsid w:val="00870A9C"/>
    <w:rsid w:val="0087210D"/>
    <w:rsid w:val="008735F2"/>
    <w:rsid w:val="0087436F"/>
    <w:rsid w:val="008763D0"/>
    <w:rsid w:val="0087726F"/>
    <w:rsid w:val="008772F4"/>
    <w:rsid w:val="00882386"/>
    <w:rsid w:val="0088278F"/>
    <w:rsid w:val="00883636"/>
    <w:rsid w:val="00883961"/>
    <w:rsid w:val="00883C9C"/>
    <w:rsid w:val="00884269"/>
    <w:rsid w:val="00886440"/>
    <w:rsid w:val="0088666D"/>
    <w:rsid w:val="00887382"/>
    <w:rsid w:val="0089403B"/>
    <w:rsid w:val="008946BB"/>
    <w:rsid w:val="008955B0"/>
    <w:rsid w:val="0089601E"/>
    <w:rsid w:val="008A1113"/>
    <w:rsid w:val="008A1C5C"/>
    <w:rsid w:val="008A30E4"/>
    <w:rsid w:val="008A5E1A"/>
    <w:rsid w:val="008A7C68"/>
    <w:rsid w:val="008B1B81"/>
    <w:rsid w:val="008B1C9C"/>
    <w:rsid w:val="008B1D5A"/>
    <w:rsid w:val="008B1F69"/>
    <w:rsid w:val="008B32E8"/>
    <w:rsid w:val="008B3655"/>
    <w:rsid w:val="008B512D"/>
    <w:rsid w:val="008B55DB"/>
    <w:rsid w:val="008B775A"/>
    <w:rsid w:val="008C06EC"/>
    <w:rsid w:val="008C09D7"/>
    <w:rsid w:val="008C263F"/>
    <w:rsid w:val="008C4342"/>
    <w:rsid w:val="008C5A92"/>
    <w:rsid w:val="008C7206"/>
    <w:rsid w:val="008D200E"/>
    <w:rsid w:val="008D26ED"/>
    <w:rsid w:val="008D289F"/>
    <w:rsid w:val="008D41E5"/>
    <w:rsid w:val="008E1B22"/>
    <w:rsid w:val="008E473E"/>
    <w:rsid w:val="008E6461"/>
    <w:rsid w:val="008F04B1"/>
    <w:rsid w:val="008F1D2C"/>
    <w:rsid w:val="008F1E87"/>
    <w:rsid w:val="008F392D"/>
    <w:rsid w:val="008F3F57"/>
    <w:rsid w:val="00904AC2"/>
    <w:rsid w:val="00907FC5"/>
    <w:rsid w:val="00911385"/>
    <w:rsid w:val="00911993"/>
    <w:rsid w:val="00912146"/>
    <w:rsid w:val="00913084"/>
    <w:rsid w:val="00913AD9"/>
    <w:rsid w:val="00914146"/>
    <w:rsid w:val="00916976"/>
    <w:rsid w:val="00916A2D"/>
    <w:rsid w:val="00916AA2"/>
    <w:rsid w:val="009230DE"/>
    <w:rsid w:val="0092358E"/>
    <w:rsid w:val="00924539"/>
    <w:rsid w:val="009257FC"/>
    <w:rsid w:val="00925822"/>
    <w:rsid w:val="00925AEA"/>
    <w:rsid w:val="00925B33"/>
    <w:rsid w:val="00925D62"/>
    <w:rsid w:val="009265D9"/>
    <w:rsid w:val="009271BE"/>
    <w:rsid w:val="009279A7"/>
    <w:rsid w:val="009302D0"/>
    <w:rsid w:val="00930E01"/>
    <w:rsid w:val="00933A8E"/>
    <w:rsid w:val="00934638"/>
    <w:rsid w:val="0093762E"/>
    <w:rsid w:val="009378AA"/>
    <w:rsid w:val="00937A95"/>
    <w:rsid w:val="00937EBA"/>
    <w:rsid w:val="00941C06"/>
    <w:rsid w:val="00942490"/>
    <w:rsid w:val="0094550A"/>
    <w:rsid w:val="00950DD3"/>
    <w:rsid w:val="00952117"/>
    <w:rsid w:val="009544CB"/>
    <w:rsid w:val="00955B77"/>
    <w:rsid w:val="00955D4C"/>
    <w:rsid w:val="00956EED"/>
    <w:rsid w:val="00960D87"/>
    <w:rsid w:val="00960E1A"/>
    <w:rsid w:val="00962536"/>
    <w:rsid w:val="00962647"/>
    <w:rsid w:val="00964290"/>
    <w:rsid w:val="009646C1"/>
    <w:rsid w:val="00965997"/>
    <w:rsid w:val="00965E03"/>
    <w:rsid w:val="00965F72"/>
    <w:rsid w:val="0096737A"/>
    <w:rsid w:val="0096761F"/>
    <w:rsid w:val="00970191"/>
    <w:rsid w:val="0097184F"/>
    <w:rsid w:val="00973FD7"/>
    <w:rsid w:val="00975893"/>
    <w:rsid w:val="009769DD"/>
    <w:rsid w:val="00977CD1"/>
    <w:rsid w:val="009814A2"/>
    <w:rsid w:val="009820BA"/>
    <w:rsid w:val="00983478"/>
    <w:rsid w:val="00983489"/>
    <w:rsid w:val="0098484B"/>
    <w:rsid w:val="0098541E"/>
    <w:rsid w:val="00985D37"/>
    <w:rsid w:val="0098646F"/>
    <w:rsid w:val="0099046D"/>
    <w:rsid w:val="00992FBC"/>
    <w:rsid w:val="00994CC3"/>
    <w:rsid w:val="00996044"/>
    <w:rsid w:val="00996DEB"/>
    <w:rsid w:val="009A02B1"/>
    <w:rsid w:val="009A1C83"/>
    <w:rsid w:val="009A35ED"/>
    <w:rsid w:val="009A443C"/>
    <w:rsid w:val="009A4A0E"/>
    <w:rsid w:val="009A4F6F"/>
    <w:rsid w:val="009A5790"/>
    <w:rsid w:val="009A637B"/>
    <w:rsid w:val="009A7903"/>
    <w:rsid w:val="009B1289"/>
    <w:rsid w:val="009B1AEB"/>
    <w:rsid w:val="009C149B"/>
    <w:rsid w:val="009C2822"/>
    <w:rsid w:val="009C5E70"/>
    <w:rsid w:val="009C7DEC"/>
    <w:rsid w:val="009D035C"/>
    <w:rsid w:val="009D03F0"/>
    <w:rsid w:val="009D22A4"/>
    <w:rsid w:val="009D2D38"/>
    <w:rsid w:val="009D5EAC"/>
    <w:rsid w:val="009D65CD"/>
    <w:rsid w:val="009D661C"/>
    <w:rsid w:val="009D755B"/>
    <w:rsid w:val="009D766A"/>
    <w:rsid w:val="009D7988"/>
    <w:rsid w:val="009E54FE"/>
    <w:rsid w:val="009E6201"/>
    <w:rsid w:val="009E655A"/>
    <w:rsid w:val="009E6A31"/>
    <w:rsid w:val="009E6D1B"/>
    <w:rsid w:val="009E7743"/>
    <w:rsid w:val="009F0617"/>
    <w:rsid w:val="009F105C"/>
    <w:rsid w:val="009F2B4B"/>
    <w:rsid w:val="009F3A2E"/>
    <w:rsid w:val="009F4281"/>
    <w:rsid w:val="009F4C94"/>
    <w:rsid w:val="00A00D36"/>
    <w:rsid w:val="00A01BF1"/>
    <w:rsid w:val="00A0204F"/>
    <w:rsid w:val="00A02160"/>
    <w:rsid w:val="00A03250"/>
    <w:rsid w:val="00A043EF"/>
    <w:rsid w:val="00A05AA1"/>
    <w:rsid w:val="00A07E5B"/>
    <w:rsid w:val="00A10FD9"/>
    <w:rsid w:val="00A1292A"/>
    <w:rsid w:val="00A13185"/>
    <w:rsid w:val="00A16114"/>
    <w:rsid w:val="00A17549"/>
    <w:rsid w:val="00A17722"/>
    <w:rsid w:val="00A22692"/>
    <w:rsid w:val="00A24654"/>
    <w:rsid w:val="00A24C33"/>
    <w:rsid w:val="00A25476"/>
    <w:rsid w:val="00A26A50"/>
    <w:rsid w:val="00A3136C"/>
    <w:rsid w:val="00A347B9"/>
    <w:rsid w:val="00A349CF"/>
    <w:rsid w:val="00A34F4D"/>
    <w:rsid w:val="00A42FE6"/>
    <w:rsid w:val="00A4409D"/>
    <w:rsid w:val="00A45C5F"/>
    <w:rsid w:val="00A460A8"/>
    <w:rsid w:val="00A46111"/>
    <w:rsid w:val="00A473CA"/>
    <w:rsid w:val="00A504DA"/>
    <w:rsid w:val="00A50CF3"/>
    <w:rsid w:val="00A55182"/>
    <w:rsid w:val="00A5586D"/>
    <w:rsid w:val="00A56270"/>
    <w:rsid w:val="00A563FC"/>
    <w:rsid w:val="00A56FED"/>
    <w:rsid w:val="00A579B4"/>
    <w:rsid w:val="00A57E6C"/>
    <w:rsid w:val="00A60540"/>
    <w:rsid w:val="00A60E65"/>
    <w:rsid w:val="00A63BFD"/>
    <w:rsid w:val="00A65772"/>
    <w:rsid w:val="00A664D3"/>
    <w:rsid w:val="00A72A71"/>
    <w:rsid w:val="00A75C8B"/>
    <w:rsid w:val="00A776E1"/>
    <w:rsid w:val="00A77DCD"/>
    <w:rsid w:val="00A808ED"/>
    <w:rsid w:val="00A83704"/>
    <w:rsid w:val="00A84AA0"/>
    <w:rsid w:val="00A84E84"/>
    <w:rsid w:val="00A90583"/>
    <w:rsid w:val="00A9725A"/>
    <w:rsid w:val="00AA1336"/>
    <w:rsid w:val="00AA3DC1"/>
    <w:rsid w:val="00AA3E16"/>
    <w:rsid w:val="00AA4CE7"/>
    <w:rsid w:val="00AB30F1"/>
    <w:rsid w:val="00AB5A93"/>
    <w:rsid w:val="00AB6B29"/>
    <w:rsid w:val="00AC2DFA"/>
    <w:rsid w:val="00AC4039"/>
    <w:rsid w:val="00AC4392"/>
    <w:rsid w:val="00AC48C8"/>
    <w:rsid w:val="00AC4C84"/>
    <w:rsid w:val="00AC6C6E"/>
    <w:rsid w:val="00AD1883"/>
    <w:rsid w:val="00AD2F63"/>
    <w:rsid w:val="00AD3153"/>
    <w:rsid w:val="00AD7ED6"/>
    <w:rsid w:val="00AE0061"/>
    <w:rsid w:val="00AE0ACF"/>
    <w:rsid w:val="00AE5899"/>
    <w:rsid w:val="00AF11D0"/>
    <w:rsid w:val="00AF1FC2"/>
    <w:rsid w:val="00AF2B3A"/>
    <w:rsid w:val="00AF36C8"/>
    <w:rsid w:val="00AF37E6"/>
    <w:rsid w:val="00AF5BD5"/>
    <w:rsid w:val="00AF6D32"/>
    <w:rsid w:val="00B0075F"/>
    <w:rsid w:val="00B01497"/>
    <w:rsid w:val="00B02713"/>
    <w:rsid w:val="00B03456"/>
    <w:rsid w:val="00B035CB"/>
    <w:rsid w:val="00B0447E"/>
    <w:rsid w:val="00B04621"/>
    <w:rsid w:val="00B05579"/>
    <w:rsid w:val="00B064B9"/>
    <w:rsid w:val="00B10333"/>
    <w:rsid w:val="00B110B4"/>
    <w:rsid w:val="00B1128E"/>
    <w:rsid w:val="00B11DCC"/>
    <w:rsid w:val="00B1268D"/>
    <w:rsid w:val="00B12B78"/>
    <w:rsid w:val="00B12CA6"/>
    <w:rsid w:val="00B16118"/>
    <w:rsid w:val="00B165A3"/>
    <w:rsid w:val="00B17229"/>
    <w:rsid w:val="00B173A7"/>
    <w:rsid w:val="00B176F4"/>
    <w:rsid w:val="00B22F01"/>
    <w:rsid w:val="00B23992"/>
    <w:rsid w:val="00B25E2D"/>
    <w:rsid w:val="00B32963"/>
    <w:rsid w:val="00B32EC0"/>
    <w:rsid w:val="00B33B4E"/>
    <w:rsid w:val="00B33DE4"/>
    <w:rsid w:val="00B3547B"/>
    <w:rsid w:val="00B3575A"/>
    <w:rsid w:val="00B35BEC"/>
    <w:rsid w:val="00B45048"/>
    <w:rsid w:val="00B452E3"/>
    <w:rsid w:val="00B45513"/>
    <w:rsid w:val="00B459FF"/>
    <w:rsid w:val="00B46ACC"/>
    <w:rsid w:val="00B50339"/>
    <w:rsid w:val="00B5050A"/>
    <w:rsid w:val="00B568F2"/>
    <w:rsid w:val="00B60827"/>
    <w:rsid w:val="00B60A80"/>
    <w:rsid w:val="00B60E87"/>
    <w:rsid w:val="00B61D34"/>
    <w:rsid w:val="00B630EA"/>
    <w:rsid w:val="00B6319A"/>
    <w:rsid w:val="00B7086B"/>
    <w:rsid w:val="00B72E1E"/>
    <w:rsid w:val="00B8161E"/>
    <w:rsid w:val="00B81BE4"/>
    <w:rsid w:val="00B82547"/>
    <w:rsid w:val="00B84A85"/>
    <w:rsid w:val="00B85CEF"/>
    <w:rsid w:val="00B86D11"/>
    <w:rsid w:val="00B90789"/>
    <w:rsid w:val="00B92258"/>
    <w:rsid w:val="00B92AB0"/>
    <w:rsid w:val="00B95998"/>
    <w:rsid w:val="00BA0BDE"/>
    <w:rsid w:val="00BA227B"/>
    <w:rsid w:val="00BA5091"/>
    <w:rsid w:val="00BA537E"/>
    <w:rsid w:val="00BA5F82"/>
    <w:rsid w:val="00BA617E"/>
    <w:rsid w:val="00BA7D27"/>
    <w:rsid w:val="00BB540B"/>
    <w:rsid w:val="00BB6CAF"/>
    <w:rsid w:val="00BB7F33"/>
    <w:rsid w:val="00BC0B66"/>
    <w:rsid w:val="00BC3082"/>
    <w:rsid w:val="00BC3AA2"/>
    <w:rsid w:val="00BC5145"/>
    <w:rsid w:val="00BC7C81"/>
    <w:rsid w:val="00BD0D44"/>
    <w:rsid w:val="00BD2264"/>
    <w:rsid w:val="00BD422F"/>
    <w:rsid w:val="00BD74F2"/>
    <w:rsid w:val="00BE093A"/>
    <w:rsid w:val="00BE640B"/>
    <w:rsid w:val="00BE77A0"/>
    <w:rsid w:val="00BF0973"/>
    <w:rsid w:val="00BF16C7"/>
    <w:rsid w:val="00BF3906"/>
    <w:rsid w:val="00BF59FD"/>
    <w:rsid w:val="00BF5C8C"/>
    <w:rsid w:val="00BF7135"/>
    <w:rsid w:val="00C01F3C"/>
    <w:rsid w:val="00C038BE"/>
    <w:rsid w:val="00C0419F"/>
    <w:rsid w:val="00C0468E"/>
    <w:rsid w:val="00C049FE"/>
    <w:rsid w:val="00C156F3"/>
    <w:rsid w:val="00C159A5"/>
    <w:rsid w:val="00C16964"/>
    <w:rsid w:val="00C16B08"/>
    <w:rsid w:val="00C16F0E"/>
    <w:rsid w:val="00C174B8"/>
    <w:rsid w:val="00C17A69"/>
    <w:rsid w:val="00C17E32"/>
    <w:rsid w:val="00C205D0"/>
    <w:rsid w:val="00C22157"/>
    <w:rsid w:val="00C22721"/>
    <w:rsid w:val="00C2314F"/>
    <w:rsid w:val="00C23177"/>
    <w:rsid w:val="00C245C3"/>
    <w:rsid w:val="00C25A60"/>
    <w:rsid w:val="00C2628A"/>
    <w:rsid w:val="00C2730D"/>
    <w:rsid w:val="00C27C82"/>
    <w:rsid w:val="00C3015F"/>
    <w:rsid w:val="00C3440F"/>
    <w:rsid w:val="00C34AAD"/>
    <w:rsid w:val="00C37B9E"/>
    <w:rsid w:val="00C40A27"/>
    <w:rsid w:val="00C40CB4"/>
    <w:rsid w:val="00C42C4B"/>
    <w:rsid w:val="00C43215"/>
    <w:rsid w:val="00C432D2"/>
    <w:rsid w:val="00C4418B"/>
    <w:rsid w:val="00C44DAD"/>
    <w:rsid w:val="00C46C2A"/>
    <w:rsid w:val="00C50EE2"/>
    <w:rsid w:val="00C52FC7"/>
    <w:rsid w:val="00C56375"/>
    <w:rsid w:val="00C57509"/>
    <w:rsid w:val="00C60513"/>
    <w:rsid w:val="00C62CB8"/>
    <w:rsid w:val="00C62EA4"/>
    <w:rsid w:val="00C630F5"/>
    <w:rsid w:val="00C6374E"/>
    <w:rsid w:val="00C652EF"/>
    <w:rsid w:val="00C73289"/>
    <w:rsid w:val="00C733BE"/>
    <w:rsid w:val="00C73519"/>
    <w:rsid w:val="00C7377C"/>
    <w:rsid w:val="00C73C58"/>
    <w:rsid w:val="00C75F3F"/>
    <w:rsid w:val="00C761FD"/>
    <w:rsid w:val="00C766C7"/>
    <w:rsid w:val="00C7691D"/>
    <w:rsid w:val="00C80F16"/>
    <w:rsid w:val="00C81052"/>
    <w:rsid w:val="00C84647"/>
    <w:rsid w:val="00C84BDF"/>
    <w:rsid w:val="00C84C0E"/>
    <w:rsid w:val="00C8744B"/>
    <w:rsid w:val="00C87764"/>
    <w:rsid w:val="00C87CB9"/>
    <w:rsid w:val="00C9136D"/>
    <w:rsid w:val="00C95682"/>
    <w:rsid w:val="00C95D54"/>
    <w:rsid w:val="00C95E66"/>
    <w:rsid w:val="00C96399"/>
    <w:rsid w:val="00C9704E"/>
    <w:rsid w:val="00C974F2"/>
    <w:rsid w:val="00CA1365"/>
    <w:rsid w:val="00CA1C3F"/>
    <w:rsid w:val="00CA41B3"/>
    <w:rsid w:val="00CA5E7B"/>
    <w:rsid w:val="00CA5ED3"/>
    <w:rsid w:val="00CA6B28"/>
    <w:rsid w:val="00CA7EF1"/>
    <w:rsid w:val="00CB04AB"/>
    <w:rsid w:val="00CB0994"/>
    <w:rsid w:val="00CB0EEE"/>
    <w:rsid w:val="00CB101E"/>
    <w:rsid w:val="00CB1521"/>
    <w:rsid w:val="00CB6514"/>
    <w:rsid w:val="00CB7229"/>
    <w:rsid w:val="00CB7949"/>
    <w:rsid w:val="00CC1944"/>
    <w:rsid w:val="00CC386D"/>
    <w:rsid w:val="00CC448C"/>
    <w:rsid w:val="00CC74B1"/>
    <w:rsid w:val="00CD0673"/>
    <w:rsid w:val="00CD0F4F"/>
    <w:rsid w:val="00CD10C0"/>
    <w:rsid w:val="00CD20B4"/>
    <w:rsid w:val="00CD23C3"/>
    <w:rsid w:val="00CD2443"/>
    <w:rsid w:val="00CD24E6"/>
    <w:rsid w:val="00CD3E46"/>
    <w:rsid w:val="00CD44A4"/>
    <w:rsid w:val="00CD4C3C"/>
    <w:rsid w:val="00CD4ED0"/>
    <w:rsid w:val="00CD6C83"/>
    <w:rsid w:val="00CE0EFD"/>
    <w:rsid w:val="00CE120E"/>
    <w:rsid w:val="00CE3DBF"/>
    <w:rsid w:val="00CE4AEC"/>
    <w:rsid w:val="00CE4EA5"/>
    <w:rsid w:val="00CE5705"/>
    <w:rsid w:val="00CF0632"/>
    <w:rsid w:val="00CF09CA"/>
    <w:rsid w:val="00CF1426"/>
    <w:rsid w:val="00CF17A1"/>
    <w:rsid w:val="00CF1A5D"/>
    <w:rsid w:val="00CF4547"/>
    <w:rsid w:val="00CF588A"/>
    <w:rsid w:val="00CF5F93"/>
    <w:rsid w:val="00CF77AF"/>
    <w:rsid w:val="00D00B0C"/>
    <w:rsid w:val="00D01C05"/>
    <w:rsid w:val="00D0303B"/>
    <w:rsid w:val="00D0657B"/>
    <w:rsid w:val="00D07342"/>
    <w:rsid w:val="00D1001A"/>
    <w:rsid w:val="00D101D6"/>
    <w:rsid w:val="00D129BE"/>
    <w:rsid w:val="00D1371F"/>
    <w:rsid w:val="00D13A62"/>
    <w:rsid w:val="00D150F7"/>
    <w:rsid w:val="00D16D38"/>
    <w:rsid w:val="00D20B11"/>
    <w:rsid w:val="00D20CB6"/>
    <w:rsid w:val="00D226AB"/>
    <w:rsid w:val="00D22744"/>
    <w:rsid w:val="00D2379C"/>
    <w:rsid w:val="00D23F80"/>
    <w:rsid w:val="00D27367"/>
    <w:rsid w:val="00D312C7"/>
    <w:rsid w:val="00D32051"/>
    <w:rsid w:val="00D3246D"/>
    <w:rsid w:val="00D3301E"/>
    <w:rsid w:val="00D33618"/>
    <w:rsid w:val="00D3519E"/>
    <w:rsid w:val="00D35CBD"/>
    <w:rsid w:val="00D42623"/>
    <w:rsid w:val="00D437B7"/>
    <w:rsid w:val="00D4454C"/>
    <w:rsid w:val="00D4509C"/>
    <w:rsid w:val="00D46ACA"/>
    <w:rsid w:val="00D47E4E"/>
    <w:rsid w:val="00D47FCB"/>
    <w:rsid w:val="00D5058B"/>
    <w:rsid w:val="00D53310"/>
    <w:rsid w:val="00D53973"/>
    <w:rsid w:val="00D53DB3"/>
    <w:rsid w:val="00D53DEC"/>
    <w:rsid w:val="00D566A3"/>
    <w:rsid w:val="00D60526"/>
    <w:rsid w:val="00D61907"/>
    <w:rsid w:val="00D62019"/>
    <w:rsid w:val="00D638FA"/>
    <w:rsid w:val="00D6566E"/>
    <w:rsid w:val="00D65F6B"/>
    <w:rsid w:val="00D669B0"/>
    <w:rsid w:val="00D707F0"/>
    <w:rsid w:val="00D7080A"/>
    <w:rsid w:val="00D726B8"/>
    <w:rsid w:val="00D73256"/>
    <w:rsid w:val="00D75F7C"/>
    <w:rsid w:val="00D76D28"/>
    <w:rsid w:val="00D81268"/>
    <w:rsid w:val="00D8343C"/>
    <w:rsid w:val="00D84DB4"/>
    <w:rsid w:val="00D87BAF"/>
    <w:rsid w:val="00D92515"/>
    <w:rsid w:val="00D932B1"/>
    <w:rsid w:val="00D93396"/>
    <w:rsid w:val="00D9406B"/>
    <w:rsid w:val="00D9409F"/>
    <w:rsid w:val="00D96DC2"/>
    <w:rsid w:val="00D9734E"/>
    <w:rsid w:val="00D9777E"/>
    <w:rsid w:val="00DA21DB"/>
    <w:rsid w:val="00DA3F73"/>
    <w:rsid w:val="00DA42A6"/>
    <w:rsid w:val="00DA45F4"/>
    <w:rsid w:val="00DA7CC5"/>
    <w:rsid w:val="00DB0A71"/>
    <w:rsid w:val="00DB3C52"/>
    <w:rsid w:val="00DB3CAA"/>
    <w:rsid w:val="00DB5D3B"/>
    <w:rsid w:val="00DC150D"/>
    <w:rsid w:val="00DC1602"/>
    <w:rsid w:val="00DC43B8"/>
    <w:rsid w:val="00DC52EB"/>
    <w:rsid w:val="00DC57E9"/>
    <w:rsid w:val="00DC6214"/>
    <w:rsid w:val="00DD23C5"/>
    <w:rsid w:val="00DD3AD1"/>
    <w:rsid w:val="00DD5302"/>
    <w:rsid w:val="00DD5D4E"/>
    <w:rsid w:val="00DD6651"/>
    <w:rsid w:val="00DE1DA1"/>
    <w:rsid w:val="00DE41EA"/>
    <w:rsid w:val="00DE510D"/>
    <w:rsid w:val="00DE6426"/>
    <w:rsid w:val="00DE74BA"/>
    <w:rsid w:val="00DE7DB4"/>
    <w:rsid w:val="00DF06C3"/>
    <w:rsid w:val="00DF2F7F"/>
    <w:rsid w:val="00DF3210"/>
    <w:rsid w:val="00DF455D"/>
    <w:rsid w:val="00DF4CBD"/>
    <w:rsid w:val="00DF59E8"/>
    <w:rsid w:val="00DF69D2"/>
    <w:rsid w:val="00DF70A8"/>
    <w:rsid w:val="00E000B0"/>
    <w:rsid w:val="00E006CC"/>
    <w:rsid w:val="00E02469"/>
    <w:rsid w:val="00E07399"/>
    <w:rsid w:val="00E117EB"/>
    <w:rsid w:val="00E12171"/>
    <w:rsid w:val="00E124FE"/>
    <w:rsid w:val="00E12AC2"/>
    <w:rsid w:val="00E12B8C"/>
    <w:rsid w:val="00E17717"/>
    <w:rsid w:val="00E26897"/>
    <w:rsid w:val="00E26DDB"/>
    <w:rsid w:val="00E271B3"/>
    <w:rsid w:val="00E305A5"/>
    <w:rsid w:val="00E31EED"/>
    <w:rsid w:val="00E349FE"/>
    <w:rsid w:val="00E418EE"/>
    <w:rsid w:val="00E42953"/>
    <w:rsid w:val="00E42BAA"/>
    <w:rsid w:val="00E43A8D"/>
    <w:rsid w:val="00E43BAC"/>
    <w:rsid w:val="00E4401A"/>
    <w:rsid w:val="00E44E97"/>
    <w:rsid w:val="00E454F2"/>
    <w:rsid w:val="00E46BA3"/>
    <w:rsid w:val="00E47088"/>
    <w:rsid w:val="00E520D8"/>
    <w:rsid w:val="00E539B3"/>
    <w:rsid w:val="00E55583"/>
    <w:rsid w:val="00E56459"/>
    <w:rsid w:val="00E57FEF"/>
    <w:rsid w:val="00E604C4"/>
    <w:rsid w:val="00E622B7"/>
    <w:rsid w:val="00E6248B"/>
    <w:rsid w:val="00E64681"/>
    <w:rsid w:val="00E64D9B"/>
    <w:rsid w:val="00E64FDC"/>
    <w:rsid w:val="00E6522C"/>
    <w:rsid w:val="00E66558"/>
    <w:rsid w:val="00E67105"/>
    <w:rsid w:val="00E7212D"/>
    <w:rsid w:val="00E73BC3"/>
    <w:rsid w:val="00E77614"/>
    <w:rsid w:val="00E8032A"/>
    <w:rsid w:val="00E80E58"/>
    <w:rsid w:val="00E8117D"/>
    <w:rsid w:val="00E81C32"/>
    <w:rsid w:val="00E83DBD"/>
    <w:rsid w:val="00E84F09"/>
    <w:rsid w:val="00E85557"/>
    <w:rsid w:val="00E8586A"/>
    <w:rsid w:val="00E86029"/>
    <w:rsid w:val="00E866B7"/>
    <w:rsid w:val="00E872C4"/>
    <w:rsid w:val="00E9073B"/>
    <w:rsid w:val="00E9273C"/>
    <w:rsid w:val="00E92BA2"/>
    <w:rsid w:val="00E92C90"/>
    <w:rsid w:val="00E967A2"/>
    <w:rsid w:val="00EA1AC5"/>
    <w:rsid w:val="00EA39F9"/>
    <w:rsid w:val="00EA533A"/>
    <w:rsid w:val="00EA5AC6"/>
    <w:rsid w:val="00EA5EEF"/>
    <w:rsid w:val="00EB1015"/>
    <w:rsid w:val="00EB173F"/>
    <w:rsid w:val="00EB28FB"/>
    <w:rsid w:val="00EB39FD"/>
    <w:rsid w:val="00EB52A7"/>
    <w:rsid w:val="00EB5E80"/>
    <w:rsid w:val="00EC0EF3"/>
    <w:rsid w:val="00EC14AC"/>
    <w:rsid w:val="00EC390E"/>
    <w:rsid w:val="00EC4256"/>
    <w:rsid w:val="00EC58A4"/>
    <w:rsid w:val="00ED041C"/>
    <w:rsid w:val="00ED1E25"/>
    <w:rsid w:val="00ED4CD8"/>
    <w:rsid w:val="00ED5C09"/>
    <w:rsid w:val="00ED6442"/>
    <w:rsid w:val="00ED6E33"/>
    <w:rsid w:val="00ED74F9"/>
    <w:rsid w:val="00ED76F3"/>
    <w:rsid w:val="00EE0C57"/>
    <w:rsid w:val="00EE1BAC"/>
    <w:rsid w:val="00EE3EBA"/>
    <w:rsid w:val="00EE5795"/>
    <w:rsid w:val="00EF1F7E"/>
    <w:rsid w:val="00EF2769"/>
    <w:rsid w:val="00EF3EC6"/>
    <w:rsid w:val="00EF47C6"/>
    <w:rsid w:val="00EF4D7A"/>
    <w:rsid w:val="00F005B9"/>
    <w:rsid w:val="00F008F0"/>
    <w:rsid w:val="00F0103F"/>
    <w:rsid w:val="00F02C2E"/>
    <w:rsid w:val="00F06A61"/>
    <w:rsid w:val="00F10C00"/>
    <w:rsid w:val="00F132AE"/>
    <w:rsid w:val="00F13B16"/>
    <w:rsid w:val="00F14629"/>
    <w:rsid w:val="00F147B4"/>
    <w:rsid w:val="00F14A37"/>
    <w:rsid w:val="00F15173"/>
    <w:rsid w:val="00F22EB9"/>
    <w:rsid w:val="00F27AF9"/>
    <w:rsid w:val="00F30D6F"/>
    <w:rsid w:val="00F327BF"/>
    <w:rsid w:val="00F3487D"/>
    <w:rsid w:val="00F4025D"/>
    <w:rsid w:val="00F409DF"/>
    <w:rsid w:val="00F409E7"/>
    <w:rsid w:val="00F44A9C"/>
    <w:rsid w:val="00F46367"/>
    <w:rsid w:val="00F46B28"/>
    <w:rsid w:val="00F50BE5"/>
    <w:rsid w:val="00F51A56"/>
    <w:rsid w:val="00F52F2B"/>
    <w:rsid w:val="00F53B48"/>
    <w:rsid w:val="00F55EC8"/>
    <w:rsid w:val="00F56858"/>
    <w:rsid w:val="00F6080A"/>
    <w:rsid w:val="00F62F7E"/>
    <w:rsid w:val="00F636FD"/>
    <w:rsid w:val="00F64C28"/>
    <w:rsid w:val="00F65562"/>
    <w:rsid w:val="00F660F0"/>
    <w:rsid w:val="00F671FE"/>
    <w:rsid w:val="00F67EC4"/>
    <w:rsid w:val="00F71771"/>
    <w:rsid w:val="00F7210F"/>
    <w:rsid w:val="00F72258"/>
    <w:rsid w:val="00F72734"/>
    <w:rsid w:val="00F74B18"/>
    <w:rsid w:val="00F76C99"/>
    <w:rsid w:val="00F81A40"/>
    <w:rsid w:val="00F83627"/>
    <w:rsid w:val="00F83DFB"/>
    <w:rsid w:val="00F84E27"/>
    <w:rsid w:val="00F85386"/>
    <w:rsid w:val="00F903A8"/>
    <w:rsid w:val="00F9180A"/>
    <w:rsid w:val="00F93CEA"/>
    <w:rsid w:val="00F9483B"/>
    <w:rsid w:val="00F9610D"/>
    <w:rsid w:val="00F96448"/>
    <w:rsid w:val="00F97D8A"/>
    <w:rsid w:val="00FA1E5B"/>
    <w:rsid w:val="00FA2844"/>
    <w:rsid w:val="00FA2C7E"/>
    <w:rsid w:val="00FA704C"/>
    <w:rsid w:val="00FB0708"/>
    <w:rsid w:val="00FB0E9D"/>
    <w:rsid w:val="00FB1F17"/>
    <w:rsid w:val="00FB2731"/>
    <w:rsid w:val="00FB38D8"/>
    <w:rsid w:val="00FB53F6"/>
    <w:rsid w:val="00FB60C8"/>
    <w:rsid w:val="00FB6B38"/>
    <w:rsid w:val="00FC1670"/>
    <w:rsid w:val="00FC1B09"/>
    <w:rsid w:val="00FC27C4"/>
    <w:rsid w:val="00FC6D5C"/>
    <w:rsid w:val="00FD0C22"/>
    <w:rsid w:val="00FD1CD6"/>
    <w:rsid w:val="00FD211C"/>
    <w:rsid w:val="00FD4FC2"/>
    <w:rsid w:val="00FD5179"/>
    <w:rsid w:val="00FD56CB"/>
    <w:rsid w:val="00FD6C55"/>
    <w:rsid w:val="00FD744E"/>
    <w:rsid w:val="00FE0706"/>
    <w:rsid w:val="00FE44B5"/>
    <w:rsid w:val="00FE66A1"/>
    <w:rsid w:val="00FE6F86"/>
    <w:rsid w:val="00FE7831"/>
    <w:rsid w:val="00FF4B57"/>
    <w:rsid w:val="00FF508C"/>
    <w:rsid w:val="00FF5DED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8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B14CB-CF12-4ED8-86B4-811ECAB09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17486</TotalTime>
  <Pages>5</Pages>
  <Words>1407</Words>
  <Characters>7601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1249</cp:revision>
  <cp:lastPrinted>2023-05-11T16:07:00Z</cp:lastPrinted>
  <dcterms:created xsi:type="dcterms:W3CDTF">2022-04-12T11:10:00Z</dcterms:created>
  <dcterms:modified xsi:type="dcterms:W3CDTF">2023-05-19T14:04:00Z</dcterms:modified>
</cp:coreProperties>
</file>