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EB1" w:rsidRDefault="00094EB1" w:rsidP="00125E61">
      <w:pPr>
        <w:rPr>
          <w:rFonts w:ascii="Times New Roman" w:hAnsi="Times New Roman" w:cs="Times New Roman"/>
          <w:sz w:val="24"/>
          <w:szCs w:val="24"/>
        </w:rPr>
      </w:pPr>
    </w:p>
    <w:p w:rsidR="00B55750" w:rsidRDefault="00B55750" w:rsidP="00125E61">
      <w:pPr>
        <w:rPr>
          <w:rFonts w:ascii="Times New Roman" w:hAnsi="Times New Roman" w:cs="Times New Roman"/>
          <w:sz w:val="24"/>
          <w:szCs w:val="24"/>
        </w:rPr>
      </w:pPr>
    </w:p>
    <w:p w:rsidR="00B55750" w:rsidRDefault="00B55750" w:rsidP="00125E61">
      <w:pPr>
        <w:rPr>
          <w:rFonts w:ascii="Times New Roman" w:hAnsi="Times New Roman" w:cs="Times New Roman"/>
          <w:sz w:val="24"/>
          <w:szCs w:val="24"/>
        </w:rPr>
      </w:pPr>
    </w:p>
    <w:p w:rsidR="00B55750" w:rsidRPr="000B7D29" w:rsidRDefault="00B55750" w:rsidP="00B5575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7D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PORTARIA Nº09/2021</w:t>
      </w:r>
    </w:p>
    <w:p w:rsidR="00B55750" w:rsidRPr="000B7D29" w:rsidRDefault="00B55750" w:rsidP="00B55750">
      <w:pPr>
        <w:rPr>
          <w:rFonts w:ascii="Times New Roman" w:hAnsi="Times New Roman" w:cs="Times New Roman"/>
          <w:sz w:val="24"/>
          <w:szCs w:val="24"/>
        </w:rPr>
      </w:pPr>
    </w:p>
    <w:p w:rsidR="00B55750" w:rsidRPr="000B7D29" w:rsidRDefault="00D713A7" w:rsidP="00B5575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B55750" w:rsidRPr="000B7D29">
        <w:rPr>
          <w:rFonts w:ascii="Times New Roman" w:hAnsi="Times New Roman" w:cs="Times New Roman"/>
          <w:sz w:val="24"/>
          <w:szCs w:val="24"/>
        </w:rPr>
        <w:t xml:space="preserve"> Presidente da Câmara Municipal de Vereadores de Anchieta, Estado de Santa Catarina, usando das atribuições que lhe </w:t>
      </w:r>
      <w:r>
        <w:rPr>
          <w:rFonts w:ascii="Times New Roman" w:hAnsi="Times New Roman" w:cs="Times New Roman"/>
          <w:sz w:val="24"/>
          <w:szCs w:val="24"/>
        </w:rPr>
        <w:t>são conferidas pela Lei Orgânica municipal, pelo Regimento Interno da C</w:t>
      </w:r>
      <w:r w:rsidR="00B55750" w:rsidRPr="000B7D29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:rsidR="00B55750" w:rsidRPr="000B7D29" w:rsidRDefault="00B55750" w:rsidP="00B5575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7D29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:rsidR="00B55750" w:rsidRDefault="00B55750" w:rsidP="00B55750">
      <w:pPr>
        <w:pStyle w:val="PargrafodaLista"/>
        <w:ind w:left="0"/>
        <w:jc w:val="both"/>
        <w:rPr>
          <w:rFonts w:ascii="Times New Roman" w:hAnsi="Times New Roman"/>
          <w:sz w:val="24"/>
          <w:szCs w:val="24"/>
        </w:rPr>
      </w:pPr>
      <w:r w:rsidRPr="000B7D29">
        <w:rPr>
          <w:rFonts w:ascii="Times New Roman" w:hAnsi="Times New Roman"/>
          <w:sz w:val="24"/>
          <w:szCs w:val="24"/>
        </w:rPr>
        <w:tab/>
        <w:t xml:space="preserve">Art. 1º CONCEDER </w:t>
      </w:r>
      <w:r>
        <w:rPr>
          <w:rFonts w:ascii="Times New Roman" w:hAnsi="Times New Roman"/>
          <w:sz w:val="24"/>
          <w:szCs w:val="24"/>
        </w:rPr>
        <w:t>ADIANTAMENTO NO VALOR DE R$</w:t>
      </w:r>
      <w:r w:rsidR="00D713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1.500,00</w:t>
      </w:r>
      <w:r w:rsidRPr="000B7D2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(Um Mil e Quinhentos Reais) </w:t>
      </w:r>
      <w:r w:rsidRPr="000B7D29">
        <w:rPr>
          <w:rFonts w:ascii="Times New Roman" w:hAnsi="Times New Roman"/>
          <w:sz w:val="24"/>
          <w:szCs w:val="24"/>
        </w:rPr>
        <w:t xml:space="preserve">com destino à </w:t>
      </w:r>
      <w:r>
        <w:rPr>
          <w:rFonts w:ascii="Times New Roman" w:hAnsi="Times New Roman"/>
          <w:sz w:val="24"/>
          <w:szCs w:val="24"/>
        </w:rPr>
        <w:t>Brasília-DF nos dias 05, 06, 07 de outubro de 2021</w:t>
      </w:r>
      <w:r w:rsidRPr="000B7D2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para acompanhamento do Prefeito </w:t>
      </w:r>
      <w:r w:rsidRPr="00FD5A95">
        <w:rPr>
          <w:rFonts w:ascii="Times New Roman" w:hAnsi="Times New Roman"/>
          <w:sz w:val="24"/>
          <w:szCs w:val="24"/>
        </w:rPr>
        <w:t xml:space="preserve">conforme </w:t>
      </w:r>
      <w:r>
        <w:rPr>
          <w:rFonts w:ascii="Times New Roman" w:hAnsi="Times New Roman"/>
          <w:sz w:val="24"/>
          <w:szCs w:val="24"/>
        </w:rPr>
        <w:t>ofício do Gabinete do Prefeito Municipal nº 266/2021</w:t>
      </w:r>
      <w:r w:rsidR="00D713A7">
        <w:rPr>
          <w:rFonts w:ascii="Times New Roman" w:hAnsi="Times New Roman"/>
          <w:sz w:val="24"/>
          <w:szCs w:val="24"/>
        </w:rPr>
        <w:t>, através do qual</w:t>
      </w:r>
      <w:r>
        <w:rPr>
          <w:rFonts w:ascii="Times New Roman" w:hAnsi="Times New Roman"/>
          <w:sz w:val="24"/>
          <w:szCs w:val="24"/>
        </w:rPr>
        <w:t xml:space="preserve"> convida um/a vereador/a de cada bancada com assento no legislativo municipal para realizar viagem à Capital Federa</w:t>
      </w:r>
      <w:r w:rsidR="00D713A7">
        <w:rPr>
          <w:rFonts w:ascii="Times New Roman" w:hAnsi="Times New Roman"/>
          <w:sz w:val="24"/>
          <w:szCs w:val="24"/>
        </w:rPr>
        <w:t>l para pleitear recursos a</w:t>
      </w:r>
      <w:r>
        <w:rPr>
          <w:rFonts w:ascii="Times New Roman" w:hAnsi="Times New Roman"/>
          <w:sz w:val="24"/>
          <w:szCs w:val="24"/>
        </w:rPr>
        <w:t>o município</w:t>
      </w:r>
      <w:r w:rsidR="00D713A7">
        <w:rPr>
          <w:rFonts w:ascii="Times New Roman" w:hAnsi="Times New Roman"/>
          <w:sz w:val="24"/>
          <w:szCs w:val="24"/>
        </w:rPr>
        <w:t>, através dos Deputados Federais e Senadores de Santa Catarina</w:t>
      </w:r>
      <w:r>
        <w:rPr>
          <w:rFonts w:ascii="Times New Roman" w:hAnsi="Times New Roman"/>
          <w:sz w:val="24"/>
          <w:szCs w:val="24"/>
        </w:rPr>
        <w:t>.</w:t>
      </w:r>
    </w:p>
    <w:p w:rsidR="00B55750" w:rsidRDefault="00B55750" w:rsidP="00B55750">
      <w:pPr>
        <w:pStyle w:val="PargrafodaLista"/>
        <w:ind w:left="0"/>
        <w:jc w:val="both"/>
        <w:rPr>
          <w:rFonts w:ascii="Times New Roman" w:hAnsi="Times New Roman"/>
          <w:sz w:val="24"/>
          <w:szCs w:val="24"/>
        </w:rPr>
      </w:pPr>
    </w:p>
    <w:p w:rsidR="00B55750" w:rsidRDefault="00B55750" w:rsidP="00B55750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CLAUDETE TERESINHA JUNGES</w:t>
      </w:r>
    </w:p>
    <w:p w:rsidR="00B55750" w:rsidRDefault="00B55750" w:rsidP="00B55750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CARLA MARINA TREMARIN</w:t>
      </w:r>
    </w:p>
    <w:p w:rsidR="00B55750" w:rsidRPr="00D713A7" w:rsidRDefault="00B55750" w:rsidP="00D713A7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JOANIVAL CAMARGO</w:t>
      </w:r>
    </w:p>
    <w:p w:rsidR="00D713A7" w:rsidRDefault="00B55750" w:rsidP="00B5575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</w:t>
      </w:r>
      <w:r w:rsidR="00D713A7">
        <w:rPr>
          <w:rFonts w:ascii="Times New Roman" w:hAnsi="Times New Roman" w:cs="Times New Roman"/>
          <w:sz w:val="24"/>
          <w:szCs w:val="24"/>
        </w:rPr>
        <w:t>º As despesas com adiantamento deverão ser comprovadas, conforme Decreto Legislativo n. 02/2014.</w:t>
      </w:r>
    </w:p>
    <w:p w:rsidR="00B55750" w:rsidRDefault="00D713A7" w:rsidP="00B5575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Art.3</w:t>
      </w:r>
      <w:r>
        <w:rPr>
          <w:rFonts w:ascii="Times New Roman" w:hAnsi="Times New Roman" w:cs="Times New Roman"/>
          <w:sz w:val="24"/>
          <w:szCs w:val="24"/>
        </w:rPr>
        <w:t xml:space="preserve">º </w:t>
      </w:r>
      <w:r w:rsidR="00B55750" w:rsidRPr="000B7D29">
        <w:rPr>
          <w:rFonts w:ascii="Times New Roman" w:hAnsi="Times New Roman" w:cs="Times New Roman"/>
          <w:sz w:val="24"/>
          <w:szCs w:val="24"/>
        </w:rPr>
        <w:t>Esta portaria entra em vigor na data da sua publicação.</w:t>
      </w:r>
    </w:p>
    <w:p w:rsidR="00B55750" w:rsidRPr="000B7D29" w:rsidRDefault="00B55750" w:rsidP="00B55750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5750" w:rsidRPr="000B7D29" w:rsidRDefault="00B55750" w:rsidP="00B55750">
      <w:pPr>
        <w:spacing w:before="120" w:after="120" w:line="276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0B7D29">
        <w:rPr>
          <w:rFonts w:ascii="Times New Roman" w:hAnsi="Times New Roman" w:cs="Times New Roman"/>
          <w:sz w:val="24"/>
          <w:szCs w:val="24"/>
        </w:rPr>
        <w:t xml:space="preserve">Câmara Municipal </w:t>
      </w:r>
      <w:r>
        <w:rPr>
          <w:rFonts w:ascii="Times New Roman" w:hAnsi="Times New Roman" w:cs="Times New Roman"/>
          <w:sz w:val="24"/>
          <w:szCs w:val="24"/>
        </w:rPr>
        <w:t>de Vereadores de Anchieta, em 30</w:t>
      </w:r>
      <w:r w:rsidRPr="000B7D29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setembro</w:t>
      </w:r>
      <w:r w:rsidRPr="000B7D29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B7D29">
        <w:rPr>
          <w:rFonts w:ascii="Times New Roman" w:hAnsi="Times New Roman" w:cs="Times New Roman"/>
          <w:sz w:val="24"/>
          <w:szCs w:val="24"/>
        </w:rPr>
        <w:t>.</w:t>
      </w:r>
    </w:p>
    <w:p w:rsidR="00B55750" w:rsidRDefault="00B55750" w:rsidP="00B557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5750" w:rsidRPr="000B7D29" w:rsidRDefault="00B55750" w:rsidP="00B557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5750" w:rsidRPr="000B7D29" w:rsidRDefault="00B55750" w:rsidP="00B557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CLAUDETE TERESINHA JUNGES</w:t>
      </w:r>
    </w:p>
    <w:p w:rsidR="00B55750" w:rsidRPr="000B7D29" w:rsidRDefault="00B55750" w:rsidP="00B557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B7D29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B55750" w:rsidRDefault="00B55750" w:rsidP="00B55750">
      <w:pPr>
        <w:rPr>
          <w:rFonts w:ascii="Times New Roman" w:hAnsi="Times New Roman" w:cs="Times New Roman"/>
          <w:sz w:val="24"/>
          <w:szCs w:val="24"/>
        </w:rPr>
      </w:pPr>
    </w:p>
    <w:p w:rsidR="00B55750" w:rsidRDefault="00B55750" w:rsidP="00B55750">
      <w:pPr>
        <w:rPr>
          <w:rFonts w:ascii="Times New Roman" w:hAnsi="Times New Roman" w:cs="Times New Roman"/>
          <w:sz w:val="24"/>
          <w:szCs w:val="24"/>
        </w:rPr>
      </w:pPr>
    </w:p>
    <w:p w:rsidR="00B55750" w:rsidRPr="000B7D29" w:rsidRDefault="00B55750" w:rsidP="00B55750">
      <w:pPr>
        <w:rPr>
          <w:rFonts w:ascii="Times New Roman" w:hAnsi="Times New Roman" w:cs="Times New Roman"/>
          <w:sz w:val="24"/>
          <w:szCs w:val="24"/>
        </w:rPr>
      </w:pPr>
    </w:p>
    <w:p w:rsidR="00B55750" w:rsidRPr="000B7D29" w:rsidRDefault="00B55750" w:rsidP="00B5575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7D29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B55750" w:rsidRPr="000B7D29" w:rsidRDefault="00B55750" w:rsidP="00B5575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B7D29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B55750" w:rsidRPr="000B7D29" w:rsidRDefault="00B55750" w:rsidP="00B55750">
      <w:pPr>
        <w:rPr>
          <w:rFonts w:ascii="Times New Roman" w:hAnsi="Times New Roman" w:cs="Times New Roman"/>
          <w:sz w:val="20"/>
          <w:szCs w:val="20"/>
        </w:rPr>
      </w:pPr>
    </w:p>
    <w:p w:rsidR="00B55750" w:rsidRPr="00B55750" w:rsidRDefault="00B55750" w:rsidP="00B5575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55750">
        <w:rPr>
          <w:rFonts w:ascii="Times New Roman" w:hAnsi="Times New Roman" w:cs="Times New Roman"/>
          <w:b/>
          <w:sz w:val="20"/>
          <w:szCs w:val="20"/>
        </w:rPr>
        <w:t>Mateus Pedretti Delai</w:t>
      </w:r>
    </w:p>
    <w:p w:rsidR="00B55750" w:rsidRPr="000B7D29" w:rsidRDefault="00B55750" w:rsidP="00B5575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Chefe de Gabinete</w:t>
      </w:r>
    </w:p>
    <w:p w:rsidR="00B55750" w:rsidRPr="00875AE5" w:rsidRDefault="00B55750" w:rsidP="00125E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55750" w:rsidRPr="00875AE5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E3F" w:rsidRDefault="00D20E3F">
      <w:pPr>
        <w:spacing w:after="0" w:line="240" w:lineRule="auto"/>
      </w:pPr>
      <w:r>
        <w:separator/>
      </w:r>
    </w:p>
  </w:endnote>
  <w:endnote w:type="continuationSeparator" w:id="0">
    <w:p w:rsidR="00D20E3F" w:rsidRDefault="00D20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E3F" w:rsidRDefault="00D20E3F">
      <w:pPr>
        <w:spacing w:after="0" w:line="240" w:lineRule="auto"/>
      </w:pPr>
      <w:r>
        <w:separator/>
      </w:r>
    </w:p>
  </w:footnote>
  <w:footnote w:type="continuationSeparator" w:id="0">
    <w:p w:rsidR="00D20E3F" w:rsidRDefault="00D20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20E3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20E3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20E3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85044"/>
    <w:multiLevelType w:val="hybridMultilevel"/>
    <w:tmpl w:val="29B0A2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B0604"/>
    <w:multiLevelType w:val="hybridMultilevel"/>
    <w:tmpl w:val="051203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D36E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5822"/>
    <w:rsid w:val="004A7BAD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2888"/>
    <w:rsid w:val="00A07791"/>
    <w:rsid w:val="00A34147"/>
    <w:rsid w:val="00A733DF"/>
    <w:rsid w:val="00A93394"/>
    <w:rsid w:val="00AA61A4"/>
    <w:rsid w:val="00AB4447"/>
    <w:rsid w:val="00B31FA6"/>
    <w:rsid w:val="00B32FA5"/>
    <w:rsid w:val="00B55750"/>
    <w:rsid w:val="00B70401"/>
    <w:rsid w:val="00B771A3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0E3F"/>
    <w:rsid w:val="00D22415"/>
    <w:rsid w:val="00D450A5"/>
    <w:rsid w:val="00D578E4"/>
    <w:rsid w:val="00D6654A"/>
    <w:rsid w:val="00D713A7"/>
    <w:rsid w:val="00DD1390"/>
    <w:rsid w:val="00DE06A4"/>
    <w:rsid w:val="00E27BAB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F0D58-A5A9-40D3-9F49-0AC9A11A9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2021-09-30T18:00:00Z</cp:lastPrinted>
  <dcterms:created xsi:type="dcterms:W3CDTF">2021-09-30T17:14:00Z</dcterms:created>
  <dcterms:modified xsi:type="dcterms:W3CDTF">2021-09-30T18:01:00Z</dcterms:modified>
</cp:coreProperties>
</file>