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FFAE9" w14:textId="77777777" w:rsidR="00371DAA" w:rsidRPr="00E959B3" w:rsidRDefault="00371DAA" w:rsidP="00371DAA"/>
    <w:p w14:paraId="2AB9B98D" w14:textId="77777777" w:rsidR="00371DAA" w:rsidRDefault="00371DAA"/>
    <w:p w14:paraId="32102845" w14:textId="1414D985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62DD0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30E5B4EF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775B14CE" w14:textId="77777777"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7C3A16D2" w14:textId="6F8F4C8B"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Adiantamento de R$</w:t>
      </w:r>
      <w:r w:rsidR="00B62DD0">
        <w:rPr>
          <w:rFonts w:ascii="Times New Roman" w:hAnsi="Times New Roman" w:cs="Times New Roman"/>
          <w:sz w:val="24"/>
          <w:szCs w:val="24"/>
        </w:rPr>
        <w:t>1.</w:t>
      </w:r>
      <w:r w:rsidR="00520769">
        <w:rPr>
          <w:rFonts w:ascii="Times New Roman" w:hAnsi="Times New Roman" w:cs="Times New Roman"/>
          <w:sz w:val="24"/>
          <w:szCs w:val="24"/>
        </w:rPr>
        <w:t>200,00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(</w:t>
      </w:r>
      <w:r w:rsidR="00B62DD0">
        <w:rPr>
          <w:rFonts w:ascii="Times New Roman" w:hAnsi="Times New Roman" w:cs="Times New Roman"/>
          <w:sz w:val="24"/>
          <w:szCs w:val="24"/>
        </w:rPr>
        <w:t xml:space="preserve">Um mil e </w:t>
      </w:r>
      <w:r w:rsidR="00520769">
        <w:rPr>
          <w:rFonts w:ascii="Times New Roman" w:hAnsi="Times New Roman" w:cs="Times New Roman"/>
          <w:sz w:val="24"/>
          <w:szCs w:val="24"/>
        </w:rPr>
        <w:t>duzentos reais</w:t>
      </w:r>
      <w:r w:rsidRPr="00DA1B7E">
        <w:rPr>
          <w:rFonts w:ascii="Times New Roman" w:hAnsi="Times New Roman" w:cs="Times New Roman"/>
          <w:sz w:val="24"/>
          <w:szCs w:val="24"/>
        </w:rPr>
        <w:t xml:space="preserve">)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B62DD0" w:rsidRPr="002E1AE0">
        <w:rPr>
          <w:rFonts w:ascii="Times New Roman" w:hAnsi="Times New Roman" w:cs="Times New Roman"/>
          <w:sz w:val="24"/>
        </w:rPr>
        <w:t xml:space="preserve"> pagamento </w:t>
      </w:r>
      <w:r w:rsidR="00B62DD0">
        <w:rPr>
          <w:rFonts w:ascii="Times New Roman" w:hAnsi="Times New Roman" w:cs="Times New Roman"/>
          <w:sz w:val="24"/>
        </w:rPr>
        <w:t>de alimentação e eventuais despesas do Parlamento Jovem</w:t>
      </w:r>
      <w:r w:rsidR="003A1CAD">
        <w:rPr>
          <w:rFonts w:ascii="Times New Roman" w:hAnsi="Times New Roman" w:cs="Times New Roman"/>
          <w:sz w:val="24"/>
        </w:rPr>
        <w:t>, n</w:t>
      </w:r>
      <w:r w:rsidR="003A1CAD">
        <w:rPr>
          <w:rFonts w:ascii="Times New Roman" w:hAnsi="Times New Roman" w:cs="Times New Roman"/>
          <w:sz w:val="24"/>
          <w:szCs w:val="24"/>
        </w:rPr>
        <w:t xml:space="preserve">os dias 30 e 31 de maio e 01 e 02 de junho de 2022, </w:t>
      </w:r>
      <w:r w:rsidR="003A1CAD">
        <w:rPr>
          <w:rFonts w:ascii="Times New Roman" w:hAnsi="Times New Roman" w:cs="Times New Roman"/>
          <w:sz w:val="24"/>
          <w:szCs w:val="24"/>
        </w:rPr>
        <w:t xml:space="preserve">durante o </w:t>
      </w:r>
      <w:r w:rsidR="003A1CAD">
        <w:rPr>
          <w:rFonts w:ascii="Times New Roman" w:hAnsi="Times New Roman" w:cs="Times New Roman"/>
          <w:sz w:val="24"/>
          <w:szCs w:val="24"/>
        </w:rPr>
        <w:t>Encontro Estadual do Programa Parlamento Mirim, promovido pela Assembleia Legislativa de Santa Catarina;</w:t>
      </w:r>
    </w:p>
    <w:p w14:paraId="5B8A7D62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9059F" w14:textId="77777777" w:rsidR="00371DAA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CARLA MARINA TREMARIN</w:t>
      </w:r>
    </w:p>
    <w:p w14:paraId="6E59899D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7C0138C1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5EB3388" w14:textId="77777777"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14:paraId="3B24C624" w14:textId="77777777"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CD235D6" w14:textId="77777777"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6815A6" w14:textId="3E0774F9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>de Vereadores de Anchieta, em 2</w:t>
      </w:r>
      <w:r w:rsidR="00B62DD0">
        <w:rPr>
          <w:rFonts w:ascii="Times New Roman" w:hAnsi="Times New Roman" w:cs="Times New Roman"/>
          <w:sz w:val="24"/>
          <w:szCs w:val="24"/>
        </w:rPr>
        <w:t>7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AD2860" w:rsidRPr="00DA1B7E">
        <w:rPr>
          <w:rFonts w:ascii="Times New Roman" w:hAnsi="Times New Roman" w:cs="Times New Roman"/>
          <w:sz w:val="24"/>
          <w:szCs w:val="24"/>
        </w:rPr>
        <w:t>abril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6F13895F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B89FC51" w14:textId="77777777"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7A1A48A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F32184C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FDB1777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>Carla Marina Tremarin</w:t>
      </w:r>
    </w:p>
    <w:p w14:paraId="432013CF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40A4D57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E9E64AB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D88A233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DC37391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E355106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E723ABC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F43F2D3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C748CB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544059CE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3C2074E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9F2284" w14:textId="77777777" w:rsidR="00371DAA" w:rsidRPr="00DA1B7E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Mateus Pedretti Delai</w:t>
      </w:r>
    </w:p>
    <w:p w14:paraId="44FBDA00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0CE706BF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AC986" w14:textId="77777777" w:rsidR="00C154FC" w:rsidRDefault="00C154FC">
      <w:pPr>
        <w:spacing w:after="0" w:line="240" w:lineRule="auto"/>
      </w:pPr>
      <w:r>
        <w:separator/>
      </w:r>
    </w:p>
  </w:endnote>
  <w:endnote w:type="continuationSeparator" w:id="0">
    <w:p w14:paraId="58C154A4" w14:textId="77777777" w:rsidR="00C154FC" w:rsidRDefault="00C15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19F76" w14:textId="77777777" w:rsidR="000D296F" w:rsidRDefault="00C154F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F873" w14:textId="77777777" w:rsidR="000D296F" w:rsidRDefault="00C154F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8FF8E" w14:textId="77777777" w:rsidR="000D296F" w:rsidRDefault="00C154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E2EC0" w14:textId="77777777" w:rsidR="00C154FC" w:rsidRDefault="00C154FC">
      <w:pPr>
        <w:spacing w:after="0" w:line="240" w:lineRule="auto"/>
      </w:pPr>
      <w:r>
        <w:separator/>
      </w:r>
    </w:p>
  </w:footnote>
  <w:footnote w:type="continuationSeparator" w:id="0">
    <w:p w14:paraId="4BD84903" w14:textId="77777777" w:rsidR="00C154FC" w:rsidRDefault="00C15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7454" w14:textId="77777777" w:rsidR="000D296F" w:rsidRDefault="00C154FC">
    <w:pPr>
      <w:pStyle w:val="Cabealho"/>
    </w:pPr>
    <w:r>
      <w:rPr>
        <w:noProof/>
        <w:lang w:eastAsia="pt-BR"/>
      </w:rPr>
      <w:pict w14:anchorId="2E5EBD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74DA" w14:textId="77777777" w:rsidR="000D296F" w:rsidRDefault="00C154FC">
    <w:pPr>
      <w:pStyle w:val="Cabealho"/>
    </w:pPr>
    <w:r>
      <w:rPr>
        <w:noProof/>
        <w:lang w:eastAsia="pt-BR"/>
      </w:rPr>
      <w:pict w14:anchorId="0386C8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2B191" w14:textId="77777777" w:rsidR="000D296F" w:rsidRDefault="00C154FC">
    <w:pPr>
      <w:pStyle w:val="Cabealho"/>
    </w:pPr>
    <w:r>
      <w:rPr>
        <w:noProof/>
        <w:lang w:eastAsia="pt-BR"/>
      </w:rPr>
      <w:pict w14:anchorId="64C5D1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050193">
    <w:abstractNumId w:val="0"/>
  </w:num>
  <w:num w:numId="2" w16cid:durableId="891967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172CA7"/>
    <w:rsid w:val="001E17BF"/>
    <w:rsid w:val="00371DAA"/>
    <w:rsid w:val="003A1CAD"/>
    <w:rsid w:val="00520769"/>
    <w:rsid w:val="005E4A2A"/>
    <w:rsid w:val="005F52A4"/>
    <w:rsid w:val="006E722E"/>
    <w:rsid w:val="00780367"/>
    <w:rsid w:val="00884FAB"/>
    <w:rsid w:val="008A160A"/>
    <w:rsid w:val="008D1EA7"/>
    <w:rsid w:val="00A25E9B"/>
    <w:rsid w:val="00AD2860"/>
    <w:rsid w:val="00B61046"/>
    <w:rsid w:val="00B62DD0"/>
    <w:rsid w:val="00C154FC"/>
    <w:rsid w:val="00C935E6"/>
    <w:rsid w:val="00D450A5"/>
    <w:rsid w:val="00DA1B7E"/>
    <w:rsid w:val="00DA45FB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BF530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11</cp:revision>
  <cp:lastPrinted>2022-05-27T19:26:00Z</cp:lastPrinted>
  <dcterms:created xsi:type="dcterms:W3CDTF">2020-11-30T13:31:00Z</dcterms:created>
  <dcterms:modified xsi:type="dcterms:W3CDTF">2022-05-27T19:26:00Z</dcterms:modified>
</cp:coreProperties>
</file>